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7FFB" w14:textId="77777777" w:rsidR="00FE4136" w:rsidRPr="00BF0B6C" w:rsidRDefault="00BF0B6C" w:rsidP="00BF0B6C">
      <w:pPr>
        <w:jc w:val="center"/>
        <w:rPr>
          <w:b/>
          <w:sz w:val="22"/>
          <w:szCs w:val="22"/>
        </w:rPr>
      </w:pPr>
      <w:r w:rsidRPr="00BF0B6C">
        <w:rPr>
          <w:b/>
          <w:sz w:val="22"/>
          <w:szCs w:val="22"/>
        </w:rPr>
        <w:t>МУНИЦИПАЛЬНОЕ КАЗЕННОЕ ОБЩЕОБРАЗОВАТЕЛЬНОЕ УЧРЕЖДЕНИЕ</w:t>
      </w:r>
    </w:p>
    <w:p w14:paraId="20408FD6" w14:textId="77777777" w:rsidR="00BF0B6C" w:rsidRDefault="00BF0B6C" w:rsidP="00BF0B6C">
      <w:pPr>
        <w:jc w:val="center"/>
        <w:rPr>
          <w:b/>
          <w:sz w:val="22"/>
          <w:szCs w:val="22"/>
        </w:rPr>
      </w:pPr>
      <w:r w:rsidRPr="00BF0B6C">
        <w:rPr>
          <w:b/>
          <w:sz w:val="22"/>
          <w:szCs w:val="22"/>
        </w:rPr>
        <w:t>«ХУЛИСМИНСКАЯ ОСНОВНАЯ ОБЩЕОБРАЗОВАТЕЛЬНАЯ ШЛОЛА ИМ.М.С.КУНЖУЕВА»</w:t>
      </w:r>
    </w:p>
    <w:p w14:paraId="67DABB70" w14:textId="77777777" w:rsidR="008B61F1" w:rsidRDefault="008B61F1" w:rsidP="00BF0B6C">
      <w:pPr>
        <w:jc w:val="center"/>
        <w:rPr>
          <w:b/>
          <w:sz w:val="22"/>
          <w:szCs w:val="22"/>
        </w:rPr>
      </w:pPr>
    </w:p>
    <w:p w14:paraId="4D55A874" w14:textId="77777777" w:rsidR="008B61F1" w:rsidRDefault="008B61F1" w:rsidP="00BF0B6C">
      <w:pPr>
        <w:jc w:val="center"/>
        <w:rPr>
          <w:b/>
          <w:sz w:val="22"/>
          <w:szCs w:val="22"/>
        </w:rPr>
      </w:pPr>
    </w:p>
    <w:p w14:paraId="6A2C5224" w14:textId="77777777" w:rsidR="00BF0B6C" w:rsidRDefault="00BF0B6C" w:rsidP="00BF0B6C">
      <w:pPr>
        <w:rPr>
          <w:b/>
          <w:sz w:val="22"/>
          <w:szCs w:val="22"/>
        </w:rPr>
      </w:pPr>
    </w:p>
    <w:p w14:paraId="41580D6A" w14:textId="77777777" w:rsidR="00BF0B6C" w:rsidRPr="00BF0B6C" w:rsidRDefault="00BF0B6C" w:rsidP="00BF0B6C">
      <w:pPr>
        <w:rPr>
          <w:b/>
          <w:sz w:val="28"/>
          <w:szCs w:val="28"/>
        </w:rPr>
      </w:pPr>
    </w:p>
    <w:p w14:paraId="6A076948" w14:textId="77777777" w:rsidR="00BF0B6C" w:rsidRPr="00BF0B6C" w:rsidRDefault="00BF0B6C" w:rsidP="00BF0B6C">
      <w:pPr>
        <w:rPr>
          <w:b/>
          <w:sz w:val="28"/>
          <w:szCs w:val="28"/>
        </w:rPr>
      </w:pPr>
      <w:r w:rsidRPr="00BF0B6C">
        <w:rPr>
          <w:b/>
          <w:sz w:val="28"/>
          <w:szCs w:val="28"/>
        </w:rPr>
        <w:t>Согласовано:</w:t>
      </w:r>
    </w:p>
    <w:p w14:paraId="395EDDD3" w14:textId="77777777" w:rsidR="00BF0B6C" w:rsidRDefault="00BF0B6C" w:rsidP="00BF0B6C">
      <w:pPr>
        <w:rPr>
          <w:sz w:val="28"/>
          <w:szCs w:val="28"/>
        </w:rPr>
      </w:pPr>
      <w:r>
        <w:rPr>
          <w:sz w:val="28"/>
          <w:szCs w:val="28"/>
        </w:rPr>
        <w:t>Начальник МКУ</w:t>
      </w:r>
    </w:p>
    <w:p w14:paraId="0770CC5C" w14:textId="77777777" w:rsidR="00BF0B6C" w:rsidRDefault="00BF0B6C" w:rsidP="00BF0B6C">
      <w:pPr>
        <w:rPr>
          <w:sz w:val="28"/>
          <w:szCs w:val="28"/>
        </w:rPr>
      </w:pPr>
      <w:r>
        <w:rPr>
          <w:sz w:val="28"/>
          <w:szCs w:val="28"/>
        </w:rPr>
        <w:t>«Управление образования»</w:t>
      </w:r>
    </w:p>
    <w:p w14:paraId="0D5C9DB2" w14:textId="77777777" w:rsidR="00BF0B6C" w:rsidRDefault="00BF0B6C" w:rsidP="00BF0B6C">
      <w:pPr>
        <w:rPr>
          <w:sz w:val="28"/>
          <w:szCs w:val="28"/>
        </w:rPr>
      </w:pPr>
      <w:r>
        <w:rPr>
          <w:sz w:val="28"/>
          <w:szCs w:val="28"/>
        </w:rPr>
        <w:t xml:space="preserve">Лакский район </w:t>
      </w:r>
      <w:proofErr w:type="spellStart"/>
      <w:r>
        <w:rPr>
          <w:sz w:val="28"/>
          <w:szCs w:val="28"/>
        </w:rPr>
        <w:t>с.Кумух</w:t>
      </w:r>
      <w:proofErr w:type="spellEnd"/>
    </w:p>
    <w:p w14:paraId="351A78F3" w14:textId="70574F42" w:rsidR="00BF0B6C" w:rsidRPr="00BF0B6C" w:rsidRDefault="00BF0B6C" w:rsidP="00BF0B6C">
      <w:pPr>
        <w:rPr>
          <w:sz w:val="28"/>
          <w:szCs w:val="28"/>
        </w:rPr>
      </w:pPr>
      <w:r>
        <w:rPr>
          <w:sz w:val="28"/>
          <w:szCs w:val="28"/>
        </w:rPr>
        <w:t xml:space="preserve">_____________ </w:t>
      </w:r>
      <w:proofErr w:type="spellStart"/>
      <w:r w:rsidR="00BA553B">
        <w:rPr>
          <w:sz w:val="28"/>
          <w:szCs w:val="28"/>
        </w:rPr>
        <w:t>Т.М.Магомедов</w:t>
      </w:r>
      <w:proofErr w:type="spellEnd"/>
      <w:r>
        <w:rPr>
          <w:sz w:val="28"/>
          <w:szCs w:val="28"/>
        </w:rPr>
        <w:t>.</w:t>
      </w:r>
    </w:p>
    <w:p w14:paraId="539EE076" w14:textId="77777777" w:rsidR="00727E2A" w:rsidRPr="00BF0B6C" w:rsidRDefault="00727E2A" w:rsidP="00FE4136">
      <w:pPr>
        <w:jc w:val="both"/>
        <w:rPr>
          <w:sz w:val="28"/>
          <w:szCs w:val="28"/>
        </w:rPr>
      </w:pPr>
    </w:p>
    <w:p w14:paraId="1115F513" w14:textId="77777777" w:rsidR="00727E2A" w:rsidRPr="00BF0B6C" w:rsidRDefault="00727E2A" w:rsidP="00FE4136">
      <w:pPr>
        <w:jc w:val="both"/>
        <w:rPr>
          <w:sz w:val="28"/>
          <w:szCs w:val="28"/>
        </w:rPr>
      </w:pPr>
    </w:p>
    <w:tbl>
      <w:tblPr>
        <w:tblW w:w="10314" w:type="dxa"/>
        <w:tblLook w:val="04A0" w:firstRow="1" w:lastRow="0" w:firstColumn="1" w:lastColumn="0" w:noHBand="0" w:noVBand="1"/>
      </w:tblPr>
      <w:tblGrid>
        <w:gridCol w:w="4928"/>
        <w:gridCol w:w="709"/>
        <w:gridCol w:w="4677"/>
      </w:tblGrid>
      <w:tr w:rsidR="00FE4136" w:rsidRPr="00BF0B6C" w14:paraId="5647E553" w14:textId="77777777" w:rsidTr="00404D88">
        <w:tc>
          <w:tcPr>
            <w:tcW w:w="4928" w:type="dxa"/>
          </w:tcPr>
          <w:p w14:paraId="12678417" w14:textId="77777777" w:rsidR="00FE4136" w:rsidRPr="00BF0B6C" w:rsidRDefault="00FE4136" w:rsidP="00404D88">
            <w:pPr>
              <w:jc w:val="both"/>
              <w:rPr>
                <w:b/>
                <w:sz w:val="28"/>
                <w:szCs w:val="28"/>
              </w:rPr>
            </w:pPr>
            <w:r w:rsidRPr="00BF0B6C">
              <w:rPr>
                <w:rFonts w:hint="cs"/>
                <w:b/>
                <w:sz w:val="28"/>
                <w:szCs w:val="28"/>
              </w:rPr>
              <w:t>ПРИНЯТ</w:t>
            </w:r>
          </w:p>
          <w:p w14:paraId="284323F3" w14:textId="77777777" w:rsidR="00FE4136" w:rsidRPr="00BF0B6C" w:rsidRDefault="00FE4136" w:rsidP="00404D88">
            <w:pPr>
              <w:jc w:val="both"/>
              <w:rPr>
                <w:sz w:val="28"/>
                <w:szCs w:val="28"/>
              </w:rPr>
            </w:pPr>
            <w:r w:rsidRPr="00BF0B6C">
              <w:rPr>
                <w:rFonts w:hint="cs"/>
                <w:sz w:val="28"/>
                <w:szCs w:val="28"/>
              </w:rPr>
              <w:t>Решением</w:t>
            </w:r>
          </w:p>
          <w:p w14:paraId="32C6E098" w14:textId="77777777" w:rsidR="00BC1306" w:rsidRPr="00BF0B6C" w:rsidRDefault="00BC1306" w:rsidP="00404D88">
            <w:pPr>
              <w:jc w:val="both"/>
              <w:rPr>
                <w:sz w:val="28"/>
                <w:szCs w:val="28"/>
              </w:rPr>
            </w:pPr>
            <w:r w:rsidRPr="00BF0B6C">
              <w:rPr>
                <w:sz w:val="28"/>
                <w:szCs w:val="28"/>
              </w:rPr>
              <w:t>П</w:t>
            </w:r>
            <w:r w:rsidR="00FE4136" w:rsidRPr="00BF0B6C">
              <w:rPr>
                <w:rFonts w:hint="cs"/>
                <w:sz w:val="28"/>
                <w:szCs w:val="28"/>
              </w:rPr>
              <w:t>едагогического</w:t>
            </w:r>
            <w:r w:rsidRPr="00BF0B6C">
              <w:rPr>
                <w:sz w:val="28"/>
                <w:szCs w:val="28"/>
              </w:rPr>
              <w:t xml:space="preserve"> с</w:t>
            </w:r>
            <w:r w:rsidR="00FE4136" w:rsidRPr="00BF0B6C">
              <w:rPr>
                <w:rFonts w:hint="cs"/>
                <w:sz w:val="28"/>
                <w:szCs w:val="28"/>
              </w:rPr>
              <w:t>овета</w:t>
            </w:r>
          </w:p>
          <w:p w14:paraId="12A2ED5B" w14:textId="77777777" w:rsidR="00BC1306" w:rsidRPr="00BF0B6C" w:rsidRDefault="00A11DD0" w:rsidP="00A11DD0">
            <w:pPr>
              <w:ind w:right="-108"/>
              <w:jc w:val="both"/>
              <w:rPr>
                <w:sz w:val="28"/>
                <w:szCs w:val="28"/>
              </w:rPr>
            </w:pPr>
            <w:proofErr w:type="spellStart"/>
            <w:proofErr w:type="gramStart"/>
            <w:r w:rsidRPr="00BF0B6C">
              <w:rPr>
                <w:sz w:val="28"/>
                <w:szCs w:val="28"/>
              </w:rPr>
              <w:t>М</w:t>
            </w:r>
            <w:r w:rsidR="00A46274" w:rsidRPr="00BF0B6C">
              <w:rPr>
                <w:sz w:val="28"/>
                <w:szCs w:val="28"/>
              </w:rPr>
              <w:t>К</w:t>
            </w:r>
            <w:r w:rsidRPr="00BF0B6C">
              <w:rPr>
                <w:sz w:val="28"/>
                <w:szCs w:val="28"/>
              </w:rPr>
              <w:t>ОУ«</w:t>
            </w:r>
            <w:proofErr w:type="gramEnd"/>
            <w:r w:rsidR="00A46274" w:rsidRPr="00BF0B6C">
              <w:rPr>
                <w:sz w:val="28"/>
                <w:szCs w:val="28"/>
              </w:rPr>
              <w:t>Хулисминская</w:t>
            </w:r>
            <w:proofErr w:type="spellEnd"/>
            <w:r w:rsidR="00A46274" w:rsidRPr="00BF0B6C">
              <w:rPr>
                <w:sz w:val="28"/>
                <w:szCs w:val="28"/>
              </w:rPr>
              <w:t xml:space="preserve"> ООШ»</w:t>
            </w:r>
          </w:p>
          <w:p w14:paraId="0F787023" w14:textId="72F45344" w:rsidR="00FE4136" w:rsidRPr="00BF0B6C" w:rsidRDefault="00A6608D" w:rsidP="00404D88">
            <w:pPr>
              <w:jc w:val="both"/>
              <w:rPr>
                <w:sz w:val="28"/>
                <w:szCs w:val="28"/>
              </w:rPr>
            </w:pPr>
            <w:proofErr w:type="gramStart"/>
            <w:r w:rsidRPr="00BF0B6C">
              <w:rPr>
                <w:sz w:val="28"/>
                <w:szCs w:val="28"/>
              </w:rPr>
              <w:t>П</w:t>
            </w:r>
            <w:r w:rsidR="00FE4136" w:rsidRPr="00BF0B6C">
              <w:rPr>
                <w:rFonts w:hint="cs"/>
                <w:sz w:val="28"/>
                <w:szCs w:val="28"/>
              </w:rPr>
              <w:t>ротокол</w:t>
            </w:r>
            <w:r w:rsidR="00BC1306" w:rsidRPr="00BF0B6C">
              <w:rPr>
                <w:sz w:val="28"/>
                <w:szCs w:val="28"/>
                <w:u w:val="single"/>
              </w:rPr>
              <w:t>«</w:t>
            </w:r>
            <w:proofErr w:type="gramEnd"/>
            <w:r w:rsidR="00A46274" w:rsidRPr="00BF0B6C">
              <w:rPr>
                <w:sz w:val="28"/>
                <w:szCs w:val="28"/>
                <w:u w:val="single"/>
              </w:rPr>
              <w:t>0</w:t>
            </w:r>
            <w:r w:rsidR="00BF30F2" w:rsidRPr="00BF0B6C">
              <w:rPr>
                <w:sz w:val="28"/>
                <w:szCs w:val="28"/>
                <w:u w:val="single"/>
                <w:lang w:val="en-US"/>
              </w:rPr>
              <w:t>2</w:t>
            </w:r>
            <w:r w:rsidR="00BC1306" w:rsidRPr="00BF0B6C">
              <w:rPr>
                <w:sz w:val="28"/>
                <w:szCs w:val="28"/>
                <w:u w:val="single"/>
              </w:rPr>
              <w:t xml:space="preserve">» </w:t>
            </w:r>
            <w:r w:rsidR="00ED7ECB" w:rsidRPr="00BF0B6C">
              <w:rPr>
                <w:sz w:val="28"/>
                <w:szCs w:val="28"/>
                <w:u w:val="single"/>
              </w:rPr>
              <w:t>0</w:t>
            </w:r>
            <w:r w:rsidR="00A46274" w:rsidRPr="00BF0B6C">
              <w:rPr>
                <w:sz w:val="28"/>
                <w:szCs w:val="28"/>
                <w:u w:val="single"/>
              </w:rPr>
              <w:t>9</w:t>
            </w:r>
            <w:r w:rsidR="00ED7ECB" w:rsidRPr="00BF0B6C">
              <w:rPr>
                <w:sz w:val="28"/>
                <w:szCs w:val="28"/>
                <w:u w:val="single"/>
              </w:rPr>
              <w:t xml:space="preserve">  </w:t>
            </w:r>
            <w:r w:rsidR="00CA32A8" w:rsidRPr="00BF0B6C">
              <w:rPr>
                <w:sz w:val="28"/>
                <w:szCs w:val="28"/>
                <w:u w:val="single"/>
              </w:rPr>
              <w:t>202</w:t>
            </w:r>
            <w:r w:rsidR="00BA553B">
              <w:rPr>
                <w:sz w:val="28"/>
                <w:szCs w:val="28"/>
                <w:u w:val="single"/>
              </w:rPr>
              <w:t>2</w:t>
            </w:r>
            <w:r w:rsidR="00FE4136" w:rsidRPr="00BF0B6C">
              <w:rPr>
                <w:rFonts w:hint="cs"/>
                <w:sz w:val="28"/>
                <w:szCs w:val="28"/>
                <w:u w:val="single"/>
              </w:rPr>
              <w:t>г</w:t>
            </w:r>
            <w:r w:rsidR="00AD574C" w:rsidRPr="00BF0B6C">
              <w:rPr>
                <w:sz w:val="28"/>
                <w:szCs w:val="28"/>
              </w:rPr>
              <w:t xml:space="preserve">. </w:t>
            </w:r>
            <w:r w:rsidR="00ED7ECB" w:rsidRPr="00BF0B6C">
              <w:rPr>
                <w:sz w:val="28"/>
                <w:szCs w:val="28"/>
              </w:rPr>
              <w:t>№ 1</w:t>
            </w:r>
          </w:p>
          <w:p w14:paraId="1A72AB69" w14:textId="77777777" w:rsidR="00FE4136" w:rsidRPr="00BF0B6C" w:rsidRDefault="00FE4136" w:rsidP="00404D88">
            <w:pPr>
              <w:jc w:val="both"/>
              <w:rPr>
                <w:sz w:val="28"/>
                <w:szCs w:val="28"/>
              </w:rPr>
            </w:pPr>
          </w:p>
        </w:tc>
        <w:tc>
          <w:tcPr>
            <w:tcW w:w="709" w:type="dxa"/>
          </w:tcPr>
          <w:p w14:paraId="3C269391" w14:textId="77777777" w:rsidR="00FE4136" w:rsidRPr="00BF0B6C" w:rsidRDefault="00FE4136" w:rsidP="00404D88">
            <w:pPr>
              <w:jc w:val="both"/>
              <w:rPr>
                <w:sz w:val="28"/>
                <w:szCs w:val="28"/>
              </w:rPr>
            </w:pPr>
          </w:p>
        </w:tc>
        <w:tc>
          <w:tcPr>
            <w:tcW w:w="4677" w:type="dxa"/>
          </w:tcPr>
          <w:p w14:paraId="2EF7F2E6" w14:textId="77777777" w:rsidR="00FE4136" w:rsidRPr="00BF0B6C" w:rsidRDefault="00FE4136" w:rsidP="00A11DD0">
            <w:pPr>
              <w:rPr>
                <w:b/>
                <w:sz w:val="28"/>
                <w:szCs w:val="28"/>
              </w:rPr>
            </w:pPr>
            <w:r w:rsidRPr="00BF0B6C">
              <w:rPr>
                <w:rFonts w:hint="cs"/>
                <w:b/>
                <w:sz w:val="28"/>
                <w:szCs w:val="28"/>
              </w:rPr>
              <w:t>УТВЕРЖД</w:t>
            </w:r>
            <w:r w:rsidRPr="00BF0B6C">
              <w:rPr>
                <w:b/>
                <w:sz w:val="28"/>
                <w:szCs w:val="28"/>
              </w:rPr>
              <w:t>ЕН</w:t>
            </w:r>
          </w:p>
          <w:p w14:paraId="792E377F" w14:textId="77777777" w:rsidR="00FE4136" w:rsidRPr="00BF0B6C" w:rsidRDefault="00FE4136" w:rsidP="00A11DD0">
            <w:pPr>
              <w:rPr>
                <w:sz w:val="28"/>
                <w:szCs w:val="28"/>
              </w:rPr>
            </w:pPr>
            <w:r w:rsidRPr="00BF0B6C">
              <w:rPr>
                <w:rFonts w:hint="cs"/>
                <w:sz w:val="28"/>
                <w:szCs w:val="28"/>
              </w:rPr>
              <w:t>приказ</w:t>
            </w:r>
            <w:r w:rsidRPr="00BF0B6C">
              <w:rPr>
                <w:sz w:val="28"/>
                <w:szCs w:val="28"/>
              </w:rPr>
              <w:t xml:space="preserve">ом </w:t>
            </w:r>
          </w:p>
          <w:p w14:paraId="7D13EA16" w14:textId="71F8268C" w:rsidR="00FE4136" w:rsidRPr="00BF0B6C" w:rsidRDefault="00FE4136" w:rsidP="00A11DD0">
            <w:pPr>
              <w:rPr>
                <w:sz w:val="28"/>
                <w:szCs w:val="28"/>
              </w:rPr>
            </w:pPr>
            <w:r w:rsidRPr="00BF0B6C">
              <w:rPr>
                <w:rFonts w:hint="cs"/>
                <w:sz w:val="28"/>
                <w:szCs w:val="28"/>
              </w:rPr>
              <w:t>от</w:t>
            </w:r>
            <w:r w:rsidRPr="00BF0B6C">
              <w:rPr>
                <w:sz w:val="28"/>
                <w:szCs w:val="28"/>
              </w:rPr>
              <w:t xml:space="preserve"> «</w:t>
            </w:r>
            <w:r w:rsidR="00A46274" w:rsidRPr="00BF0B6C">
              <w:rPr>
                <w:sz w:val="28"/>
                <w:szCs w:val="28"/>
                <w:u w:val="single"/>
              </w:rPr>
              <w:t>0</w:t>
            </w:r>
            <w:r w:rsidR="00BF30F2" w:rsidRPr="00BF0B6C">
              <w:rPr>
                <w:sz w:val="28"/>
                <w:szCs w:val="28"/>
                <w:u w:val="single"/>
              </w:rPr>
              <w:t>2</w:t>
            </w:r>
            <w:r w:rsidRPr="00BF0B6C">
              <w:rPr>
                <w:sz w:val="28"/>
                <w:szCs w:val="28"/>
                <w:u w:val="single"/>
              </w:rPr>
              <w:t>»</w:t>
            </w:r>
            <w:r w:rsidR="00C55BD4" w:rsidRPr="00BF0B6C">
              <w:rPr>
                <w:sz w:val="28"/>
                <w:szCs w:val="28"/>
                <w:u w:val="single"/>
              </w:rPr>
              <w:t xml:space="preserve"> </w:t>
            </w:r>
            <w:r w:rsidR="00A46274" w:rsidRPr="00BF0B6C">
              <w:rPr>
                <w:sz w:val="28"/>
                <w:szCs w:val="28"/>
                <w:u w:val="single"/>
              </w:rPr>
              <w:t>сентября</w:t>
            </w:r>
            <w:r w:rsidR="00CA32A8" w:rsidRPr="00BF0B6C">
              <w:rPr>
                <w:sz w:val="28"/>
                <w:szCs w:val="28"/>
                <w:u w:val="single"/>
              </w:rPr>
              <w:t xml:space="preserve"> 202</w:t>
            </w:r>
            <w:r w:rsidR="00BA553B">
              <w:rPr>
                <w:sz w:val="28"/>
                <w:szCs w:val="28"/>
                <w:u w:val="single"/>
              </w:rPr>
              <w:t>2</w:t>
            </w:r>
            <w:r w:rsidRPr="00BF0B6C">
              <w:rPr>
                <w:rFonts w:hint="cs"/>
                <w:sz w:val="28"/>
                <w:szCs w:val="28"/>
                <w:u w:val="single"/>
              </w:rPr>
              <w:t>г</w:t>
            </w:r>
            <w:r w:rsidRPr="00BF0B6C">
              <w:rPr>
                <w:sz w:val="28"/>
                <w:szCs w:val="28"/>
              </w:rPr>
              <w:t>.</w:t>
            </w:r>
            <w:r w:rsidRPr="00BF0B6C">
              <w:rPr>
                <w:rFonts w:hint="cs"/>
                <w:sz w:val="28"/>
                <w:szCs w:val="28"/>
              </w:rPr>
              <w:t xml:space="preserve"> №</w:t>
            </w:r>
            <w:r w:rsidR="00F9551C">
              <w:rPr>
                <w:sz w:val="28"/>
                <w:szCs w:val="28"/>
                <w:u w:val="single"/>
              </w:rPr>
              <w:t>5</w:t>
            </w:r>
            <w:r w:rsidR="00AB66AB" w:rsidRPr="00BF0B6C">
              <w:rPr>
                <w:sz w:val="28"/>
                <w:szCs w:val="28"/>
                <w:u w:val="single"/>
              </w:rPr>
              <w:t>-п</w:t>
            </w:r>
          </w:p>
          <w:p w14:paraId="00083E04" w14:textId="77777777" w:rsidR="00FE4136" w:rsidRPr="00BF0B6C" w:rsidRDefault="00FE4136" w:rsidP="00A11DD0">
            <w:pPr>
              <w:rPr>
                <w:sz w:val="28"/>
                <w:szCs w:val="28"/>
              </w:rPr>
            </w:pPr>
            <w:r w:rsidRPr="00BF0B6C">
              <w:rPr>
                <w:rFonts w:hint="cs"/>
                <w:sz w:val="28"/>
                <w:szCs w:val="28"/>
              </w:rPr>
              <w:t>Директор</w:t>
            </w:r>
            <w:r w:rsidR="000D2138" w:rsidRPr="00BF0B6C">
              <w:rPr>
                <w:sz w:val="28"/>
                <w:szCs w:val="28"/>
              </w:rPr>
              <w:t xml:space="preserve"> </w:t>
            </w:r>
            <w:proofErr w:type="spellStart"/>
            <w:proofErr w:type="gramStart"/>
            <w:r w:rsidRPr="00BF0B6C">
              <w:rPr>
                <w:sz w:val="28"/>
                <w:szCs w:val="28"/>
              </w:rPr>
              <w:t>М</w:t>
            </w:r>
            <w:r w:rsidR="00A46274" w:rsidRPr="00BF0B6C">
              <w:rPr>
                <w:sz w:val="28"/>
                <w:szCs w:val="28"/>
              </w:rPr>
              <w:t>К</w:t>
            </w:r>
            <w:r w:rsidRPr="00BF0B6C">
              <w:rPr>
                <w:sz w:val="28"/>
                <w:szCs w:val="28"/>
              </w:rPr>
              <w:t>ОУ</w:t>
            </w:r>
            <w:r w:rsidR="00A11DD0" w:rsidRPr="00BF0B6C">
              <w:rPr>
                <w:sz w:val="28"/>
                <w:szCs w:val="28"/>
              </w:rPr>
              <w:t>«</w:t>
            </w:r>
            <w:proofErr w:type="gramEnd"/>
            <w:r w:rsidR="00A46274" w:rsidRPr="00BF0B6C">
              <w:rPr>
                <w:sz w:val="28"/>
                <w:szCs w:val="28"/>
              </w:rPr>
              <w:t>Хулисминская</w:t>
            </w:r>
            <w:proofErr w:type="spellEnd"/>
            <w:r w:rsidR="00A46274" w:rsidRPr="00BF0B6C">
              <w:rPr>
                <w:sz w:val="28"/>
                <w:szCs w:val="28"/>
              </w:rPr>
              <w:t xml:space="preserve"> </w:t>
            </w:r>
            <w:proofErr w:type="spellStart"/>
            <w:r w:rsidR="00A46274" w:rsidRPr="00BF0B6C">
              <w:rPr>
                <w:sz w:val="28"/>
                <w:szCs w:val="28"/>
              </w:rPr>
              <w:t>ООШ»с</w:t>
            </w:r>
            <w:proofErr w:type="spellEnd"/>
            <w:r w:rsidRPr="00BF0B6C">
              <w:rPr>
                <w:sz w:val="28"/>
                <w:szCs w:val="28"/>
              </w:rPr>
              <w:t xml:space="preserve">. </w:t>
            </w:r>
            <w:proofErr w:type="spellStart"/>
            <w:r w:rsidR="00A46274" w:rsidRPr="00BF0B6C">
              <w:rPr>
                <w:sz w:val="28"/>
                <w:szCs w:val="28"/>
              </w:rPr>
              <w:t>Хул</w:t>
            </w:r>
            <w:r w:rsidR="000D2138" w:rsidRPr="00BF0B6C">
              <w:rPr>
                <w:sz w:val="28"/>
                <w:szCs w:val="28"/>
              </w:rPr>
              <w:t>и</w:t>
            </w:r>
            <w:r w:rsidR="00A46274" w:rsidRPr="00BF0B6C">
              <w:rPr>
                <w:sz w:val="28"/>
                <w:szCs w:val="28"/>
              </w:rPr>
              <w:t>сма</w:t>
            </w:r>
            <w:proofErr w:type="spellEnd"/>
          </w:p>
          <w:p w14:paraId="573FC1D8" w14:textId="19B9AB34" w:rsidR="00FE4136" w:rsidRPr="00BF0B6C" w:rsidRDefault="00FE4136" w:rsidP="00A11DD0">
            <w:pPr>
              <w:rPr>
                <w:sz w:val="28"/>
                <w:szCs w:val="28"/>
              </w:rPr>
            </w:pPr>
            <w:r w:rsidRPr="00BF0B6C">
              <w:rPr>
                <w:sz w:val="28"/>
                <w:szCs w:val="28"/>
              </w:rPr>
              <w:t xml:space="preserve">______________ </w:t>
            </w:r>
            <w:proofErr w:type="spellStart"/>
            <w:r w:rsidR="00BA553B">
              <w:rPr>
                <w:sz w:val="28"/>
                <w:szCs w:val="28"/>
              </w:rPr>
              <w:t>С.А.Акаев</w:t>
            </w:r>
            <w:proofErr w:type="spellEnd"/>
            <w:r w:rsidR="00CA32A8" w:rsidRPr="00BF0B6C">
              <w:rPr>
                <w:sz w:val="28"/>
                <w:szCs w:val="28"/>
              </w:rPr>
              <w:t>.</w:t>
            </w:r>
            <w:r w:rsidR="00A46274" w:rsidRPr="00BF0B6C">
              <w:rPr>
                <w:sz w:val="28"/>
                <w:szCs w:val="28"/>
              </w:rPr>
              <w:t xml:space="preserve"> </w:t>
            </w:r>
          </w:p>
          <w:p w14:paraId="43FC639F" w14:textId="77777777" w:rsidR="00CA32A8" w:rsidRPr="00BF0B6C" w:rsidRDefault="00CA32A8" w:rsidP="00A11DD0">
            <w:pPr>
              <w:rPr>
                <w:sz w:val="28"/>
                <w:szCs w:val="28"/>
              </w:rPr>
            </w:pPr>
          </w:p>
          <w:p w14:paraId="44869E4F" w14:textId="77777777" w:rsidR="00CA32A8" w:rsidRPr="00BF0B6C" w:rsidRDefault="00CA32A8" w:rsidP="00A11DD0">
            <w:pPr>
              <w:rPr>
                <w:sz w:val="28"/>
                <w:szCs w:val="28"/>
              </w:rPr>
            </w:pPr>
          </w:p>
          <w:p w14:paraId="7B74047A" w14:textId="77777777" w:rsidR="00CA32A8" w:rsidRPr="00BF0B6C" w:rsidRDefault="00CA32A8" w:rsidP="00A11DD0">
            <w:pPr>
              <w:rPr>
                <w:sz w:val="28"/>
                <w:szCs w:val="28"/>
              </w:rPr>
            </w:pPr>
          </w:p>
          <w:p w14:paraId="2CDCBCF9" w14:textId="77777777" w:rsidR="00CA32A8" w:rsidRPr="00BF0B6C" w:rsidRDefault="00CA32A8" w:rsidP="00A11DD0">
            <w:pPr>
              <w:rPr>
                <w:sz w:val="28"/>
                <w:szCs w:val="28"/>
              </w:rPr>
            </w:pPr>
          </w:p>
          <w:p w14:paraId="2B4A71A7" w14:textId="77777777" w:rsidR="00FE4136" w:rsidRPr="00BF0B6C" w:rsidRDefault="00FE4136" w:rsidP="00404D88">
            <w:pPr>
              <w:jc w:val="both"/>
              <w:rPr>
                <w:sz w:val="28"/>
                <w:szCs w:val="28"/>
              </w:rPr>
            </w:pPr>
          </w:p>
          <w:p w14:paraId="61F6DB4C" w14:textId="77777777" w:rsidR="00FE4136" w:rsidRPr="00BF0B6C" w:rsidRDefault="00FE4136" w:rsidP="00404D88">
            <w:pPr>
              <w:jc w:val="both"/>
              <w:rPr>
                <w:sz w:val="28"/>
                <w:szCs w:val="28"/>
              </w:rPr>
            </w:pPr>
          </w:p>
        </w:tc>
      </w:tr>
    </w:tbl>
    <w:p w14:paraId="1F357E84" w14:textId="77777777" w:rsidR="00FE4136" w:rsidRDefault="00FE4136" w:rsidP="00FE4136">
      <w:pPr>
        <w:jc w:val="both"/>
      </w:pPr>
    </w:p>
    <w:p w14:paraId="62434DDD" w14:textId="77777777" w:rsidR="00FE4136" w:rsidRDefault="00FE4136" w:rsidP="008B61F1">
      <w:pPr>
        <w:jc w:val="center"/>
        <w:rPr>
          <w:sz w:val="27"/>
          <w:szCs w:val="27"/>
        </w:rPr>
      </w:pPr>
    </w:p>
    <w:p w14:paraId="4B0F152A" w14:textId="77777777" w:rsidR="00FE4136" w:rsidRDefault="00FE4136" w:rsidP="008B61F1">
      <w:pPr>
        <w:jc w:val="center"/>
        <w:rPr>
          <w:sz w:val="27"/>
          <w:szCs w:val="27"/>
        </w:rPr>
      </w:pPr>
    </w:p>
    <w:p w14:paraId="1CABCC18" w14:textId="77777777" w:rsidR="00311CD0" w:rsidRDefault="00311CD0" w:rsidP="008B61F1">
      <w:pPr>
        <w:jc w:val="center"/>
        <w:rPr>
          <w:b/>
          <w:sz w:val="32"/>
          <w:szCs w:val="32"/>
        </w:rPr>
      </w:pPr>
      <w:r>
        <w:rPr>
          <w:b/>
          <w:sz w:val="32"/>
          <w:szCs w:val="32"/>
        </w:rPr>
        <w:t>УЧЕБНЫЙ ПЛАН</w:t>
      </w:r>
    </w:p>
    <w:p w14:paraId="05C17469" w14:textId="77777777" w:rsidR="00311CD0" w:rsidRDefault="00311CD0" w:rsidP="008B61F1">
      <w:pPr>
        <w:jc w:val="center"/>
        <w:rPr>
          <w:sz w:val="32"/>
          <w:szCs w:val="32"/>
        </w:rPr>
      </w:pPr>
      <w:r>
        <w:rPr>
          <w:sz w:val="32"/>
          <w:szCs w:val="32"/>
        </w:rPr>
        <w:t xml:space="preserve">Муниципального </w:t>
      </w:r>
      <w:r w:rsidR="000D2138">
        <w:rPr>
          <w:sz w:val="32"/>
          <w:szCs w:val="32"/>
        </w:rPr>
        <w:t>казенного</w:t>
      </w:r>
      <w:r>
        <w:rPr>
          <w:sz w:val="32"/>
          <w:szCs w:val="32"/>
        </w:rPr>
        <w:t xml:space="preserve"> общеобразовательного учреждения</w:t>
      </w:r>
    </w:p>
    <w:p w14:paraId="699BA2C1" w14:textId="77777777" w:rsidR="000D2138" w:rsidRPr="00A25147" w:rsidRDefault="00311CD0" w:rsidP="008B61F1">
      <w:pPr>
        <w:jc w:val="center"/>
        <w:rPr>
          <w:sz w:val="28"/>
          <w:szCs w:val="28"/>
        </w:rPr>
      </w:pPr>
      <w:r>
        <w:rPr>
          <w:sz w:val="32"/>
          <w:szCs w:val="32"/>
        </w:rPr>
        <w:t>«</w:t>
      </w:r>
      <w:r w:rsidR="000D2138">
        <w:rPr>
          <w:sz w:val="28"/>
          <w:szCs w:val="28"/>
        </w:rPr>
        <w:t>Хулисминская ООШ» с</w:t>
      </w:r>
      <w:r w:rsidR="000D2138" w:rsidRPr="00A25147">
        <w:rPr>
          <w:sz w:val="28"/>
          <w:szCs w:val="28"/>
        </w:rPr>
        <w:t xml:space="preserve">. </w:t>
      </w:r>
      <w:proofErr w:type="spellStart"/>
      <w:r w:rsidR="000D2138">
        <w:rPr>
          <w:sz w:val="28"/>
          <w:szCs w:val="28"/>
        </w:rPr>
        <w:t>Хулисма</w:t>
      </w:r>
      <w:proofErr w:type="spellEnd"/>
    </w:p>
    <w:p w14:paraId="12BFB250" w14:textId="77777777" w:rsidR="00311CD0" w:rsidRDefault="00311CD0" w:rsidP="008B61F1">
      <w:pPr>
        <w:jc w:val="center"/>
        <w:rPr>
          <w:sz w:val="32"/>
          <w:szCs w:val="32"/>
        </w:rPr>
      </w:pPr>
    </w:p>
    <w:p w14:paraId="5F2865A0" w14:textId="0D6A4116" w:rsidR="00311CD0" w:rsidRDefault="00CA32A8" w:rsidP="008B61F1">
      <w:pPr>
        <w:jc w:val="center"/>
        <w:rPr>
          <w:sz w:val="32"/>
          <w:szCs w:val="32"/>
        </w:rPr>
      </w:pPr>
      <w:r>
        <w:rPr>
          <w:sz w:val="32"/>
          <w:szCs w:val="32"/>
        </w:rPr>
        <w:t>на 202</w:t>
      </w:r>
      <w:r w:rsidR="00BA553B">
        <w:rPr>
          <w:sz w:val="32"/>
          <w:szCs w:val="32"/>
        </w:rPr>
        <w:t>2</w:t>
      </w:r>
      <w:r>
        <w:rPr>
          <w:sz w:val="32"/>
          <w:szCs w:val="32"/>
        </w:rPr>
        <w:t>/202</w:t>
      </w:r>
      <w:r w:rsidR="00BA553B">
        <w:rPr>
          <w:sz w:val="32"/>
          <w:szCs w:val="32"/>
        </w:rPr>
        <w:t>3</w:t>
      </w:r>
      <w:r w:rsidR="00311CD0">
        <w:rPr>
          <w:sz w:val="32"/>
          <w:szCs w:val="32"/>
        </w:rPr>
        <w:t>учебный год</w:t>
      </w:r>
    </w:p>
    <w:p w14:paraId="2BCF9EAA" w14:textId="77777777" w:rsidR="00FE4136" w:rsidRDefault="00FE4136" w:rsidP="008B61F1">
      <w:pPr>
        <w:jc w:val="center"/>
        <w:rPr>
          <w:sz w:val="27"/>
          <w:szCs w:val="27"/>
        </w:rPr>
      </w:pPr>
    </w:p>
    <w:p w14:paraId="5706BD0B" w14:textId="77777777" w:rsidR="00FE4136" w:rsidRDefault="00FE4136" w:rsidP="008B61F1">
      <w:pPr>
        <w:jc w:val="center"/>
        <w:rPr>
          <w:sz w:val="27"/>
          <w:szCs w:val="27"/>
        </w:rPr>
      </w:pPr>
    </w:p>
    <w:p w14:paraId="388F2E4E" w14:textId="77777777" w:rsidR="00FE4136" w:rsidRDefault="00FE4136" w:rsidP="008B61F1">
      <w:pPr>
        <w:jc w:val="center"/>
        <w:rPr>
          <w:sz w:val="27"/>
          <w:szCs w:val="27"/>
        </w:rPr>
      </w:pPr>
    </w:p>
    <w:p w14:paraId="67F041F9" w14:textId="77777777" w:rsidR="00FE4136" w:rsidRDefault="00FE4136" w:rsidP="00FE4136">
      <w:pPr>
        <w:jc w:val="center"/>
        <w:rPr>
          <w:sz w:val="27"/>
          <w:szCs w:val="27"/>
        </w:rPr>
      </w:pPr>
    </w:p>
    <w:p w14:paraId="071FCCEB" w14:textId="77777777" w:rsidR="00FE4136" w:rsidRDefault="00FE4136" w:rsidP="00FE4136">
      <w:pPr>
        <w:rPr>
          <w:sz w:val="27"/>
          <w:szCs w:val="27"/>
        </w:rPr>
      </w:pPr>
    </w:p>
    <w:p w14:paraId="6A051694" w14:textId="77777777" w:rsidR="00FE4136" w:rsidRDefault="00FE4136" w:rsidP="00FE4136">
      <w:pPr>
        <w:rPr>
          <w:sz w:val="27"/>
          <w:szCs w:val="27"/>
        </w:rPr>
      </w:pPr>
    </w:p>
    <w:p w14:paraId="60402958" w14:textId="77777777" w:rsidR="00FE4136" w:rsidRDefault="00FE4136" w:rsidP="00FE4136">
      <w:pPr>
        <w:rPr>
          <w:sz w:val="27"/>
          <w:szCs w:val="27"/>
        </w:rPr>
      </w:pPr>
    </w:p>
    <w:p w14:paraId="187EFF4B" w14:textId="77777777" w:rsidR="00FE4136" w:rsidRDefault="00FE4136" w:rsidP="00FE4136">
      <w:pPr>
        <w:rPr>
          <w:sz w:val="27"/>
          <w:szCs w:val="27"/>
        </w:rPr>
      </w:pPr>
    </w:p>
    <w:p w14:paraId="5B14B06B" w14:textId="77777777" w:rsidR="00CA32A8" w:rsidRDefault="00CA32A8" w:rsidP="00BF0B6C">
      <w:pPr>
        <w:pStyle w:val="af5"/>
        <w:rPr>
          <w:b/>
        </w:rPr>
      </w:pPr>
    </w:p>
    <w:p w14:paraId="43C0E059" w14:textId="77777777" w:rsidR="00311CD0" w:rsidRDefault="00311CD0" w:rsidP="00FE4136">
      <w:pPr>
        <w:pStyle w:val="af5"/>
        <w:jc w:val="center"/>
        <w:rPr>
          <w:b/>
        </w:rPr>
      </w:pPr>
    </w:p>
    <w:p w14:paraId="596B8A40" w14:textId="77777777" w:rsidR="00311CD0" w:rsidRDefault="00311CD0" w:rsidP="00FE4136">
      <w:pPr>
        <w:pStyle w:val="af5"/>
        <w:jc w:val="center"/>
        <w:rPr>
          <w:b/>
        </w:rPr>
      </w:pPr>
    </w:p>
    <w:p w14:paraId="0DA3A3E0" w14:textId="77777777" w:rsidR="002A3B04" w:rsidRDefault="002A3B04" w:rsidP="00FE4136">
      <w:pPr>
        <w:pStyle w:val="af5"/>
        <w:jc w:val="center"/>
        <w:rPr>
          <w:b/>
        </w:rPr>
      </w:pPr>
    </w:p>
    <w:p w14:paraId="59D28E0F" w14:textId="7AA353A8" w:rsidR="00BF0B6C" w:rsidRDefault="00AD2A50" w:rsidP="00AD2A50">
      <w:pPr>
        <w:pStyle w:val="af5"/>
        <w:rPr>
          <w:b/>
        </w:rPr>
      </w:pPr>
      <w:r>
        <w:rPr>
          <w:b/>
        </w:rPr>
        <w:t xml:space="preserve">                                                                    </w:t>
      </w:r>
      <w:proofErr w:type="spellStart"/>
      <w:r w:rsidR="00A46274">
        <w:rPr>
          <w:b/>
        </w:rPr>
        <w:t>Хулисма</w:t>
      </w:r>
      <w:proofErr w:type="spellEnd"/>
      <w:r w:rsidR="00D152D5">
        <w:rPr>
          <w:b/>
        </w:rPr>
        <w:t xml:space="preserve"> 20</w:t>
      </w:r>
      <w:r w:rsidR="00BA553B">
        <w:rPr>
          <w:b/>
        </w:rPr>
        <w:t>22</w:t>
      </w:r>
    </w:p>
    <w:p w14:paraId="7DA0AC70" w14:textId="77777777" w:rsidR="00BF0B6C" w:rsidRDefault="00BF0B6C" w:rsidP="00AD2A50">
      <w:pPr>
        <w:pStyle w:val="af5"/>
        <w:rPr>
          <w:b/>
        </w:rPr>
      </w:pPr>
    </w:p>
    <w:p w14:paraId="18044079" w14:textId="77777777" w:rsidR="00BF0B6C" w:rsidRDefault="00BF0B6C" w:rsidP="00AD2A50">
      <w:pPr>
        <w:pStyle w:val="af5"/>
        <w:rPr>
          <w:b/>
        </w:rPr>
      </w:pPr>
    </w:p>
    <w:p w14:paraId="762A1821" w14:textId="77777777" w:rsidR="00BF0B6C" w:rsidRDefault="00BF0B6C" w:rsidP="00AD2A50">
      <w:pPr>
        <w:pStyle w:val="af5"/>
        <w:rPr>
          <w:b/>
        </w:rPr>
      </w:pPr>
    </w:p>
    <w:p w14:paraId="47EC9057" w14:textId="77777777" w:rsidR="00FE4136" w:rsidRPr="001D6795" w:rsidRDefault="00FE4136" w:rsidP="00FE4136">
      <w:pPr>
        <w:pStyle w:val="af5"/>
        <w:jc w:val="center"/>
        <w:rPr>
          <w:b/>
        </w:rPr>
      </w:pPr>
      <w:r w:rsidRPr="001D6795">
        <w:rPr>
          <w:b/>
        </w:rPr>
        <w:t>ПОЯСНИТЕЛЬНАЯ ЗАПИСКА</w:t>
      </w:r>
    </w:p>
    <w:p w14:paraId="596A383D" w14:textId="77777777" w:rsidR="00FE4136" w:rsidRPr="001D6795" w:rsidRDefault="00FE4136" w:rsidP="00FE4136">
      <w:pPr>
        <w:pStyle w:val="af5"/>
        <w:jc w:val="center"/>
        <w:rPr>
          <w:b/>
        </w:rPr>
      </w:pPr>
      <w:r w:rsidRPr="001D6795">
        <w:rPr>
          <w:b/>
        </w:rPr>
        <w:t>к учебному плану</w:t>
      </w:r>
    </w:p>
    <w:p w14:paraId="5AFC65CF" w14:textId="77777777" w:rsidR="00FE4136" w:rsidRDefault="00FE4136" w:rsidP="00FE4136">
      <w:pPr>
        <w:pStyle w:val="af5"/>
        <w:jc w:val="center"/>
        <w:rPr>
          <w:b/>
        </w:rPr>
      </w:pPr>
      <w:r>
        <w:rPr>
          <w:b/>
        </w:rPr>
        <w:t>Муниципального</w:t>
      </w:r>
      <w:r w:rsidRPr="001D6795">
        <w:rPr>
          <w:b/>
        </w:rPr>
        <w:t xml:space="preserve"> </w:t>
      </w:r>
      <w:r w:rsidR="006358A9">
        <w:rPr>
          <w:b/>
        </w:rPr>
        <w:t>казен</w:t>
      </w:r>
      <w:r w:rsidRPr="001D6795">
        <w:rPr>
          <w:b/>
        </w:rPr>
        <w:t xml:space="preserve">ного общеобразовательного </w:t>
      </w:r>
      <w:r w:rsidRPr="00BA4C53">
        <w:rPr>
          <w:b/>
        </w:rPr>
        <w:t>учреждения</w:t>
      </w:r>
    </w:p>
    <w:p w14:paraId="1FDA9463" w14:textId="77777777" w:rsidR="00FE4136" w:rsidRPr="00F53291" w:rsidRDefault="00FE4136" w:rsidP="00FE4136">
      <w:pPr>
        <w:spacing w:line="360" w:lineRule="auto"/>
        <w:ind w:firstLine="540"/>
        <w:jc w:val="both"/>
        <w:rPr>
          <w:b/>
        </w:rPr>
      </w:pPr>
      <w:r>
        <w:rPr>
          <w:b/>
        </w:rPr>
        <w:t>Цели и задачи образовательного учреждения</w:t>
      </w:r>
    </w:p>
    <w:p w14:paraId="1F7B59CE" w14:textId="77777777" w:rsidR="00FE4136" w:rsidRPr="006358A9" w:rsidRDefault="00FE4136" w:rsidP="006358A9">
      <w:pPr>
        <w:rPr>
          <w:sz w:val="28"/>
          <w:szCs w:val="28"/>
        </w:rPr>
      </w:pPr>
      <w:r w:rsidRPr="003C6D8D">
        <w:rPr>
          <w:rFonts w:cs="Calibri"/>
        </w:rPr>
        <w:t xml:space="preserve">Основными целями </w:t>
      </w:r>
      <w:r>
        <w:rPr>
          <w:rFonts w:cs="Calibri"/>
        </w:rPr>
        <w:t xml:space="preserve">Муниципального </w:t>
      </w:r>
      <w:r w:rsidR="006358A9">
        <w:rPr>
          <w:rFonts w:cs="Calibri"/>
        </w:rPr>
        <w:t>казен</w:t>
      </w:r>
      <w:r>
        <w:rPr>
          <w:rFonts w:cs="Calibri"/>
        </w:rPr>
        <w:t xml:space="preserve">ного общеобразовательного  </w:t>
      </w:r>
      <w:r w:rsidRPr="00BA4C53">
        <w:rPr>
          <w:rFonts w:cs="Calibri"/>
        </w:rPr>
        <w:t>учреждения</w:t>
      </w:r>
      <w:r w:rsidR="00ED7ECB">
        <w:rPr>
          <w:rFonts w:cs="Calibri"/>
        </w:rPr>
        <w:t xml:space="preserve"> «</w:t>
      </w:r>
      <w:r w:rsidR="006358A9" w:rsidRPr="006358A9">
        <w:t>Хулисминская ООШ»</w:t>
      </w:r>
      <w:r w:rsidR="006358A9">
        <w:t xml:space="preserve"> </w:t>
      </w:r>
      <w:r w:rsidR="006358A9" w:rsidRPr="006358A9">
        <w:t xml:space="preserve">с. </w:t>
      </w:r>
      <w:proofErr w:type="spellStart"/>
      <w:r w:rsidR="006358A9" w:rsidRPr="006358A9">
        <w:t>Хулисма</w:t>
      </w:r>
      <w:proofErr w:type="spellEnd"/>
      <w:r w:rsidR="006358A9">
        <w:rPr>
          <w:sz w:val="28"/>
          <w:szCs w:val="28"/>
        </w:rPr>
        <w:t xml:space="preserve"> </w:t>
      </w:r>
      <w:r>
        <w:rPr>
          <w:rFonts w:cs="Calibri"/>
        </w:rPr>
        <w:t xml:space="preserve">(далее по тексту – Образовательное </w:t>
      </w:r>
      <w:r w:rsidRPr="00BA4C53">
        <w:rPr>
          <w:rFonts w:cs="Calibri"/>
        </w:rPr>
        <w:t>учреждение)</w:t>
      </w:r>
      <w:r w:rsidRPr="003C6D8D">
        <w:rPr>
          <w:rFonts w:cs="Calibri"/>
        </w:rPr>
        <w:t>являются</w:t>
      </w:r>
      <w:r>
        <w:rPr>
          <w:rFonts w:cs="Calibri"/>
        </w:rPr>
        <w:t xml:space="preserve">: </w:t>
      </w:r>
      <w:r w:rsidRPr="003C6D8D">
        <w:rPr>
          <w:rFonts w:cs="Calibri"/>
        </w:rPr>
        <w:t xml:space="preserve"> формирование общей культуры личности обучающихся на основе усвоения </w:t>
      </w:r>
      <w:hyperlink r:id="rId8" w:history="1">
        <w:r w:rsidRPr="003C6D8D">
          <w:rPr>
            <w:rFonts w:cs="Calibri"/>
          </w:rPr>
          <w:t>обязательного минимума</w:t>
        </w:r>
      </w:hyperlink>
      <w:r w:rsidRPr="003C6D8D">
        <w:rPr>
          <w:rFonts w:cs="Calibri"/>
        </w:rPr>
        <w:t xml:space="preserve"> содержания общеобразовательных программ, </w:t>
      </w:r>
      <w:r>
        <w:rPr>
          <w:rFonts w:cs="Calibri"/>
        </w:rPr>
        <w:t xml:space="preserve">их адаптация к жизни в обществе; </w:t>
      </w:r>
      <w:r w:rsidRPr="003C6D8D">
        <w:rPr>
          <w:rFonts w:cs="Calibri"/>
        </w:rPr>
        <w:t xml:space="preserve"> создание основы для осознанного выбора и последующего освоения профессиональных образова</w:t>
      </w:r>
      <w:r>
        <w:rPr>
          <w:rFonts w:cs="Calibri"/>
        </w:rPr>
        <w:t xml:space="preserve">тельных программ; </w:t>
      </w:r>
      <w:r w:rsidRPr="003C6D8D">
        <w:rPr>
          <w:rFonts w:cs="Calibri"/>
        </w:rPr>
        <w:t xml:space="preserve"> воспитание гражданственности, трудолюбия, уважения к правам и свободам человека, любви к ок</w:t>
      </w:r>
      <w:r>
        <w:rPr>
          <w:rFonts w:cs="Calibri"/>
        </w:rPr>
        <w:t>ружающей природе, Родине, семье;</w:t>
      </w:r>
      <w:r w:rsidRPr="003C6D8D">
        <w:rPr>
          <w:rFonts w:cs="Calibri"/>
        </w:rPr>
        <w:t xml:space="preserve"> формирование здорового образа жизни.</w:t>
      </w:r>
    </w:p>
    <w:p w14:paraId="5A310462" w14:textId="77777777" w:rsidR="00FE4136" w:rsidRPr="003C6D8D" w:rsidRDefault="00FE4136" w:rsidP="00FE4136">
      <w:pPr>
        <w:ind w:firstLine="567"/>
        <w:jc w:val="both"/>
      </w:pPr>
      <w:r>
        <w:rPr>
          <w:rFonts w:cs="Calibri"/>
        </w:rPr>
        <w:t xml:space="preserve"> 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14:paraId="2582078F" w14:textId="77777777" w:rsidR="00FE4136" w:rsidRDefault="00FE4136" w:rsidP="00F41C3F">
      <w:pPr>
        <w:ind w:firstLine="567"/>
        <w:jc w:val="both"/>
        <w:rPr>
          <w:rFonts w:cs="Calibri"/>
        </w:rPr>
      </w:pPr>
      <w:r>
        <w:rPr>
          <w:rFonts w:cs="Calibri"/>
        </w:rPr>
        <w:t xml:space="preserve">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w:t>
      </w:r>
      <w:proofErr w:type="gramStart"/>
      <w:r>
        <w:rPr>
          <w:rFonts w:cs="Calibri"/>
        </w:rPr>
        <w:t>стандартам;  за</w:t>
      </w:r>
      <w:proofErr w:type="gramEnd"/>
      <w:r>
        <w:rPr>
          <w:rFonts w:cs="Calibri"/>
        </w:rPr>
        <w:t xml:space="preserve">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14:paraId="0868B844" w14:textId="77777777" w:rsidR="00F41C3F" w:rsidRPr="00F41C3F" w:rsidRDefault="00F41C3F" w:rsidP="00F41C3F">
      <w:pPr>
        <w:ind w:firstLine="567"/>
        <w:jc w:val="both"/>
        <w:rPr>
          <w:rFonts w:cs="Calibri"/>
        </w:rPr>
      </w:pPr>
    </w:p>
    <w:p w14:paraId="3471CED6" w14:textId="77777777" w:rsidR="00FE4136" w:rsidRDefault="00FE4136" w:rsidP="00FE4136">
      <w:pPr>
        <w:spacing w:line="312" w:lineRule="auto"/>
        <w:ind w:firstLine="567"/>
        <w:jc w:val="both"/>
        <w:rPr>
          <w:rFonts w:cs="Calibri"/>
          <w:b/>
        </w:rPr>
      </w:pPr>
      <w:r w:rsidRPr="00DD1E38">
        <w:rPr>
          <w:rFonts w:cs="Calibri"/>
          <w:b/>
        </w:rPr>
        <w:t>Ожидаемые результаты</w:t>
      </w:r>
    </w:p>
    <w:p w14:paraId="0D18C22F" w14:textId="77777777" w:rsidR="00FE4136" w:rsidRPr="00B6770B" w:rsidRDefault="00FE4136" w:rsidP="00FE4136">
      <w:pPr>
        <w:jc w:val="both"/>
      </w:pPr>
      <w:r w:rsidRPr="00B6770B">
        <w:t xml:space="preserve">-  начальное общее образование (1-4 классы) - достижение уровня элементарной грамотности,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w:t>
      </w:r>
      <w:proofErr w:type="gramStart"/>
      <w:r w:rsidRPr="00B6770B">
        <w:t>стандарта,  готовность</w:t>
      </w:r>
      <w:proofErr w:type="gramEnd"/>
      <w:r w:rsidRPr="00B6770B">
        <w:t xml:space="preserve"> к дополнительному (углубленному) обуч</w:t>
      </w:r>
      <w:r w:rsidR="001F1891">
        <w:t xml:space="preserve">ению по предметам  соответствующих профилей </w:t>
      </w:r>
      <w:r w:rsidRPr="00B6770B">
        <w:t xml:space="preserve"> на уровне  основного общего образования;</w:t>
      </w:r>
    </w:p>
    <w:p w14:paraId="09DE41C5" w14:textId="77777777" w:rsidR="00FE4136" w:rsidRPr="00B6770B" w:rsidRDefault="00FE4136" w:rsidP="00FE4136">
      <w:pPr>
        <w:jc w:val="both"/>
      </w:pPr>
      <w:r w:rsidRPr="00B6770B">
        <w:t xml:space="preserve">-  основное общее образование (5-9 классы) - достижение уровня функциональной грамотности, соответствующего </w:t>
      </w:r>
      <w:r w:rsidR="001F1891">
        <w:t>требованиям</w:t>
      </w:r>
      <w:r w:rsidR="001F1891" w:rsidRPr="00B6770B">
        <w:t xml:space="preserve"> Федераль</w:t>
      </w:r>
      <w:r w:rsidR="001F1891">
        <w:t>ного государственного стандарта</w:t>
      </w:r>
      <w:r w:rsidR="006358A9">
        <w:t xml:space="preserve"> </w:t>
      </w:r>
      <w:r w:rsidRPr="00B6770B">
        <w:t xml:space="preserve">основной школы, и готовность к обучению по программам среднего общего образования, осознанному профессиональному выбору, готовность к дополнительному (углубленному) обучению по предметам  </w:t>
      </w:r>
      <w:r w:rsidR="001F1891">
        <w:t xml:space="preserve"> химико-биологического, социально-экономического, гуманитарного профилей</w:t>
      </w:r>
      <w:r w:rsidRPr="00B6770B">
        <w:t xml:space="preserve"> на уровне среднего общего образования</w:t>
      </w:r>
      <w:r w:rsidR="006358A9">
        <w:t>.</w:t>
      </w:r>
      <w:r w:rsidRPr="00B6770B">
        <w:t xml:space="preserve">  </w:t>
      </w:r>
    </w:p>
    <w:p w14:paraId="2E8DDAFD" w14:textId="77777777" w:rsidR="00FE4136" w:rsidRDefault="00FE4136" w:rsidP="00FE4136">
      <w:pPr>
        <w:spacing w:line="312" w:lineRule="auto"/>
        <w:ind w:firstLine="567"/>
        <w:jc w:val="both"/>
        <w:rPr>
          <w:rFonts w:cs="Calibri"/>
          <w:b/>
        </w:rPr>
      </w:pPr>
      <w:r w:rsidRPr="00DD1E38">
        <w:rPr>
          <w:rFonts w:cs="Calibri"/>
          <w:b/>
        </w:rPr>
        <w:t>Особенности и специфика образовательного учреждения</w:t>
      </w:r>
    </w:p>
    <w:p w14:paraId="1316ED23" w14:textId="77777777" w:rsidR="00FE4136" w:rsidRDefault="00FE4136" w:rsidP="00FE4136">
      <w:pPr>
        <w:tabs>
          <w:tab w:val="left" w:pos="900"/>
        </w:tabs>
        <w:ind w:firstLine="540"/>
        <w:jc w:val="both"/>
      </w:pPr>
      <w:r>
        <w:t>Образовательное учреждение осуществляет в качестве основной цели деятельности образовательную деятельность по основным образовательным программам начального общего</w:t>
      </w:r>
      <w:r w:rsidR="006358A9">
        <w:t xml:space="preserve"> </w:t>
      </w:r>
      <w:r>
        <w:t>образования</w:t>
      </w:r>
      <w:r w:rsidR="006358A9">
        <w:t xml:space="preserve"> и основного общего </w:t>
      </w:r>
      <w:r>
        <w:t>образования</w:t>
      </w:r>
      <w:r w:rsidR="006358A9">
        <w:t xml:space="preserve">. </w:t>
      </w:r>
    </w:p>
    <w:p w14:paraId="7194074B" w14:textId="77777777" w:rsidR="00FE4136" w:rsidRDefault="00FE4136" w:rsidP="00FE4136">
      <w:pPr>
        <w:ind w:firstLine="540"/>
        <w:jc w:val="both"/>
      </w:pPr>
      <w:r>
        <w:t xml:space="preserve">Образовательное учреждение вправе осуществлять образовательную деятельность по реализации: дополнительных </w:t>
      </w:r>
      <w:r w:rsidRPr="004E542A">
        <w:t>общеобразовательных программ</w:t>
      </w:r>
      <w:r>
        <w:t xml:space="preserve">; </w:t>
      </w:r>
      <w:proofErr w:type="gramStart"/>
      <w:r>
        <w:t>программ  профессионального</w:t>
      </w:r>
      <w:proofErr w:type="gramEnd"/>
      <w:r>
        <w:t xml:space="preserve"> обучения.   </w:t>
      </w:r>
    </w:p>
    <w:p w14:paraId="56E8AF32" w14:textId="77777777" w:rsidR="00FE4136" w:rsidRDefault="00FE4136" w:rsidP="00FE4136">
      <w:pPr>
        <w:spacing w:line="312" w:lineRule="auto"/>
        <w:ind w:firstLine="567"/>
        <w:jc w:val="both"/>
        <w:rPr>
          <w:rFonts w:cs="Calibri"/>
          <w:b/>
        </w:rPr>
      </w:pPr>
      <w:r>
        <w:rPr>
          <w:rFonts w:cs="Calibri"/>
          <w:b/>
        </w:rPr>
        <w:t>Реализуемые основные общеобразовательные программы</w:t>
      </w:r>
    </w:p>
    <w:p w14:paraId="3796012F" w14:textId="77777777" w:rsidR="00FE4136" w:rsidRDefault="00FE4136" w:rsidP="006358A9">
      <w:r w:rsidRPr="00F53291">
        <w:t xml:space="preserve">Специфика учебного плана определяется целями и задачами реализуемых в образовательном учреждении образовательных программ. </w:t>
      </w:r>
      <w:r>
        <w:rPr>
          <w:rFonts w:cs="Calibri"/>
        </w:rPr>
        <w:t xml:space="preserve">Муниципальное </w:t>
      </w:r>
      <w:r w:rsidR="006358A9">
        <w:rPr>
          <w:rFonts w:cs="Calibri"/>
        </w:rPr>
        <w:t>казен</w:t>
      </w:r>
      <w:r>
        <w:rPr>
          <w:rFonts w:cs="Calibri"/>
        </w:rPr>
        <w:t xml:space="preserve">ное </w:t>
      </w:r>
      <w:proofErr w:type="gramStart"/>
      <w:r>
        <w:rPr>
          <w:rFonts w:cs="Calibri"/>
        </w:rPr>
        <w:t xml:space="preserve">общеобразовательное  </w:t>
      </w:r>
      <w:r w:rsidRPr="00BA4C53">
        <w:rPr>
          <w:rFonts w:cs="Calibri"/>
        </w:rPr>
        <w:t>учреждени</w:t>
      </w:r>
      <w:r w:rsidR="00ED7ECB">
        <w:rPr>
          <w:rFonts w:cs="Calibri"/>
        </w:rPr>
        <w:t>е</w:t>
      </w:r>
      <w:proofErr w:type="gramEnd"/>
      <w:r w:rsidR="00ED7ECB">
        <w:rPr>
          <w:rFonts w:cs="Calibri"/>
        </w:rPr>
        <w:t xml:space="preserve"> «</w:t>
      </w:r>
      <w:r w:rsidR="006358A9" w:rsidRPr="006358A9">
        <w:t>Хулисминская ООШ</w:t>
      </w:r>
      <w:r w:rsidR="006358A9">
        <w:rPr>
          <w:sz w:val="28"/>
          <w:szCs w:val="28"/>
        </w:rPr>
        <w:t xml:space="preserve">» с. </w:t>
      </w:r>
      <w:proofErr w:type="spellStart"/>
      <w:r w:rsidR="006358A9" w:rsidRPr="006358A9">
        <w:t>Хулисма</w:t>
      </w:r>
      <w:proofErr w:type="spellEnd"/>
      <w:r w:rsidR="006358A9">
        <w:rPr>
          <w:sz w:val="28"/>
          <w:szCs w:val="28"/>
        </w:rPr>
        <w:t xml:space="preserve"> </w:t>
      </w:r>
      <w:r w:rsidRPr="00F53291">
        <w:t>реализует следующие об</w:t>
      </w:r>
      <w:r>
        <w:t>щеоб</w:t>
      </w:r>
      <w:r w:rsidRPr="00F53291">
        <w:t>разовательные программы:</w:t>
      </w:r>
    </w:p>
    <w:p w14:paraId="10B830C2" w14:textId="77777777" w:rsidR="00CA32A8" w:rsidRDefault="00CA32A8" w:rsidP="006358A9"/>
    <w:p w14:paraId="05333D4D" w14:textId="77777777" w:rsidR="00CA32A8" w:rsidRPr="006358A9" w:rsidRDefault="00CA32A8" w:rsidP="006358A9">
      <w:pPr>
        <w:rPr>
          <w:sz w:val="28"/>
          <w:szCs w:val="28"/>
        </w:rPr>
      </w:pPr>
    </w:p>
    <w:p w14:paraId="19C356A4" w14:textId="77777777" w:rsidR="00FE4136" w:rsidRPr="00F53291" w:rsidRDefault="00FE4136" w:rsidP="00FE4136">
      <w:pPr>
        <w:numPr>
          <w:ilvl w:val="0"/>
          <w:numId w:val="1"/>
        </w:numPr>
        <w:tabs>
          <w:tab w:val="clear" w:pos="900"/>
          <w:tab w:val="num" w:pos="540"/>
        </w:tabs>
        <w:ind w:left="540" w:hanging="540"/>
        <w:jc w:val="both"/>
      </w:pPr>
      <w:r w:rsidRPr="00F53291">
        <w:lastRenderedPageBreak/>
        <w:t>Основные общеобразовательные программы:</w:t>
      </w:r>
    </w:p>
    <w:p w14:paraId="75DF96BC" w14:textId="77777777" w:rsidR="00FE4136" w:rsidRPr="00F53291" w:rsidRDefault="00FE4136" w:rsidP="00FE4136">
      <w:pPr>
        <w:numPr>
          <w:ilvl w:val="0"/>
          <w:numId w:val="5"/>
        </w:numPr>
        <w:jc w:val="both"/>
      </w:pPr>
      <w:r>
        <w:t>начального</w:t>
      </w:r>
      <w:r w:rsidRPr="001D0940">
        <w:t xml:space="preserve"> общего</w:t>
      </w:r>
      <w:r>
        <w:t xml:space="preserve"> образования (1-4 классы);</w:t>
      </w:r>
    </w:p>
    <w:p w14:paraId="1DA69D3D" w14:textId="77777777" w:rsidR="00FE4136" w:rsidRPr="00A420A4" w:rsidRDefault="00FE4136" w:rsidP="00FE4136">
      <w:pPr>
        <w:numPr>
          <w:ilvl w:val="0"/>
          <w:numId w:val="5"/>
        </w:numPr>
        <w:jc w:val="both"/>
      </w:pPr>
      <w:r>
        <w:t>основного общего образования</w:t>
      </w:r>
      <w:r w:rsidR="00506246">
        <w:t xml:space="preserve"> </w:t>
      </w:r>
      <w:r w:rsidR="001F1891">
        <w:t>(</w:t>
      </w:r>
      <w:r w:rsidR="00506246">
        <w:t>5</w:t>
      </w:r>
      <w:r w:rsidRPr="00A420A4">
        <w:t>-9 классы)</w:t>
      </w:r>
      <w:r w:rsidR="00444F84">
        <w:t>.</w:t>
      </w:r>
    </w:p>
    <w:p w14:paraId="1BEAF937" w14:textId="77777777" w:rsidR="00FE4136" w:rsidRPr="00F53291" w:rsidRDefault="00FE4136" w:rsidP="00FE4136">
      <w:pPr>
        <w:numPr>
          <w:ilvl w:val="0"/>
          <w:numId w:val="1"/>
        </w:numPr>
        <w:tabs>
          <w:tab w:val="clear" w:pos="900"/>
          <w:tab w:val="num" w:pos="284"/>
        </w:tabs>
        <w:ind w:left="284" w:hanging="284"/>
        <w:jc w:val="both"/>
      </w:pPr>
      <w:r w:rsidRPr="00F53291">
        <w:t>Дополнительные общеобразовательные программы</w:t>
      </w:r>
      <w:r>
        <w:t>.</w:t>
      </w:r>
    </w:p>
    <w:p w14:paraId="20677478" w14:textId="77777777" w:rsidR="00FE4136" w:rsidRPr="00DD1E38" w:rsidRDefault="00FE4136" w:rsidP="00FE4136">
      <w:pPr>
        <w:spacing w:line="312" w:lineRule="auto"/>
        <w:ind w:firstLine="567"/>
        <w:jc w:val="both"/>
        <w:rPr>
          <w:rFonts w:cs="Calibri"/>
          <w:b/>
        </w:rPr>
      </w:pPr>
      <w:r>
        <w:rPr>
          <w:rFonts w:cs="Calibri"/>
          <w:b/>
        </w:rPr>
        <w:t>Нормативная база для разработки учебного плана</w:t>
      </w:r>
    </w:p>
    <w:p w14:paraId="3BEBEFFE" w14:textId="1D91E532" w:rsidR="00FE4136" w:rsidRPr="00444F84" w:rsidRDefault="00FE4136" w:rsidP="00444F84">
      <w:pPr>
        <w:rPr>
          <w:sz w:val="28"/>
          <w:szCs w:val="28"/>
        </w:rPr>
      </w:pPr>
      <w:r w:rsidRPr="00F53291">
        <w:t xml:space="preserve">Учебный план </w:t>
      </w:r>
      <w:r>
        <w:rPr>
          <w:rFonts w:cs="Calibri"/>
        </w:rPr>
        <w:t xml:space="preserve">Муниципального </w:t>
      </w:r>
      <w:proofErr w:type="spellStart"/>
      <w:r w:rsidR="00444F84">
        <w:rPr>
          <w:rFonts w:cs="Calibri"/>
        </w:rPr>
        <w:t>казе</w:t>
      </w:r>
      <w:r>
        <w:rPr>
          <w:rFonts w:cs="Calibri"/>
        </w:rPr>
        <w:t>ного</w:t>
      </w:r>
      <w:proofErr w:type="spellEnd"/>
      <w:r>
        <w:rPr>
          <w:rFonts w:cs="Calibri"/>
        </w:rPr>
        <w:t xml:space="preserve"> </w:t>
      </w:r>
      <w:proofErr w:type="gramStart"/>
      <w:r>
        <w:rPr>
          <w:rFonts w:cs="Calibri"/>
        </w:rPr>
        <w:t xml:space="preserve">общеобразовательного  </w:t>
      </w:r>
      <w:r w:rsidRPr="00BA4C53">
        <w:rPr>
          <w:rFonts w:cs="Calibri"/>
        </w:rPr>
        <w:t>учреждения</w:t>
      </w:r>
      <w:proofErr w:type="gramEnd"/>
      <w:r w:rsidR="00ED7ECB">
        <w:rPr>
          <w:rFonts w:cs="Calibri"/>
        </w:rPr>
        <w:t xml:space="preserve"> «</w:t>
      </w:r>
      <w:r w:rsidR="00444F84" w:rsidRPr="00444F84">
        <w:t xml:space="preserve">Хулисминская </w:t>
      </w:r>
      <w:proofErr w:type="spellStart"/>
      <w:r w:rsidR="00444F84" w:rsidRPr="00444F84">
        <w:t>ООШ»с</w:t>
      </w:r>
      <w:proofErr w:type="spellEnd"/>
      <w:r w:rsidR="00444F84" w:rsidRPr="00444F84">
        <w:t xml:space="preserve">. </w:t>
      </w:r>
      <w:proofErr w:type="spellStart"/>
      <w:r w:rsidR="00444F84" w:rsidRPr="00444F84">
        <w:t>Хулисма</w:t>
      </w:r>
      <w:proofErr w:type="spellEnd"/>
      <w:r w:rsidR="00444F84">
        <w:rPr>
          <w:sz w:val="28"/>
          <w:szCs w:val="28"/>
        </w:rPr>
        <w:t xml:space="preserve"> </w:t>
      </w:r>
      <w:r w:rsidR="00444F84" w:rsidRPr="00444F84">
        <w:t>на</w:t>
      </w:r>
      <w:r w:rsidR="00444F84">
        <w:rPr>
          <w:sz w:val="28"/>
          <w:szCs w:val="28"/>
        </w:rPr>
        <w:t xml:space="preserve"> </w:t>
      </w:r>
      <w:r w:rsidR="00CA32A8">
        <w:t>202</w:t>
      </w:r>
      <w:r w:rsidR="00BA553B">
        <w:t>2</w:t>
      </w:r>
      <w:r w:rsidR="00CA32A8">
        <w:t>/202</w:t>
      </w:r>
      <w:r w:rsidR="00BA553B">
        <w:t>3</w:t>
      </w:r>
      <w:r w:rsidRPr="00406590">
        <w:t xml:space="preserve"> учебный год </w:t>
      </w:r>
      <w:r w:rsidRPr="00F53291">
        <w:t>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w:t>
      </w:r>
      <w:r>
        <w:t>щеоб</w:t>
      </w:r>
      <w:r w:rsidRPr="00F53291">
        <w:t xml:space="preserve">разовательных программ, установленных федеральными государственными образовательными стандартами. </w:t>
      </w:r>
    </w:p>
    <w:p w14:paraId="6562B94A" w14:textId="77777777" w:rsidR="00FE4136" w:rsidRDefault="00FE4136" w:rsidP="00FE4136">
      <w:pPr>
        <w:ind w:firstLine="567"/>
        <w:jc w:val="both"/>
      </w:pPr>
      <w:r w:rsidRPr="009508AC">
        <w:t>При составлении учебного плана об</w:t>
      </w:r>
      <w:r>
        <w:t>щеоб</w:t>
      </w:r>
      <w:r w:rsidRPr="009508AC">
        <w:t xml:space="preserve">разовательное учреждение руководствовалось следующими </w:t>
      </w:r>
      <w:r w:rsidRPr="009508AC">
        <w:rPr>
          <w:b/>
          <w:i/>
        </w:rPr>
        <w:t>нормативными документами</w:t>
      </w:r>
      <w:r w:rsidRPr="009508AC">
        <w:t>:</w:t>
      </w:r>
    </w:p>
    <w:p w14:paraId="176B39CE" w14:textId="77777777" w:rsidR="00FE4136" w:rsidRPr="000B37F5" w:rsidRDefault="00FE4136" w:rsidP="00FE4136">
      <w:pPr>
        <w:pStyle w:val="af7"/>
        <w:numPr>
          <w:ilvl w:val="0"/>
          <w:numId w:val="6"/>
        </w:numPr>
        <w:ind w:left="567" w:hanging="567"/>
        <w:jc w:val="both"/>
      </w:pPr>
      <w:r w:rsidRPr="000B37F5">
        <w:t>Федеральным Законом от 29.12.2012 № 273-ФЗ «Об образовании в Российской Федерации»;</w:t>
      </w:r>
    </w:p>
    <w:p w14:paraId="07955939" w14:textId="77777777" w:rsidR="00FE4136" w:rsidRPr="000B37F5" w:rsidRDefault="00FE4136" w:rsidP="00FE4136">
      <w:pPr>
        <w:pStyle w:val="af7"/>
        <w:numPr>
          <w:ilvl w:val="0"/>
          <w:numId w:val="6"/>
        </w:numPr>
        <w:ind w:left="567" w:hanging="567"/>
        <w:jc w:val="both"/>
      </w:pPr>
      <w:r w:rsidRPr="000B37F5">
        <w:t>Федеральным базисным учебным планом, утвержденным приказом Министерства образования Российской Федерации от 09.03.2004 № 1312 (далее – ФБУП-2004);</w:t>
      </w:r>
    </w:p>
    <w:p w14:paraId="078C9AD4" w14:textId="77777777" w:rsidR="00FE4136" w:rsidRPr="000B37F5" w:rsidRDefault="00FE4136" w:rsidP="00FE4136">
      <w:pPr>
        <w:pStyle w:val="af7"/>
        <w:numPr>
          <w:ilvl w:val="0"/>
          <w:numId w:val="6"/>
        </w:numPr>
        <w:ind w:left="567" w:hanging="567"/>
        <w:jc w:val="both"/>
      </w:pPr>
      <w:r w:rsidRPr="000B37F5">
        <w:t xml:space="preserve">Федеральным компонентом государственных образовательных стандартов общего образования, утвержденным приказом Министерства образования Российской Федерации </w:t>
      </w:r>
      <w:r w:rsidRPr="000B37F5">
        <w:br/>
        <w:t xml:space="preserve">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(для </w:t>
      </w:r>
      <w:r w:rsidRPr="00F378CB">
        <w:rPr>
          <w:lang w:val="en-US"/>
        </w:rPr>
        <w:t>VI</w:t>
      </w:r>
      <w:r w:rsidRPr="000B37F5">
        <w:t>-</w:t>
      </w:r>
      <w:r w:rsidRPr="00F378CB">
        <w:rPr>
          <w:lang w:val="en-US"/>
        </w:rPr>
        <w:t>XI</w:t>
      </w:r>
      <w:r>
        <w:t> </w:t>
      </w:r>
      <w:r w:rsidRPr="000B37F5">
        <w:t>(</w:t>
      </w:r>
      <w:r w:rsidRPr="00F378CB">
        <w:rPr>
          <w:lang w:val="en-US"/>
        </w:rPr>
        <w:t>XII</w:t>
      </w:r>
      <w:r w:rsidRPr="000B37F5">
        <w:t>) классов);</w:t>
      </w:r>
    </w:p>
    <w:p w14:paraId="381C768E" w14:textId="77777777" w:rsidR="00FE4136" w:rsidRPr="00FE4136" w:rsidRDefault="00FE4136" w:rsidP="00FE4136">
      <w:pPr>
        <w:pStyle w:val="22"/>
        <w:numPr>
          <w:ilvl w:val="0"/>
          <w:numId w:val="6"/>
        </w:numPr>
        <w:shd w:val="clear" w:color="auto" w:fill="auto"/>
        <w:tabs>
          <w:tab w:val="left" w:pos="724"/>
        </w:tabs>
        <w:ind w:left="567" w:hanging="567"/>
        <w:rPr>
          <w:sz w:val="24"/>
          <w:szCs w:val="24"/>
        </w:rPr>
      </w:pPr>
      <w:r w:rsidRPr="00FE4136">
        <w:rPr>
          <w:sz w:val="24"/>
          <w:szCs w:val="24"/>
        </w:rPr>
        <w:t>Федеральным государственным образовательным стандартом начального общего образования, утвержденным приказом Министерства образования и науки РФ от 06.10.2009г.№373 «Об утверждении и введении в действие федерального государственного образовательного стандарта начального общего образования» (с учетом изменений, внесенных приказом Министерства образования и науки РФ от 26.11.2010г. №1241) (далее - ФГОС начального общего образования);</w:t>
      </w:r>
    </w:p>
    <w:p w14:paraId="36FD00A0" w14:textId="77777777" w:rsidR="00FE4136" w:rsidRPr="00FE4136" w:rsidRDefault="00FE4136" w:rsidP="00FE4136">
      <w:pPr>
        <w:pStyle w:val="22"/>
        <w:numPr>
          <w:ilvl w:val="0"/>
          <w:numId w:val="6"/>
        </w:numPr>
        <w:shd w:val="clear" w:color="auto" w:fill="auto"/>
        <w:tabs>
          <w:tab w:val="left" w:pos="724"/>
        </w:tabs>
        <w:ind w:left="567" w:hanging="567"/>
        <w:rPr>
          <w:sz w:val="24"/>
          <w:szCs w:val="24"/>
        </w:rPr>
      </w:pPr>
      <w:r w:rsidRPr="00FE4136">
        <w:rPr>
          <w:sz w:val="24"/>
          <w:szCs w:val="24"/>
        </w:rPr>
        <w:t>Федеральным государственным образовательным стандартом основного общего образования, утвержденным приказом Министерства образования и науки РФ от 17.12.2010 №1897 (далее - ФГОС основного общего образования) (для V- VI классов образовательных организаций, участвующих в апробации ФГОС основного общего образования в 2016/2017 учебном году);</w:t>
      </w:r>
    </w:p>
    <w:p w14:paraId="230DC834" w14:textId="77777777" w:rsidR="00FE4136" w:rsidRPr="00FE4136" w:rsidRDefault="00FE4136" w:rsidP="00FE4136">
      <w:pPr>
        <w:pStyle w:val="22"/>
        <w:numPr>
          <w:ilvl w:val="0"/>
          <w:numId w:val="6"/>
        </w:numPr>
        <w:shd w:val="clear" w:color="auto" w:fill="auto"/>
        <w:tabs>
          <w:tab w:val="left" w:pos="724"/>
        </w:tabs>
        <w:ind w:left="426" w:hanging="426"/>
        <w:rPr>
          <w:sz w:val="24"/>
          <w:szCs w:val="24"/>
        </w:rPr>
      </w:pPr>
      <w:r w:rsidRPr="00FE4136">
        <w:rPr>
          <w:sz w:val="24"/>
          <w:szCs w:val="24"/>
        </w:rPr>
        <w:t xml:space="preserve">  Приказом Министерства образования и науки РФ от 30.08.2013 №1015 «О порядке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62C630B4" w14:textId="77777777" w:rsidR="00FE4136" w:rsidRPr="00FE4136" w:rsidRDefault="00FE4136" w:rsidP="00FE4136">
      <w:pPr>
        <w:pStyle w:val="22"/>
        <w:numPr>
          <w:ilvl w:val="0"/>
          <w:numId w:val="6"/>
        </w:numPr>
        <w:shd w:val="clear" w:color="auto" w:fill="auto"/>
        <w:tabs>
          <w:tab w:val="left" w:pos="830"/>
        </w:tabs>
        <w:ind w:left="567" w:hanging="567"/>
        <w:jc w:val="left"/>
        <w:rPr>
          <w:sz w:val="24"/>
          <w:szCs w:val="24"/>
        </w:rPr>
      </w:pPr>
      <w:r w:rsidRPr="00FE4136">
        <w:rPr>
          <w:sz w:val="24"/>
          <w:szCs w:val="24"/>
        </w:rPr>
        <w:t>Приказом Министерства образования и науки Российской Федерации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684763F9" w14:textId="77777777" w:rsidR="00FE4136" w:rsidRPr="00FE4136" w:rsidRDefault="00FE4136" w:rsidP="00FE4136">
      <w:pPr>
        <w:pStyle w:val="22"/>
        <w:numPr>
          <w:ilvl w:val="0"/>
          <w:numId w:val="6"/>
        </w:numPr>
        <w:shd w:val="clear" w:color="auto" w:fill="auto"/>
        <w:tabs>
          <w:tab w:val="left" w:pos="830"/>
        </w:tabs>
        <w:ind w:left="567" w:hanging="567"/>
        <w:jc w:val="left"/>
        <w:rPr>
          <w:sz w:val="24"/>
          <w:szCs w:val="24"/>
        </w:rPr>
      </w:pPr>
      <w:r w:rsidRPr="00FE4136">
        <w:rPr>
          <w:sz w:val="24"/>
          <w:szCs w:val="24"/>
        </w:rPr>
        <w:t>Приказом Министерства образования и науки Российской Федерации от 08.06.2015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№253»;</w:t>
      </w:r>
    </w:p>
    <w:p w14:paraId="15D32798" w14:textId="77777777" w:rsidR="00FE4136" w:rsidRPr="00FE4136" w:rsidRDefault="00FE4136" w:rsidP="00FE4136">
      <w:pPr>
        <w:pStyle w:val="22"/>
        <w:numPr>
          <w:ilvl w:val="0"/>
          <w:numId w:val="6"/>
        </w:numPr>
        <w:shd w:val="clear" w:color="auto" w:fill="auto"/>
        <w:tabs>
          <w:tab w:val="left" w:pos="830"/>
        </w:tabs>
        <w:ind w:left="567" w:hanging="567"/>
        <w:rPr>
          <w:sz w:val="24"/>
          <w:szCs w:val="24"/>
        </w:rPr>
      </w:pPr>
      <w:r w:rsidRPr="00FE4136">
        <w:rPr>
          <w:sz w:val="24"/>
          <w:szCs w:val="24"/>
        </w:rPr>
        <w:t>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29.12.2010г. №189 «Об утверждении СанПин 2.4.2. 2821-10 «</w:t>
      </w:r>
      <w:proofErr w:type="spellStart"/>
      <w:r w:rsidRPr="00FE4136">
        <w:rPr>
          <w:sz w:val="24"/>
          <w:szCs w:val="24"/>
        </w:rPr>
        <w:t>Санитарно</w:t>
      </w:r>
      <w:r w:rsidRPr="00FE4136">
        <w:rPr>
          <w:sz w:val="24"/>
          <w:szCs w:val="24"/>
        </w:rPr>
        <w:softHyphen/>
        <w:t>эпидемиологические</w:t>
      </w:r>
      <w:proofErr w:type="spellEnd"/>
      <w:r w:rsidRPr="00FE4136">
        <w:rPr>
          <w:sz w:val="24"/>
          <w:szCs w:val="24"/>
        </w:rPr>
        <w:t xml:space="preserve"> требования к условиям и организации обучения в общеобразовательных учреждениях» (далее СанПин 2.4.2.2821-10);</w:t>
      </w:r>
    </w:p>
    <w:p w14:paraId="60A2A76B" w14:textId="77777777" w:rsidR="00FE4136" w:rsidRPr="00FE4136" w:rsidRDefault="00FE4136" w:rsidP="00FE4136">
      <w:pPr>
        <w:pStyle w:val="22"/>
        <w:numPr>
          <w:ilvl w:val="0"/>
          <w:numId w:val="6"/>
        </w:numPr>
        <w:shd w:val="clear" w:color="auto" w:fill="auto"/>
        <w:tabs>
          <w:tab w:val="left" w:pos="567"/>
        </w:tabs>
        <w:ind w:left="567" w:hanging="567"/>
        <w:rPr>
          <w:sz w:val="24"/>
          <w:szCs w:val="24"/>
        </w:rPr>
      </w:pPr>
      <w:r w:rsidRPr="00FE4136">
        <w:rPr>
          <w:sz w:val="24"/>
          <w:szCs w:val="24"/>
        </w:rPr>
        <w:t xml:space="preserve">Приказом Министерства образования и науки Российской Федерации от 22.12.2014 </w:t>
      </w:r>
      <w:r w:rsidRPr="00FE4136">
        <w:rPr>
          <w:sz w:val="24"/>
          <w:szCs w:val="24"/>
        </w:rPr>
        <w:lastRenderedPageBreak/>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5AFD8C5C" w14:textId="77777777" w:rsidR="00FE4136" w:rsidRDefault="00FE4136" w:rsidP="00FE4136">
      <w:pPr>
        <w:pStyle w:val="af7"/>
        <w:numPr>
          <w:ilvl w:val="0"/>
          <w:numId w:val="6"/>
        </w:numPr>
        <w:ind w:left="567" w:hanging="567"/>
        <w:jc w:val="both"/>
      </w:pPr>
      <w:r w:rsidRPr="000B37F5">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14:paraId="4BFE931E" w14:textId="77777777" w:rsidR="00FE4136" w:rsidRDefault="00FE4136" w:rsidP="00FE4136">
      <w:pPr>
        <w:pStyle w:val="af7"/>
        <w:numPr>
          <w:ilvl w:val="0"/>
          <w:numId w:val="6"/>
        </w:numPr>
        <w:ind w:left="567" w:hanging="567"/>
        <w:jc w:val="both"/>
      </w:pPr>
      <w:r>
        <w:t>Закон</w:t>
      </w:r>
      <w:r w:rsidR="00781C46">
        <w:t>ом</w:t>
      </w:r>
      <w:r>
        <w:t xml:space="preserve"> Республики Дагестан </w:t>
      </w:r>
      <w:proofErr w:type="gramStart"/>
      <w:r>
        <w:t>« Об</w:t>
      </w:r>
      <w:proofErr w:type="gramEnd"/>
      <w:r>
        <w:t xml:space="preserve"> образовании в Республике Дагестан» от 15 июня 2014г. №48</w:t>
      </w:r>
    </w:p>
    <w:p w14:paraId="005EBCBF" w14:textId="77777777" w:rsidR="00781C46" w:rsidRDefault="00781C46" w:rsidP="00FE4136">
      <w:pPr>
        <w:pStyle w:val="af7"/>
        <w:numPr>
          <w:ilvl w:val="0"/>
          <w:numId w:val="6"/>
        </w:numPr>
        <w:ind w:left="567" w:hanging="567"/>
        <w:jc w:val="both"/>
      </w:pPr>
      <w:r>
        <w:t>Инструктивно-методическим письмом «О формировании учебных планов ОУ Республики Дагестан, реализующих основные общеоб</w:t>
      </w:r>
      <w:r w:rsidR="00276A53">
        <w:t>разов</w:t>
      </w:r>
      <w:r w:rsidR="00CA32A8">
        <w:t>ательные программы, на 2020/2021</w:t>
      </w:r>
      <w:r>
        <w:t xml:space="preserve"> учебный год».</w:t>
      </w:r>
    </w:p>
    <w:p w14:paraId="4D7B8C81" w14:textId="77777777" w:rsidR="00FE4136" w:rsidRDefault="00FE4136" w:rsidP="00FE4136">
      <w:pPr>
        <w:pStyle w:val="af7"/>
        <w:numPr>
          <w:ilvl w:val="0"/>
          <w:numId w:val="6"/>
        </w:numPr>
        <w:ind w:left="567" w:hanging="567"/>
        <w:jc w:val="both"/>
      </w:pPr>
      <w:r>
        <w:t>Уставом М</w:t>
      </w:r>
      <w:r w:rsidR="00444F84">
        <w:t>К</w:t>
      </w:r>
      <w:r>
        <w:t>ОУ «</w:t>
      </w:r>
      <w:r w:rsidR="00444F84">
        <w:t>Хулисминская ООШ</w:t>
      </w:r>
      <w:r>
        <w:t xml:space="preserve">» </w:t>
      </w:r>
    </w:p>
    <w:p w14:paraId="17CA15A5" w14:textId="77777777" w:rsidR="00853B08" w:rsidRPr="000B37F5" w:rsidRDefault="00853B08" w:rsidP="00853B08">
      <w:pPr>
        <w:pStyle w:val="af7"/>
        <w:ind w:left="567"/>
        <w:jc w:val="both"/>
      </w:pPr>
    </w:p>
    <w:p w14:paraId="3EAD2891" w14:textId="77777777" w:rsidR="00FE4136" w:rsidRDefault="00FE4136" w:rsidP="00FE4136">
      <w:pPr>
        <w:spacing w:line="312" w:lineRule="auto"/>
        <w:ind w:left="540"/>
        <w:jc w:val="center"/>
        <w:rPr>
          <w:b/>
        </w:rPr>
      </w:pPr>
      <w:r w:rsidRPr="004243AF">
        <w:rPr>
          <w:b/>
        </w:rPr>
        <w:t xml:space="preserve">Режим </w:t>
      </w:r>
      <w:r>
        <w:rPr>
          <w:b/>
        </w:rPr>
        <w:t>функционирования образовательного учреждения.</w:t>
      </w:r>
    </w:p>
    <w:p w14:paraId="13FA2369" w14:textId="08392957" w:rsidR="00FE4136" w:rsidRPr="00FE4136" w:rsidRDefault="00FE4136" w:rsidP="00276A53">
      <w:pPr>
        <w:spacing w:line="312" w:lineRule="auto"/>
        <w:jc w:val="both"/>
        <w:rPr>
          <w:b/>
        </w:rPr>
      </w:pPr>
      <w:r w:rsidRPr="00FE4136">
        <w:t>Учебный план об</w:t>
      </w:r>
      <w:r w:rsidR="00CA32A8">
        <w:t>разовательных организаций на 202</w:t>
      </w:r>
      <w:r w:rsidR="00BA553B">
        <w:t>2</w:t>
      </w:r>
      <w:r w:rsidR="00CA32A8">
        <w:t>/202</w:t>
      </w:r>
      <w:r w:rsidR="00BA553B">
        <w:t>3</w:t>
      </w:r>
      <w:r w:rsidR="003D14CF">
        <w:t xml:space="preserve"> учебный год обеспечивает </w:t>
      </w:r>
      <w:r w:rsidRPr="00FE4136">
        <w:t>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и предусматривает:</w:t>
      </w:r>
    </w:p>
    <w:p w14:paraId="7E2D39B9" w14:textId="77777777" w:rsidR="00FE4136" w:rsidRPr="00FE4136" w:rsidRDefault="00FE4136" w:rsidP="00276A53">
      <w:pPr>
        <w:autoSpaceDE w:val="0"/>
        <w:autoSpaceDN w:val="0"/>
        <w:adjustRightInd w:val="0"/>
        <w:ind w:firstLine="567"/>
        <w:jc w:val="both"/>
      </w:pPr>
      <w:r w:rsidRPr="00FE4136">
        <w:t xml:space="preserve">4-летний нормативный срок освоения образовательных программ начального общего образования для </w:t>
      </w:r>
      <w:r w:rsidRPr="00FE4136">
        <w:rPr>
          <w:lang w:val="en-US"/>
        </w:rPr>
        <w:t>I</w:t>
      </w:r>
      <w:r w:rsidRPr="00FE4136">
        <w:t>-</w:t>
      </w:r>
      <w:r w:rsidRPr="00FE4136">
        <w:rPr>
          <w:lang w:val="en-US"/>
        </w:rPr>
        <w:t>IV</w:t>
      </w:r>
      <w:r w:rsidRPr="00FE4136">
        <w:t xml:space="preserve"> классов;</w:t>
      </w:r>
    </w:p>
    <w:p w14:paraId="280C7275" w14:textId="77777777" w:rsidR="00FE4136" w:rsidRPr="00FE4136" w:rsidRDefault="00FE4136" w:rsidP="00276A53">
      <w:pPr>
        <w:ind w:firstLine="567"/>
        <w:jc w:val="both"/>
      </w:pPr>
      <w:r w:rsidRPr="00FE4136">
        <w:t xml:space="preserve">5-летний нормативный срок освоения образовательных программ основного общего образования для </w:t>
      </w:r>
      <w:r w:rsidRPr="00FE4136">
        <w:rPr>
          <w:lang w:val="en-US"/>
        </w:rPr>
        <w:t>V</w:t>
      </w:r>
      <w:r w:rsidRPr="00FE4136">
        <w:t>-</w:t>
      </w:r>
      <w:r w:rsidRPr="00FE4136">
        <w:rPr>
          <w:lang w:val="en-US"/>
        </w:rPr>
        <w:t>IX</w:t>
      </w:r>
      <w:r w:rsidRPr="00FE4136">
        <w:t xml:space="preserve"> классов</w:t>
      </w:r>
      <w:r w:rsidR="00444F84">
        <w:t>.</w:t>
      </w:r>
    </w:p>
    <w:p w14:paraId="008FBCE9" w14:textId="77777777" w:rsidR="0030419E" w:rsidRDefault="0030419E" w:rsidP="00FE4136">
      <w:pPr>
        <w:ind w:firstLine="567"/>
        <w:jc w:val="both"/>
        <w:rPr>
          <w:b/>
        </w:rPr>
      </w:pPr>
    </w:p>
    <w:p w14:paraId="254EF849" w14:textId="77777777" w:rsidR="00FE4136" w:rsidRPr="00FE4136" w:rsidRDefault="00FE4136" w:rsidP="00FE4136">
      <w:pPr>
        <w:ind w:firstLine="567"/>
        <w:jc w:val="both"/>
        <w:rPr>
          <w:b/>
        </w:rPr>
      </w:pPr>
      <w:r w:rsidRPr="00FE4136">
        <w:rPr>
          <w:b/>
        </w:rPr>
        <w:t>Устанавливается следующая продолжительность учебного года:</w:t>
      </w:r>
    </w:p>
    <w:p w14:paraId="6197C07E" w14:textId="77777777" w:rsidR="00FE4136" w:rsidRPr="00FE4136" w:rsidRDefault="00FE4136" w:rsidP="00FE4136">
      <w:pPr>
        <w:ind w:firstLine="567"/>
        <w:jc w:val="both"/>
      </w:pPr>
      <w:r w:rsidRPr="00FE4136">
        <w:rPr>
          <w:lang w:val="en-US"/>
        </w:rPr>
        <w:t>I</w:t>
      </w:r>
      <w:r w:rsidRPr="00FE4136">
        <w:t xml:space="preserve"> класс – 33 учебные недели;</w:t>
      </w:r>
    </w:p>
    <w:p w14:paraId="15C07B0E" w14:textId="77777777" w:rsidR="00FE4136" w:rsidRPr="00FE4136" w:rsidRDefault="00FE4136" w:rsidP="00FE4136">
      <w:pPr>
        <w:ind w:firstLine="567"/>
        <w:jc w:val="both"/>
      </w:pPr>
      <w:r w:rsidRPr="00FE4136">
        <w:rPr>
          <w:lang w:val="en-US"/>
        </w:rPr>
        <w:t>II</w:t>
      </w:r>
      <w:r w:rsidRPr="00FE4136">
        <w:t>-</w:t>
      </w:r>
      <w:r w:rsidRPr="00FE4136">
        <w:rPr>
          <w:lang w:val="en-US"/>
        </w:rPr>
        <w:t>IV</w:t>
      </w:r>
      <w:r w:rsidR="00781C46">
        <w:t xml:space="preserve"> классы – не менее 34</w:t>
      </w:r>
      <w:r w:rsidRPr="00FE4136">
        <w:t xml:space="preserve"> учебных недель;</w:t>
      </w:r>
    </w:p>
    <w:p w14:paraId="143D78A4" w14:textId="77777777" w:rsidR="00FE4136" w:rsidRPr="000B37F5" w:rsidRDefault="00FE4136" w:rsidP="00FE4136">
      <w:pPr>
        <w:ind w:firstLine="567"/>
        <w:jc w:val="both"/>
      </w:pPr>
      <w:r w:rsidRPr="000B37F5">
        <w:rPr>
          <w:lang w:val="en-US"/>
        </w:rPr>
        <w:t>V</w:t>
      </w:r>
      <w:r w:rsidRPr="000B37F5">
        <w:t>-</w:t>
      </w:r>
      <w:r w:rsidRPr="000B37F5">
        <w:rPr>
          <w:lang w:val="en-US"/>
        </w:rPr>
        <w:t>IX</w:t>
      </w:r>
      <w:r w:rsidRPr="000B37F5">
        <w:t xml:space="preserve"> классы – не менее 3</w:t>
      </w:r>
      <w:r w:rsidR="00E858EB">
        <w:t>4</w:t>
      </w:r>
      <w:r w:rsidRPr="000B37F5">
        <w:t xml:space="preserve"> учебных недель (не включая летний экзаменационный период в </w:t>
      </w:r>
      <w:r w:rsidRPr="000B37F5">
        <w:rPr>
          <w:lang w:val="en-US"/>
        </w:rPr>
        <w:t>IX</w:t>
      </w:r>
      <w:r w:rsidRPr="000B37F5">
        <w:t xml:space="preserve"> классах);</w:t>
      </w:r>
    </w:p>
    <w:p w14:paraId="1549FA08" w14:textId="055B88C5" w:rsidR="00FE4136" w:rsidRDefault="00FE4136" w:rsidP="00FE4136">
      <w:pPr>
        <w:autoSpaceDE w:val="0"/>
        <w:autoSpaceDN w:val="0"/>
        <w:adjustRightInd w:val="0"/>
        <w:ind w:firstLine="567"/>
        <w:jc w:val="both"/>
      </w:pPr>
      <w:r w:rsidRPr="000B37F5">
        <w:t>Учебный год в образовательн</w:t>
      </w:r>
      <w:r>
        <w:t>ой</w:t>
      </w:r>
      <w:r w:rsidRPr="000B37F5">
        <w:t xml:space="preserve"> организаци</w:t>
      </w:r>
      <w:r>
        <w:t>и</w:t>
      </w:r>
      <w:r w:rsidRPr="000B37F5">
        <w:t xml:space="preserve"> начинается 0</w:t>
      </w:r>
      <w:r w:rsidR="004946D9" w:rsidRPr="004946D9">
        <w:t>1</w:t>
      </w:r>
      <w:r w:rsidR="00716CCD">
        <w:t>.09.202</w:t>
      </w:r>
      <w:r w:rsidR="00BA553B">
        <w:t>2</w:t>
      </w:r>
      <w:r w:rsidR="00716CCD">
        <w:t>г</w:t>
      </w:r>
      <w:r>
        <w:t>.</w:t>
      </w:r>
    </w:p>
    <w:p w14:paraId="5209BF33" w14:textId="77777777" w:rsidR="00276A53" w:rsidRDefault="00FE4136" w:rsidP="00276A53">
      <w:pPr>
        <w:ind w:firstLine="567"/>
        <w:jc w:val="both"/>
      </w:pPr>
      <w:r w:rsidRPr="000B37F5">
        <w:t>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w:t>
      </w:r>
      <w:r w:rsidR="00276A53">
        <w:t xml:space="preserve">ановленную СанПиН 2.4.2.2821-10 и </w:t>
      </w:r>
      <w:r w:rsidR="00276A53" w:rsidRPr="00DD42A6">
        <w:t xml:space="preserve">предусмотренную </w:t>
      </w:r>
      <w:r w:rsidR="00276A53" w:rsidRPr="00DD42A6">
        <w:rPr>
          <w:spacing w:val="5"/>
        </w:rPr>
        <w:t>Федеральным базисным учебным планом, утвержденным приказом Министерства образования Российской Федерации от 09.03.2004 №1312</w:t>
      </w:r>
      <w:r w:rsidR="00276A53" w:rsidRPr="00DD42A6">
        <w:t>.</w:t>
      </w:r>
    </w:p>
    <w:p w14:paraId="5AF8ED81" w14:textId="77777777" w:rsidR="00FE4136" w:rsidRPr="000B37F5" w:rsidRDefault="00FE4136" w:rsidP="003D14CF">
      <w:pPr>
        <w:autoSpaceDE w:val="0"/>
        <w:autoSpaceDN w:val="0"/>
        <w:adjustRightInd w:val="0"/>
        <w:ind w:firstLine="567"/>
        <w:jc w:val="both"/>
      </w:pPr>
      <w:r w:rsidRPr="000B37F5">
        <w:t xml:space="preserve"> Организация </w:t>
      </w:r>
      <w:r w:rsidR="003D14CF">
        <w:t xml:space="preserve">предпрофильного </w:t>
      </w:r>
      <w:r w:rsidRPr="000B37F5">
        <w:t>в</w:t>
      </w:r>
      <w:r w:rsidR="00444F84">
        <w:t xml:space="preserve"> </w:t>
      </w:r>
      <w:r>
        <w:rPr>
          <w:lang w:val="en-US"/>
        </w:rPr>
        <w:t>IX</w:t>
      </w:r>
      <w:r>
        <w:t xml:space="preserve"> </w:t>
      </w:r>
      <w:r w:rsidRPr="000B37F5">
        <w:t>классах не должна приводить к увеличению образовательной нагрузки. Выбору профиля обучения должна предшествовать профориентационная работа.</w:t>
      </w:r>
    </w:p>
    <w:p w14:paraId="1ABC4FDF" w14:textId="77777777" w:rsidR="00FE4136" w:rsidRDefault="00FE4136" w:rsidP="00FE4136">
      <w:pPr>
        <w:ind w:firstLine="567"/>
        <w:jc w:val="both"/>
      </w:pPr>
      <w:r w:rsidRPr="00DD42A6">
        <w:t>Максимальная аудиторная нагрузка обучающихся соответствует нормативным тре</w:t>
      </w:r>
      <w:r>
        <w:t>бова</w:t>
      </w:r>
      <w:r w:rsidRPr="00DD42A6">
        <w:t xml:space="preserve">ниям </w:t>
      </w:r>
      <w:r w:rsidRPr="00DD42A6">
        <w:rPr>
          <w:color w:val="000000"/>
        </w:rPr>
        <w:t>СанПиН 2.4.2.2821-10 «</w:t>
      </w:r>
      <w:r w:rsidRPr="00DD42A6">
        <w:t>Санитарно-эпидемиологические требования условиям и организации обучения в общеобразовательных учреждениях»</w:t>
      </w:r>
      <w:r w:rsidR="00444F84">
        <w:t xml:space="preserve"> </w:t>
      </w:r>
      <w:r w:rsidRPr="00DD42A6">
        <w:t>и составляет:</w:t>
      </w:r>
    </w:p>
    <w:p w14:paraId="4550E7F7" w14:textId="77777777" w:rsidR="00444F84" w:rsidRPr="00DD42A6" w:rsidRDefault="00444F84" w:rsidP="00FE4136">
      <w:pPr>
        <w:ind w:firstLine="567"/>
        <w:jc w:val="both"/>
      </w:pPr>
    </w:p>
    <w:tbl>
      <w:tblPr>
        <w:tblpPr w:leftFromText="180" w:rightFromText="180" w:vertAnchor="text" w:horzAnchor="margin" w:tblpX="144" w:tblpY="88"/>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70"/>
        <w:gridCol w:w="671"/>
        <w:gridCol w:w="671"/>
        <w:gridCol w:w="671"/>
        <w:gridCol w:w="671"/>
        <w:gridCol w:w="671"/>
        <w:gridCol w:w="671"/>
        <w:gridCol w:w="671"/>
        <w:gridCol w:w="671"/>
      </w:tblGrid>
      <w:tr w:rsidR="007D6EAF" w:rsidRPr="00F53291" w14:paraId="412DDCAC" w14:textId="77777777" w:rsidTr="007D6EAF">
        <w:trPr>
          <w:trHeight w:val="412"/>
        </w:trPr>
        <w:tc>
          <w:tcPr>
            <w:tcW w:w="1908" w:type="dxa"/>
            <w:vAlign w:val="center"/>
          </w:tcPr>
          <w:p w14:paraId="4BDFD349" w14:textId="77777777" w:rsidR="007D6EAF" w:rsidRPr="00F53291" w:rsidRDefault="007D6EAF" w:rsidP="00404D88">
            <w:pPr>
              <w:pStyle w:val="af5"/>
            </w:pPr>
            <w:r w:rsidRPr="00F53291">
              <w:t>Классы</w:t>
            </w:r>
          </w:p>
        </w:tc>
        <w:tc>
          <w:tcPr>
            <w:tcW w:w="670" w:type="dxa"/>
            <w:vAlign w:val="center"/>
          </w:tcPr>
          <w:p w14:paraId="64B96837" w14:textId="77777777" w:rsidR="007D6EAF" w:rsidRPr="002B3F36" w:rsidRDefault="007D6EAF" w:rsidP="00404D88">
            <w:pPr>
              <w:pStyle w:val="af5"/>
              <w:rPr>
                <w:lang w:val="en-US"/>
              </w:rPr>
            </w:pPr>
            <w:r>
              <w:rPr>
                <w:lang w:val="en-US"/>
              </w:rPr>
              <w:t>I</w:t>
            </w:r>
          </w:p>
        </w:tc>
        <w:tc>
          <w:tcPr>
            <w:tcW w:w="671" w:type="dxa"/>
            <w:vAlign w:val="center"/>
          </w:tcPr>
          <w:p w14:paraId="37DFF7DF" w14:textId="77777777" w:rsidR="007D6EAF" w:rsidRPr="002B3F36" w:rsidRDefault="007D6EAF" w:rsidP="00404D88">
            <w:pPr>
              <w:pStyle w:val="af5"/>
              <w:rPr>
                <w:lang w:val="en-US"/>
              </w:rPr>
            </w:pPr>
            <w:r>
              <w:rPr>
                <w:lang w:val="en-US"/>
              </w:rPr>
              <w:t>II</w:t>
            </w:r>
          </w:p>
        </w:tc>
        <w:tc>
          <w:tcPr>
            <w:tcW w:w="671" w:type="dxa"/>
            <w:vAlign w:val="center"/>
          </w:tcPr>
          <w:p w14:paraId="26350373" w14:textId="77777777" w:rsidR="007D6EAF" w:rsidRPr="002B3F36" w:rsidRDefault="007D6EAF" w:rsidP="00404D88">
            <w:pPr>
              <w:pStyle w:val="af5"/>
              <w:rPr>
                <w:lang w:val="en-US"/>
              </w:rPr>
            </w:pPr>
            <w:r>
              <w:rPr>
                <w:lang w:val="en-US"/>
              </w:rPr>
              <w:t>III</w:t>
            </w:r>
          </w:p>
        </w:tc>
        <w:tc>
          <w:tcPr>
            <w:tcW w:w="671" w:type="dxa"/>
            <w:vAlign w:val="center"/>
          </w:tcPr>
          <w:p w14:paraId="5AD219A8" w14:textId="77777777" w:rsidR="007D6EAF" w:rsidRPr="002B3F36" w:rsidRDefault="007D6EAF" w:rsidP="00404D88">
            <w:pPr>
              <w:pStyle w:val="af5"/>
              <w:rPr>
                <w:lang w:val="en-US"/>
              </w:rPr>
            </w:pPr>
            <w:r>
              <w:rPr>
                <w:lang w:val="en-US"/>
              </w:rPr>
              <w:t>IV</w:t>
            </w:r>
          </w:p>
        </w:tc>
        <w:tc>
          <w:tcPr>
            <w:tcW w:w="671" w:type="dxa"/>
            <w:vAlign w:val="center"/>
          </w:tcPr>
          <w:p w14:paraId="492F3BCA" w14:textId="77777777" w:rsidR="007D6EAF" w:rsidRPr="002B3F36" w:rsidRDefault="007D6EAF" w:rsidP="00404D88">
            <w:pPr>
              <w:pStyle w:val="af5"/>
              <w:rPr>
                <w:lang w:val="en-US"/>
              </w:rPr>
            </w:pPr>
            <w:r>
              <w:rPr>
                <w:lang w:val="en-US"/>
              </w:rPr>
              <w:t>V</w:t>
            </w:r>
          </w:p>
        </w:tc>
        <w:tc>
          <w:tcPr>
            <w:tcW w:w="671" w:type="dxa"/>
            <w:shd w:val="clear" w:color="auto" w:fill="auto"/>
            <w:vAlign w:val="center"/>
          </w:tcPr>
          <w:p w14:paraId="34159497" w14:textId="77777777" w:rsidR="007D6EAF" w:rsidRPr="002B3F36" w:rsidRDefault="007D6EAF" w:rsidP="00404D88">
            <w:pPr>
              <w:pStyle w:val="af5"/>
              <w:rPr>
                <w:lang w:val="en-US"/>
              </w:rPr>
            </w:pPr>
            <w:r>
              <w:rPr>
                <w:lang w:val="en-US"/>
              </w:rPr>
              <w:t>VI</w:t>
            </w:r>
          </w:p>
        </w:tc>
        <w:tc>
          <w:tcPr>
            <w:tcW w:w="671" w:type="dxa"/>
            <w:vAlign w:val="center"/>
          </w:tcPr>
          <w:p w14:paraId="3AF24763" w14:textId="77777777" w:rsidR="007D6EAF" w:rsidRPr="002B3F36" w:rsidRDefault="007D6EAF" w:rsidP="00404D88">
            <w:pPr>
              <w:pStyle w:val="af5"/>
              <w:rPr>
                <w:lang w:val="en-US"/>
              </w:rPr>
            </w:pPr>
            <w:r>
              <w:rPr>
                <w:lang w:val="en-US"/>
              </w:rPr>
              <w:t>VII</w:t>
            </w:r>
          </w:p>
        </w:tc>
        <w:tc>
          <w:tcPr>
            <w:tcW w:w="671" w:type="dxa"/>
            <w:vAlign w:val="center"/>
          </w:tcPr>
          <w:p w14:paraId="7BA97555" w14:textId="77777777" w:rsidR="007D6EAF" w:rsidRPr="002B3F36" w:rsidRDefault="007D6EAF" w:rsidP="00404D88">
            <w:pPr>
              <w:pStyle w:val="af5"/>
              <w:rPr>
                <w:lang w:val="en-US"/>
              </w:rPr>
            </w:pPr>
            <w:r>
              <w:rPr>
                <w:lang w:val="en-US"/>
              </w:rPr>
              <w:t>VIII</w:t>
            </w:r>
          </w:p>
        </w:tc>
        <w:tc>
          <w:tcPr>
            <w:tcW w:w="671" w:type="dxa"/>
            <w:vAlign w:val="center"/>
          </w:tcPr>
          <w:p w14:paraId="2F072BF3" w14:textId="77777777" w:rsidR="007D6EAF" w:rsidRPr="002B3F36" w:rsidRDefault="007D6EAF" w:rsidP="00404D88">
            <w:pPr>
              <w:pStyle w:val="af5"/>
              <w:rPr>
                <w:lang w:val="en-US"/>
              </w:rPr>
            </w:pPr>
            <w:r>
              <w:rPr>
                <w:lang w:val="en-US"/>
              </w:rPr>
              <w:t>IX</w:t>
            </w:r>
          </w:p>
        </w:tc>
      </w:tr>
      <w:tr w:rsidR="007D6EAF" w:rsidRPr="00F53291" w14:paraId="78D4C356" w14:textId="77777777" w:rsidTr="007D6EAF">
        <w:tc>
          <w:tcPr>
            <w:tcW w:w="1908" w:type="dxa"/>
            <w:vAlign w:val="center"/>
          </w:tcPr>
          <w:p w14:paraId="177792B2" w14:textId="77777777" w:rsidR="007D6EAF" w:rsidRPr="00F53291" w:rsidRDefault="007D6EAF" w:rsidP="00404D88">
            <w:pPr>
              <w:pStyle w:val="af5"/>
            </w:pPr>
            <w:r w:rsidRPr="00F53291">
              <w:t>Максимальная нагрузка, часов</w:t>
            </w:r>
          </w:p>
        </w:tc>
        <w:tc>
          <w:tcPr>
            <w:tcW w:w="670" w:type="dxa"/>
            <w:vAlign w:val="center"/>
          </w:tcPr>
          <w:p w14:paraId="614372D4" w14:textId="77777777" w:rsidR="007D6EAF" w:rsidRPr="00F53291" w:rsidRDefault="007D6EAF" w:rsidP="00404D88">
            <w:pPr>
              <w:pStyle w:val="af5"/>
            </w:pPr>
            <w:r>
              <w:t>21</w:t>
            </w:r>
          </w:p>
        </w:tc>
        <w:tc>
          <w:tcPr>
            <w:tcW w:w="671" w:type="dxa"/>
            <w:vAlign w:val="center"/>
          </w:tcPr>
          <w:p w14:paraId="739929BF" w14:textId="77777777" w:rsidR="007D6EAF" w:rsidRPr="00F53291" w:rsidRDefault="007D6EAF" w:rsidP="001F4A0C">
            <w:pPr>
              <w:pStyle w:val="af5"/>
            </w:pPr>
            <w:r>
              <w:t>2</w:t>
            </w:r>
            <w:r w:rsidR="001F4A0C">
              <w:t>6</w:t>
            </w:r>
          </w:p>
        </w:tc>
        <w:tc>
          <w:tcPr>
            <w:tcW w:w="671" w:type="dxa"/>
            <w:vAlign w:val="center"/>
          </w:tcPr>
          <w:p w14:paraId="55E37275" w14:textId="77777777" w:rsidR="007D6EAF" w:rsidRPr="00F53291" w:rsidRDefault="007D6EAF" w:rsidP="001F4A0C">
            <w:pPr>
              <w:pStyle w:val="af5"/>
            </w:pPr>
            <w:r>
              <w:t>2</w:t>
            </w:r>
            <w:r w:rsidR="001F4A0C">
              <w:t>6</w:t>
            </w:r>
          </w:p>
        </w:tc>
        <w:tc>
          <w:tcPr>
            <w:tcW w:w="671" w:type="dxa"/>
            <w:vAlign w:val="center"/>
          </w:tcPr>
          <w:p w14:paraId="11AAC5E7" w14:textId="77777777" w:rsidR="007D6EAF" w:rsidRPr="00493F36" w:rsidRDefault="007D6EAF" w:rsidP="001F4A0C">
            <w:pPr>
              <w:pStyle w:val="af5"/>
              <w:rPr>
                <w:lang w:val="en-US"/>
              </w:rPr>
            </w:pPr>
            <w:r>
              <w:t>2</w:t>
            </w:r>
            <w:r w:rsidR="001F4A0C">
              <w:t>6</w:t>
            </w:r>
            <w:r w:rsidR="00493F36">
              <w:rPr>
                <w:lang w:val="en-US"/>
              </w:rPr>
              <w:t>,5</w:t>
            </w:r>
          </w:p>
        </w:tc>
        <w:tc>
          <w:tcPr>
            <w:tcW w:w="671" w:type="dxa"/>
            <w:vAlign w:val="center"/>
          </w:tcPr>
          <w:p w14:paraId="5F76E8C3" w14:textId="77777777" w:rsidR="007D6EAF" w:rsidRPr="00F53291" w:rsidRDefault="007D6EAF" w:rsidP="00404D88">
            <w:pPr>
              <w:pStyle w:val="af5"/>
            </w:pPr>
            <w:r>
              <w:t>32</w:t>
            </w:r>
          </w:p>
        </w:tc>
        <w:tc>
          <w:tcPr>
            <w:tcW w:w="671" w:type="dxa"/>
            <w:shd w:val="clear" w:color="auto" w:fill="auto"/>
            <w:vAlign w:val="center"/>
          </w:tcPr>
          <w:p w14:paraId="6FCC635E" w14:textId="77777777" w:rsidR="007D6EAF" w:rsidRPr="00F53291" w:rsidRDefault="007D6EAF" w:rsidP="00404D88">
            <w:pPr>
              <w:pStyle w:val="af5"/>
            </w:pPr>
            <w:r>
              <w:t>33</w:t>
            </w:r>
          </w:p>
        </w:tc>
        <w:tc>
          <w:tcPr>
            <w:tcW w:w="671" w:type="dxa"/>
            <w:vAlign w:val="center"/>
          </w:tcPr>
          <w:p w14:paraId="0F0D07E2" w14:textId="77777777" w:rsidR="007D6EAF" w:rsidRPr="00F53291" w:rsidRDefault="007D6EAF" w:rsidP="00404D88">
            <w:pPr>
              <w:pStyle w:val="af5"/>
            </w:pPr>
            <w:r>
              <w:t>35</w:t>
            </w:r>
          </w:p>
        </w:tc>
        <w:tc>
          <w:tcPr>
            <w:tcW w:w="671" w:type="dxa"/>
            <w:vAlign w:val="center"/>
          </w:tcPr>
          <w:p w14:paraId="01F430F6" w14:textId="77777777" w:rsidR="007D6EAF" w:rsidRPr="00F53291" w:rsidRDefault="007D6EAF" w:rsidP="00404D88">
            <w:pPr>
              <w:pStyle w:val="af5"/>
            </w:pPr>
            <w:r>
              <w:t>36</w:t>
            </w:r>
          </w:p>
        </w:tc>
        <w:tc>
          <w:tcPr>
            <w:tcW w:w="671" w:type="dxa"/>
            <w:vAlign w:val="center"/>
          </w:tcPr>
          <w:p w14:paraId="10070844" w14:textId="77777777" w:rsidR="007D6EAF" w:rsidRPr="00F53291" w:rsidRDefault="007D6EAF" w:rsidP="00404D88">
            <w:pPr>
              <w:pStyle w:val="af5"/>
            </w:pPr>
            <w:r>
              <w:t>36</w:t>
            </w:r>
          </w:p>
        </w:tc>
      </w:tr>
    </w:tbl>
    <w:p w14:paraId="1556B8A6" w14:textId="77777777" w:rsidR="00FE4136" w:rsidRDefault="00FE4136" w:rsidP="00FE4136">
      <w:pPr>
        <w:ind w:firstLine="567"/>
        <w:jc w:val="both"/>
      </w:pPr>
    </w:p>
    <w:p w14:paraId="3AF67C44" w14:textId="77777777" w:rsidR="00FE4136" w:rsidRDefault="00FE4136" w:rsidP="00FE4136">
      <w:pPr>
        <w:ind w:firstLine="567"/>
        <w:jc w:val="both"/>
      </w:pPr>
    </w:p>
    <w:p w14:paraId="1D0A0CE1" w14:textId="77777777" w:rsidR="00FE4136" w:rsidRDefault="00FE4136" w:rsidP="00FE4136">
      <w:pPr>
        <w:ind w:firstLine="567"/>
        <w:jc w:val="both"/>
      </w:pPr>
    </w:p>
    <w:p w14:paraId="259CD4DA" w14:textId="77777777" w:rsidR="00FE4136" w:rsidRDefault="00FE4136" w:rsidP="00FE4136">
      <w:pPr>
        <w:ind w:firstLine="567"/>
        <w:jc w:val="both"/>
      </w:pPr>
    </w:p>
    <w:p w14:paraId="0C9E831E" w14:textId="77777777" w:rsidR="00D64E0D" w:rsidRDefault="00D64E0D" w:rsidP="00FE4136">
      <w:pPr>
        <w:ind w:firstLine="567"/>
        <w:jc w:val="both"/>
      </w:pPr>
    </w:p>
    <w:p w14:paraId="3818DA29" w14:textId="77777777" w:rsidR="00FE4136" w:rsidRDefault="00FE4136" w:rsidP="00FE4136">
      <w:pPr>
        <w:ind w:firstLine="567"/>
        <w:jc w:val="both"/>
      </w:pPr>
      <w:r w:rsidRPr="00DD42A6">
        <w:lastRenderedPageBreak/>
        <w:t>Пр</w:t>
      </w:r>
      <w:r w:rsidR="00A84073">
        <w:t>одолжительность учебной недели:</w:t>
      </w:r>
      <w:r w:rsidR="00A84073">
        <w:rPr>
          <w:color w:val="000000"/>
        </w:rPr>
        <w:t xml:space="preserve">6-дневная </w:t>
      </w:r>
      <w:r>
        <w:rPr>
          <w:color w:val="000000"/>
        </w:rPr>
        <w:t>для</w:t>
      </w:r>
      <w:r w:rsidR="00A84073">
        <w:rPr>
          <w:color w:val="000000"/>
        </w:rPr>
        <w:t xml:space="preserve"> </w:t>
      </w:r>
      <w:r w:rsidR="00A84073">
        <w:rPr>
          <w:lang w:val="en-US"/>
        </w:rPr>
        <w:t>I</w:t>
      </w:r>
      <w:r>
        <w:rPr>
          <w:color w:val="000000"/>
          <w:lang w:val="en-US"/>
        </w:rPr>
        <w:t>I</w:t>
      </w:r>
      <w:r w:rsidR="00276A53">
        <w:rPr>
          <w:color w:val="000000"/>
        </w:rPr>
        <w:t>-</w:t>
      </w:r>
      <w:r w:rsidR="00A84073">
        <w:rPr>
          <w:lang w:val="en-US"/>
        </w:rPr>
        <w:t>I</w:t>
      </w:r>
      <w:r>
        <w:rPr>
          <w:color w:val="000000"/>
          <w:lang w:val="en-US"/>
        </w:rPr>
        <w:t>X</w:t>
      </w:r>
      <w:r w:rsidR="00A84073">
        <w:rPr>
          <w:color w:val="000000"/>
        </w:rPr>
        <w:t xml:space="preserve"> </w:t>
      </w:r>
      <w:r w:rsidR="00481131">
        <w:rPr>
          <w:color w:val="000000"/>
        </w:rPr>
        <w:t>класс</w:t>
      </w:r>
      <w:r w:rsidR="00A84073">
        <w:rPr>
          <w:color w:val="000000"/>
        </w:rPr>
        <w:t>ов</w:t>
      </w:r>
      <w:r w:rsidR="00AF1977">
        <w:rPr>
          <w:color w:val="000000"/>
        </w:rPr>
        <w:t>,</w:t>
      </w:r>
      <w:r w:rsidR="008622CD">
        <w:rPr>
          <w:color w:val="000000"/>
        </w:rPr>
        <w:t xml:space="preserve"> </w:t>
      </w:r>
      <w:r w:rsidR="00A84073">
        <w:rPr>
          <w:color w:val="000000"/>
        </w:rPr>
        <w:t xml:space="preserve">для </w:t>
      </w:r>
      <w:r w:rsidR="00A84073">
        <w:rPr>
          <w:lang w:val="en-US"/>
        </w:rPr>
        <w:t>I</w:t>
      </w:r>
      <w:r w:rsidR="00A84073">
        <w:t xml:space="preserve"> классов </w:t>
      </w:r>
      <w:r w:rsidR="00A84073">
        <w:rPr>
          <w:color w:val="000000"/>
        </w:rPr>
        <w:t>5</w:t>
      </w:r>
      <w:r w:rsidR="00D64E0D">
        <w:rPr>
          <w:color w:val="000000"/>
        </w:rPr>
        <w:t xml:space="preserve">-дневная. </w:t>
      </w:r>
      <w:r>
        <w:t>Образовательная недельная нагрузка</w:t>
      </w:r>
      <w:r w:rsidR="007D6EAF">
        <w:t xml:space="preserve"> </w:t>
      </w:r>
      <w:r>
        <w:t xml:space="preserve">равномерно распределена </w:t>
      </w:r>
      <w:r w:rsidRPr="005654F9">
        <w:t>в течение учебной недели, объем максимальной доп</w:t>
      </w:r>
      <w:r>
        <w:t xml:space="preserve">устимой нагрузки в течение дня </w:t>
      </w:r>
      <w:r w:rsidRPr="005654F9">
        <w:t>состав</w:t>
      </w:r>
      <w:r>
        <w:t>ляет:</w:t>
      </w:r>
    </w:p>
    <w:p w14:paraId="2C761C94" w14:textId="77777777" w:rsidR="00FE4136" w:rsidRPr="005654F9" w:rsidRDefault="00FE4136" w:rsidP="00FE4136">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для обучающихся </w:t>
      </w:r>
      <w:r>
        <w:rPr>
          <w:rFonts w:ascii="Times New Roman" w:hAnsi="Times New Roman" w:cs="Times New Roman"/>
          <w:sz w:val="24"/>
          <w:szCs w:val="24"/>
          <w:lang w:val="en-US"/>
        </w:rPr>
        <w:t>I</w:t>
      </w:r>
      <w:r w:rsidRPr="005654F9">
        <w:rPr>
          <w:rFonts w:ascii="Times New Roman" w:hAnsi="Times New Roman" w:cs="Times New Roman"/>
          <w:sz w:val="24"/>
          <w:szCs w:val="24"/>
        </w:rPr>
        <w:t xml:space="preserve"> классов не </w:t>
      </w:r>
      <w:r>
        <w:rPr>
          <w:rFonts w:ascii="Times New Roman" w:hAnsi="Times New Roman" w:cs="Times New Roman"/>
          <w:sz w:val="24"/>
          <w:szCs w:val="24"/>
        </w:rPr>
        <w:t xml:space="preserve">превышает </w:t>
      </w:r>
      <w:r w:rsidRPr="005654F9">
        <w:rPr>
          <w:rFonts w:ascii="Times New Roman" w:hAnsi="Times New Roman" w:cs="Times New Roman"/>
          <w:sz w:val="24"/>
          <w:szCs w:val="24"/>
        </w:rPr>
        <w:t>4 уроков</w:t>
      </w:r>
      <w:r>
        <w:rPr>
          <w:rFonts w:ascii="Times New Roman" w:hAnsi="Times New Roman" w:cs="Times New Roman"/>
          <w:sz w:val="24"/>
          <w:szCs w:val="24"/>
        </w:rPr>
        <w:t>,</w:t>
      </w:r>
      <w:r w:rsidRPr="005654F9">
        <w:rPr>
          <w:rFonts w:ascii="Times New Roman" w:hAnsi="Times New Roman" w:cs="Times New Roman"/>
          <w:sz w:val="24"/>
          <w:szCs w:val="24"/>
        </w:rPr>
        <w:t xml:space="preserve"> один раз в неделю </w:t>
      </w:r>
      <w:r>
        <w:rPr>
          <w:rFonts w:ascii="Times New Roman" w:hAnsi="Times New Roman" w:cs="Times New Roman"/>
          <w:sz w:val="24"/>
          <w:szCs w:val="24"/>
        </w:rPr>
        <w:t xml:space="preserve">– </w:t>
      </w:r>
      <w:r w:rsidRPr="005654F9">
        <w:rPr>
          <w:rFonts w:ascii="Times New Roman" w:hAnsi="Times New Roman" w:cs="Times New Roman"/>
          <w:sz w:val="24"/>
          <w:szCs w:val="24"/>
        </w:rPr>
        <w:t>не более 5 уроков, за счет урока физической культуры;</w:t>
      </w:r>
    </w:p>
    <w:p w14:paraId="4A3330C2" w14:textId="77777777" w:rsidR="00FE4136" w:rsidRPr="005654F9" w:rsidRDefault="00FE4136" w:rsidP="00FE4136">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для обучающихся </w:t>
      </w:r>
      <w:r>
        <w:rPr>
          <w:rFonts w:ascii="Times New Roman" w:hAnsi="Times New Roman" w:cs="Times New Roman"/>
          <w:sz w:val="24"/>
          <w:szCs w:val="24"/>
          <w:lang w:val="en-US"/>
        </w:rPr>
        <w:t>II</w:t>
      </w:r>
      <w:r w:rsidRPr="002B3F36">
        <w:rPr>
          <w:rFonts w:ascii="Times New Roman" w:hAnsi="Times New Roman" w:cs="Times New Roman"/>
          <w:sz w:val="24"/>
          <w:szCs w:val="24"/>
        </w:rPr>
        <w:t>-</w:t>
      </w:r>
      <w:r>
        <w:rPr>
          <w:rFonts w:ascii="Times New Roman" w:hAnsi="Times New Roman" w:cs="Times New Roman"/>
          <w:sz w:val="24"/>
          <w:szCs w:val="24"/>
          <w:lang w:val="en-US"/>
        </w:rPr>
        <w:t>IV</w:t>
      </w:r>
      <w:r w:rsidR="00342F99">
        <w:rPr>
          <w:rFonts w:ascii="Times New Roman" w:hAnsi="Times New Roman" w:cs="Times New Roman"/>
          <w:sz w:val="24"/>
          <w:szCs w:val="24"/>
        </w:rPr>
        <w:t xml:space="preserve"> классов не более 5 уроков, и один день </w:t>
      </w:r>
      <w:proofErr w:type="gramStart"/>
      <w:r w:rsidR="00342F99">
        <w:rPr>
          <w:rFonts w:ascii="Times New Roman" w:hAnsi="Times New Roman" w:cs="Times New Roman"/>
          <w:sz w:val="24"/>
          <w:szCs w:val="24"/>
        </w:rPr>
        <w:t>в  неделю</w:t>
      </w:r>
      <w:proofErr w:type="gramEnd"/>
      <w:r w:rsidR="00342F99">
        <w:rPr>
          <w:rFonts w:ascii="Times New Roman" w:hAnsi="Times New Roman" w:cs="Times New Roman"/>
          <w:sz w:val="24"/>
          <w:szCs w:val="24"/>
        </w:rPr>
        <w:t xml:space="preserve"> – 6 уроков за счет урока физической культуры.</w:t>
      </w:r>
    </w:p>
    <w:p w14:paraId="28E257E6" w14:textId="77777777" w:rsidR="00FE4136" w:rsidRPr="005654F9" w:rsidRDefault="00FE4136" w:rsidP="00FE4136">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для обучающихся </w:t>
      </w:r>
      <w:r>
        <w:rPr>
          <w:rFonts w:ascii="Times New Roman" w:hAnsi="Times New Roman" w:cs="Times New Roman"/>
          <w:sz w:val="24"/>
          <w:szCs w:val="24"/>
          <w:lang w:val="en-US"/>
        </w:rPr>
        <w:t>V</w:t>
      </w:r>
      <w:r w:rsidRPr="002B3F36">
        <w:rPr>
          <w:rFonts w:ascii="Times New Roman" w:hAnsi="Times New Roman" w:cs="Times New Roman"/>
          <w:sz w:val="24"/>
          <w:szCs w:val="24"/>
        </w:rPr>
        <w:t>-</w:t>
      </w:r>
      <w:r w:rsidR="002A7B2C">
        <w:rPr>
          <w:rFonts w:ascii="Times New Roman" w:hAnsi="Times New Roman" w:cs="Times New Roman"/>
          <w:sz w:val="24"/>
          <w:szCs w:val="24"/>
          <w:lang w:val="en-US"/>
        </w:rPr>
        <w:t>V</w:t>
      </w:r>
      <w:r w:rsidR="002A7B2C">
        <w:rPr>
          <w:sz w:val="24"/>
          <w:szCs w:val="24"/>
          <w:lang w:val="en-US"/>
        </w:rPr>
        <w:t>I</w:t>
      </w:r>
      <w:r w:rsidRPr="005654F9">
        <w:rPr>
          <w:rFonts w:ascii="Times New Roman" w:hAnsi="Times New Roman" w:cs="Times New Roman"/>
          <w:sz w:val="24"/>
          <w:szCs w:val="24"/>
        </w:rPr>
        <w:t xml:space="preserve"> классов не более 6 уроков;</w:t>
      </w:r>
    </w:p>
    <w:p w14:paraId="0E52C8BB" w14:textId="77777777" w:rsidR="00FE4136" w:rsidRPr="005654F9" w:rsidRDefault="00FE4136" w:rsidP="00FE4136">
      <w:pPr>
        <w:pStyle w:val="ConsPlusNormal"/>
        <w:widowControl/>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для обучающихся </w:t>
      </w:r>
      <w:r w:rsidR="002A7B2C">
        <w:rPr>
          <w:rFonts w:ascii="Times New Roman" w:hAnsi="Times New Roman" w:cs="Times New Roman"/>
          <w:sz w:val="24"/>
          <w:szCs w:val="24"/>
          <w:lang w:val="en-US"/>
        </w:rPr>
        <w:t>V</w:t>
      </w:r>
      <w:r w:rsidR="002A7B2C">
        <w:rPr>
          <w:sz w:val="24"/>
          <w:szCs w:val="24"/>
          <w:lang w:val="en-US"/>
        </w:rPr>
        <w:t>I</w:t>
      </w:r>
      <w:r w:rsidR="00481131" w:rsidRPr="00481131">
        <w:rPr>
          <w:sz w:val="24"/>
          <w:szCs w:val="24"/>
          <w:lang w:val="en-US"/>
        </w:rPr>
        <w:t>I</w:t>
      </w:r>
      <w:r w:rsidRPr="002B3F36">
        <w:rPr>
          <w:rFonts w:ascii="Times New Roman" w:hAnsi="Times New Roman" w:cs="Times New Roman"/>
          <w:sz w:val="24"/>
          <w:szCs w:val="24"/>
        </w:rPr>
        <w:t>-</w:t>
      </w:r>
      <w:r w:rsidR="00A84073">
        <w:rPr>
          <w:lang w:val="en-US"/>
        </w:rPr>
        <w:t>I</w:t>
      </w:r>
      <w:r>
        <w:rPr>
          <w:rFonts w:ascii="Times New Roman" w:hAnsi="Times New Roman" w:cs="Times New Roman"/>
          <w:sz w:val="24"/>
          <w:szCs w:val="24"/>
          <w:lang w:val="en-US"/>
        </w:rPr>
        <w:t>X</w:t>
      </w:r>
      <w:r w:rsidR="00A84073">
        <w:rPr>
          <w:rFonts w:ascii="Times New Roman" w:hAnsi="Times New Roman" w:cs="Times New Roman"/>
          <w:sz w:val="24"/>
          <w:szCs w:val="24"/>
        </w:rPr>
        <w:t xml:space="preserve"> </w:t>
      </w:r>
      <w:r w:rsidRPr="005654F9">
        <w:rPr>
          <w:rFonts w:ascii="Times New Roman" w:hAnsi="Times New Roman" w:cs="Times New Roman"/>
          <w:sz w:val="24"/>
          <w:szCs w:val="24"/>
        </w:rPr>
        <w:t>классов не более 7 уроков.</w:t>
      </w:r>
    </w:p>
    <w:p w14:paraId="18EB6DED" w14:textId="77777777" w:rsidR="00FE4136" w:rsidRPr="00F53291" w:rsidRDefault="00FE4136" w:rsidP="00FE4136">
      <w:pPr>
        <w:shd w:val="clear" w:color="auto" w:fill="FFFFFF"/>
        <w:ind w:firstLine="567"/>
        <w:jc w:val="both"/>
      </w:pPr>
      <w:r>
        <w:t xml:space="preserve">Начало </w:t>
      </w:r>
      <w:r w:rsidRPr="00B31C6C">
        <w:t>занятий в 0</w:t>
      </w:r>
      <w:r>
        <w:t>8</w:t>
      </w:r>
      <w:r w:rsidR="006E3E35">
        <w:t xml:space="preserve"> часов 0</w:t>
      </w:r>
      <w:r w:rsidR="00481131">
        <w:t>0</w:t>
      </w:r>
      <w:r w:rsidRPr="00B31C6C">
        <w:t xml:space="preserve"> минут</w:t>
      </w:r>
      <w:r w:rsidRPr="00F53291">
        <w:t xml:space="preserve">. Обучение осуществляется в </w:t>
      </w:r>
      <w:r w:rsidR="00A84073">
        <w:t xml:space="preserve">одну </w:t>
      </w:r>
      <w:r w:rsidRPr="00F53291">
        <w:t>смен</w:t>
      </w:r>
      <w:r w:rsidR="00A84073">
        <w:t>у</w:t>
      </w:r>
      <w:r w:rsidR="002A7B2C">
        <w:t xml:space="preserve"> в </w:t>
      </w:r>
      <w:proofErr w:type="gramStart"/>
      <w:r w:rsidR="002A7B2C">
        <w:t xml:space="preserve">младшей </w:t>
      </w:r>
      <w:r w:rsidR="006E3E35">
        <w:t xml:space="preserve"> и</w:t>
      </w:r>
      <w:proofErr w:type="gramEnd"/>
      <w:r w:rsidR="006E3E35">
        <w:t xml:space="preserve"> в </w:t>
      </w:r>
      <w:r w:rsidR="002A7B2C">
        <w:t>старшей школе.</w:t>
      </w:r>
    </w:p>
    <w:p w14:paraId="1AE4D539" w14:textId="77777777" w:rsidR="00FE4136" w:rsidRPr="009A0958" w:rsidRDefault="00FE4136" w:rsidP="00FE4136">
      <w:pPr>
        <w:pStyle w:val="ConsPlusNormal"/>
        <w:widowControl/>
        <w:ind w:firstLine="567"/>
        <w:jc w:val="both"/>
        <w:rPr>
          <w:rFonts w:ascii="Times New Roman" w:hAnsi="Times New Roman" w:cs="Times New Roman"/>
          <w:sz w:val="24"/>
          <w:szCs w:val="24"/>
        </w:rPr>
      </w:pPr>
      <w:r w:rsidRPr="00881102">
        <w:rPr>
          <w:rFonts w:ascii="Times New Roman" w:hAnsi="Times New Roman" w:cs="Times New Roman"/>
          <w:sz w:val="24"/>
          <w:szCs w:val="24"/>
        </w:rPr>
        <w:t>Обуч</w:t>
      </w:r>
      <w:r>
        <w:rPr>
          <w:rFonts w:ascii="Times New Roman" w:hAnsi="Times New Roman" w:cs="Times New Roman"/>
          <w:sz w:val="24"/>
          <w:szCs w:val="24"/>
        </w:rPr>
        <w:t xml:space="preserve">ение в </w:t>
      </w:r>
      <w:r>
        <w:rPr>
          <w:rFonts w:ascii="Times New Roman" w:hAnsi="Times New Roman" w:cs="Times New Roman"/>
          <w:sz w:val="24"/>
          <w:szCs w:val="24"/>
          <w:lang w:val="en-US"/>
        </w:rPr>
        <w:t>I</w:t>
      </w:r>
      <w:r>
        <w:rPr>
          <w:rFonts w:ascii="Times New Roman" w:hAnsi="Times New Roman" w:cs="Times New Roman"/>
          <w:sz w:val="24"/>
          <w:szCs w:val="24"/>
        </w:rPr>
        <w:t>-м</w:t>
      </w:r>
      <w:r w:rsidRPr="00881102">
        <w:rPr>
          <w:rFonts w:ascii="Times New Roman" w:hAnsi="Times New Roman" w:cs="Times New Roman"/>
          <w:sz w:val="24"/>
          <w:szCs w:val="24"/>
        </w:rPr>
        <w:t xml:space="preserve"> классе осуществляется с соблюдением следующих дополнительных </w:t>
      </w:r>
      <w:r w:rsidRPr="009A0958">
        <w:rPr>
          <w:rFonts w:ascii="Times New Roman" w:hAnsi="Times New Roman" w:cs="Times New Roman"/>
          <w:sz w:val="24"/>
          <w:szCs w:val="24"/>
        </w:rPr>
        <w:t>требований:</w:t>
      </w:r>
    </w:p>
    <w:p w14:paraId="57D4A10E" w14:textId="77777777" w:rsidR="00FE4136" w:rsidRPr="009A0958" w:rsidRDefault="00FE4136" w:rsidP="00FE4136">
      <w:pPr>
        <w:pStyle w:val="ConsPlusNormal"/>
        <w:widowControl/>
        <w:numPr>
          <w:ilvl w:val="0"/>
          <w:numId w:val="2"/>
        </w:numPr>
        <w:jc w:val="both"/>
        <w:rPr>
          <w:rFonts w:ascii="Times New Roman" w:hAnsi="Times New Roman" w:cs="Times New Roman"/>
          <w:sz w:val="24"/>
          <w:szCs w:val="24"/>
        </w:rPr>
      </w:pPr>
      <w:r w:rsidRPr="009A0958">
        <w:rPr>
          <w:rFonts w:ascii="Times New Roman" w:hAnsi="Times New Roman" w:cs="Times New Roman"/>
          <w:sz w:val="24"/>
          <w:szCs w:val="24"/>
        </w:rPr>
        <w:t>учебные занятия проводятся по 5-дневной учебной неделе и только в первую смену;</w:t>
      </w:r>
    </w:p>
    <w:p w14:paraId="13337C84" w14:textId="77777777" w:rsidR="00FE4136" w:rsidRPr="009A0958" w:rsidRDefault="00FE4136" w:rsidP="00FE4136">
      <w:pPr>
        <w:pStyle w:val="ConsPlusNormal"/>
        <w:widowControl/>
        <w:numPr>
          <w:ilvl w:val="0"/>
          <w:numId w:val="2"/>
        </w:numPr>
        <w:jc w:val="both"/>
        <w:rPr>
          <w:rFonts w:ascii="Times New Roman" w:hAnsi="Times New Roman" w:cs="Times New Roman"/>
          <w:sz w:val="24"/>
          <w:szCs w:val="24"/>
        </w:rPr>
      </w:pPr>
      <w:r w:rsidRPr="009A0958">
        <w:rPr>
          <w:rFonts w:ascii="Times New Roman" w:hAnsi="Times New Roman" w:cs="Times New Roman"/>
          <w:sz w:val="24"/>
          <w:szCs w:val="24"/>
        </w:rPr>
        <w:t>используется «ступенчатый» режим обучения: в сентябре</w:t>
      </w:r>
      <w:r w:rsidR="002667C1">
        <w:rPr>
          <w:rFonts w:ascii="Times New Roman" w:hAnsi="Times New Roman" w:cs="Times New Roman"/>
          <w:sz w:val="24"/>
          <w:szCs w:val="24"/>
        </w:rPr>
        <w:t>-</w:t>
      </w:r>
      <w:r w:rsidRPr="009A0958">
        <w:rPr>
          <w:rFonts w:ascii="Times New Roman" w:hAnsi="Times New Roman" w:cs="Times New Roman"/>
          <w:sz w:val="24"/>
          <w:szCs w:val="24"/>
        </w:rPr>
        <w:t xml:space="preserve">октябре – по </w:t>
      </w:r>
      <w:r w:rsidR="002667C1">
        <w:rPr>
          <w:rFonts w:ascii="Times New Roman" w:hAnsi="Times New Roman" w:cs="Times New Roman"/>
          <w:sz w:val="24"/>
          <w:szCs w:val="24"/>
        </w:rPr>
        <w:t>4</w:t>
      </w:r>
      <w:r w:rsidRPr="009A0958">
        <w:rPr>
          <w:rFonts w:ascii="Times New Roman" w:hAnsi="Times New Roman" w:cs="Times New Roman"/>
          <w:sz w:val="24"/>
          <w:szCs w:val="24"/>
        </w:rPr>
        <w:t xml:space="preserve"> урока в день по 35 минут каждый, в ноябре-декабре – по 4 урока по 35 минут каждый, в январе-мае – по 4 урока по 45 минут каждый;</w:t>
      </w:r>
    </w:p>
    <w:p w14:paraId="393C930B" w14:textId="77777777" w:rsidR="00FE4136" w:rsidRPr="009A0958" w:rsidRDefault="00FE4136" w:rsidP="00FE4136">
      <w:pPr>
        <w:pStyle w:val="ConsPlusNormal"/>
        <w:widowControl/>
        <w:numPr>
          <w:ilvl w:val="0"/>
          <w:numId w:val="2"/>
        </w:numPr>
        <w:jc w:val="both"/>
        <w:rPr>
          <w:rFonts w:ascii="Times New Roman" w:hAnsi="Times New Roman" w:cs="Times New Roman"/>
          <w:sz w:val="24"/>
          <w:szCs w:val="24"/>
        </w:rPr>
      </w:pPr>
      <w:r w:rsidRPr="009A0958">
        <w:rPr>
          <w:rFonts w:ascii="Times New Roman" w:hAnsi="Times New Roman" w:cs="Times New Roman"/>
          <w:sz w:val="24"/>
          <w:szCs w:val="24"/>
        </w:rPr>
        <w:t>обучение проводится без балльного оценивания знаний обучающихся и домашних заданий;</w:t>
      </w:r>
    </w:p>
    <w:p w14:paraId="63E1E496" w14:textId="77777777" w:rsidR="00FE4136" w:rsidRPr="009A0958" w:rsidRDefault="00FE4136" w:rsidP="00FE4136">
      <w:pPr>
        <w:pStyle w:val="ConsPlusNormal"/>
        <w:widowControl/>
        <w:numPr>
          <w:ilvl w:val="0"/>
          <w:numId w:val="2"/>
        </w:numPr>
        <w:jc w:val="both"/>
        <w:rPr>
          <w:rFonts w:ascii="Times New Roman" w:hAnsi="Times New Roman" w:cs="Times New Roman"/>
          <w:sz w:val="24"/>
          <w:szCs w:val="24"/>
        </w:rPr>
      </w:pPr>
      <w:r w:rsidRPr="009A0958">
        <w:rPr>
          <w:rFonts w:ascii="Times New Roman" w:hAnsi="Times New Roman" w:cs="Times New Roman"/>
          <w:sz w:val="24"/>
          <w:szCs w:val="24"/>
        </w:rPr>
        <w:t>дополнительные недельные каникулы в середине третьей четверти при традиционном режиме обучения</w:t>
      </w:r>
      <w:r>
        <w:rPr>
          <w:rFonts w:ascii="Times New Roman" w:hAnsi="Times New Roman" w:cs="Times New Roman"/>
          <w:sz w:val="24"/>
          <w:szCs w:val="24"/>
        </w:rPr>
        <w:t xml:space="preserve"> (февраль)</w:t>
      </w:r>
      <w:r w:rsidRPr="009A0958">
        <w:rPr>
          <w:rFonts w:ascii="Times New Roman" w:hAnsi="Times New Roman" w:cs="Times New Roman"/>
          <w:sz w:val="24"/>
          <w:szCs w:val="24"/>
        </w:rPr>
        <w:t>.</w:t>
      </w:r>
    </w:p>
    <w:p w14:paraId="6C0B354B" w14:textId="77777777" w:rsidR="00FE4136" w:rsidRDefault="00FE4136" w:rsidP="00FE4136">
      <w:pPr>
        <w:ind w:firstLine="567"/>
        <w:jc w:val="both"/>
      </w:pPr>
      <w:r w:rsidRPr="009A0958">
        <w:t xml:space="preserve">Продолжительность урока в </w:t>
      </w:r>
      <w:r w:rsidRPr="009A0958">
        <w:rPr>
          <w:lang w:val="en-US"/>
        </w:rPr>
        <w:t>II</w:t>
      </w:r>
      <w:r w:rsidRPr="009A0958">
        <w:t>-</w:t>
      </w:r>
      <w:r w:rsidRPr="009A0958">
        <w:rPr>
          <w:lang w:val="en-US"/>
        </w:rPr>
        <w:t>IV</w:t>
      </w:r>
      <w:r w:rsidRPr="009A0958">
        <w:t xml:space="preserve"> классах и в </w:t>
      </w:r>
      <w:r w:rsidRPr="009A0958">
        <w:rPr>
          <w:lang w:val="en-US"/>
        </w:rPr>
        <w:t>V</w:t>
      </w:r>
      <w:r w:rsidRPr="009A0958">
        <w:t>-</w:t>
      </w:r>
      <w:r w:rsidR="001A719A" w:rsidRPr="009A0958">
        <w:rPr>
          <w:lang w:val="en-US"/>
        </w:rPr>
        <w:t>I</w:t>
      </w:r>
      <w:r w:rsidRPr="009A0958">
        <w:rPr>
          <w:lang w:val="en-US"/>
        </w:rPr>
        <w:t>X</w:t>
      </w:r>
      <w:r w:rsidRPr="009A0958">
        <w:t xml:space="preserve"> кл</w:t>
      </w:r>
      <w:r w:rsidR="001A719A">
        <w:t xml:space="preserve">ассах составляет 45 минут. </w:t>
      </w:r>
      <w:r w:rsidRPr="009A0958">
        <w:t xml:space="preserve">Продолжительность перемен </w:t>
      </w:r>
      <w:r w:rsidRPr="009A0958">
        <w:rPr>
          <w:rFonts w:cs="Calibri"/>
        </w:rPr>
        <w:t>между уроками составляет</w:t>
      </w:r>
      <w:r w:rsidRPr="009A0958">
        <w:t xml:space="preserve"> от </w:t>
      </w:r>
      <w:r>
        <w:t>5</w:t>
      </w:r>
      <w:r w:rsidRPr="009A0958">
        <w:t xml:space="preserve"> до </w:t>
      </w:r>
      <w:r>
        <w:t>1</w:t>
      </w:r>
      <w:r w:rsidRPr="009A0958">
        <w:t xml:space="preserve">0 минут. </w:t>
      </w:r>
    </w:p>
    <w:p w14:paraId="0508602E" w14:textId="77777777" w:rsidR="00716CCD" w:rsidRDefault="00716CCD" w:rsidP="00FE4136">
      <w:pPr>
        <w:ind w:firstLine="567"/>
        <w:jc w:val="both"/>
      </w:pPr>
    </w:p>
    <w:p w14:paraId="2D5E87C6" w14:textId="77777777" w:rsidR="00716CCD" w:rsidRDefault="00716CCD" w:rsidP="00FE4136">
      <w:pPr>
        <w:ind w:firstLine="567"/>
        <w:jc w:val="both"/>
      </w:pPr>
    </w:p>
    <w:p w14:paraId="1E8B8036" w14:textId="77777777" w:rsidR="00FE4136" w:rsidRDefault="00FE4136" w:rsidP="00FE4136">
      <w:pPr>
        <w:pStyle w:val="af5"/>
        <w:jc w:val="center"/>
        <w:rPr>
          <w:b/>
        </w:rPr>
      </w:pPr>
    </w:p>
    <w:p w14:paraId="68C263D1" w14:textId="77777777" w:rsidR="00FE4136" w:rsidRPr="001D6795" w:rsidRDefault="0030419E" w:rsidP="0030419E">
      <w:pPr>
        <w:pStyle w:val="af5"/>
        <w:jc w:val="center"/>
        <w:rPr>
          <w:b/>
        </w:rPr>
      </w:pPr>
      <w:r>
        <w:rPr>
          <w:b/>
        </w:rPr>
        <w:t>Расписание звонков</w:t>
      </w:r>
    </w:p>
    <w:p w14:paraId="047C3EB8" w14:textId="77777777" w:rsidR="00FE4136" w:rsidRDefault="00FE4136" w:rsidP="00FE4136">
      <w:pPr>
        <w:pStyle w:val="af5"/>
        <w:jc w:val="center"/>
        <w:rPr>
          <w:b/>
          <w:color w:val="000000"/>
        </w:rPr>
      </w:pPr>
      <w:r w:rsidRPr="001D6795">
        <w:rPr>
          <w:b/>
          <w:color w:val="000000"/>
        </w:rPr>
        <w:t>для обучающихся 1-х классов</w:t>
      </w:r>
    </w:p>
    <w:p w14:paraId="2D7EBAA3" w14:textId="77777777" w:rsidR="00FE4136" w:rsidRDefault="00FE4136" w:rsidP="00FE4136">
      <w:pPr>
        <w:pStyle w:val="af5"/>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393"/>
        <w:gridCol w:w="2393"/>
        <w:gridCol w:w="2393"/>
      </w:tblGrid>
      <w:tr w:rsidR="00FE4136" w:rsidRPr="00D776DF" w14:paraId="7B8810E3" w14:textId="77777777" w:rsidTr="00404D88">
        <w:tc>
          <w:tcPr>
            <w:tcW w:w="2391" w:type="dxa"/>
          </w:tcPr>
          <w:p w14:paraId="71CAD5FB" w14:textId="77777777" w:rsidR="00FE4136" w:rsidRPr="00D776DF" w:rsidRDefault="00FE4136" w:rsidP="00404D88">
            <w:pPr>
              <w:jc w:val="both"/>
              <w:rPr>
                <w:color w:val="000000"/>
              </w:rPr>
            </w:pPr>
          </w:p>
        </w:tc>
        <w:tc>
          <w:tcPr>
            <w:tcW w:w="2393" w:type="dxa"/>
          </w:tcPr>
          <w:p w14:paraId="0D7FE510" w14:textId="77777777" w:rsidR="00FE4136" w:rsidRPr="001D6795" w:rsidRDefault="00FE4136" w:rsidP="00404D88">
            <w:pPr>
              <w:jc w:val="center"/>
              <w:rPr>
                <w:b/>
                <w:color w:val="000000"/>
              </w:rPr>
            </w:pPr>
            <w:r w:rsidRPr="001D6795">
              <w:rPr>
                <w:b/>
                <w:color w:val="000000"/>
              </w:rPr>
              <w:t>сентябрь-октябрь</w:t>
            </w:r>
          </w:p>
        </w:tc>
        <w:tc>
          <w:tcPr>
            <w:tcW w:w="2393" w:type="dxa"/>
          </w:tcPr>
          <w:p w14:paraId="7E83596C" w14:textId="77777777" w:rsidR="00FE4136" w:rsidRPr="001D6795" w:rsidRDefault="00FE4136" w:rsidP="00404D88">
            <w:pPr>
              <w:jc w:val="center"/>
              <w:rPr>
                <w:b/>
                <w:color w:val="000000"/>
              </w:rPr>
            </w:pPr>
            <w:r w:rsidRPr="001D6795">
              <w:rPr>
                <w:b/>
                <w:color w:val="000000"/>
              </w:rPr>
              <w:t>ноябрь-декабрь</w:t>
            </w:r>
          </w:p>
        </w:tc>
        <w:tc>
          <w:tcPr>
            <w:tcW w:w="2393" w:type="dxa"/>
          </w:tcPr>
          <w:p w14:paraId="100A706F" w14:textId="77777777" w:rsidR="00FE4136" w:rsidRPr="001D6795" w:rsidRDefault="00FE4136" w:rsidP="00404D88">
            <w:pPr>
              <w:jc w:val="center"/>
              <w:rPr>
                <w:b/>
                <w:color w:val="000000"/>
              </w:rPr>
            </w:pPr>
            <w:r w:rsidRPr="001D6795">
              <w:rPr>
                <w:b/>
                <w:color w:val="000000"/>
              </w:rPr>
              <w:t>январь май</w:t>
            </w:r>
          </w:p>
        </w:tc>
      </w:tr>
      <w:tr w:rsidR="00FE4136" w:rsidRPr="00D776DF" w14:paraId="7E992E58" w14:textId="77777777" w:rsidTr="00404D88">
        <w:tc>
          <w:tcPr>
            <w:tcW w:w="2391" w:type="dxa"/>
          </w:tcPr>
          <w:p w14:paraId="2DFCC801" w14:textId="77777777" w:rsidR="00FE4136" w:rsidRPr="00D776DF" w:rsidRDefault="00FE4136" w:rsidP="00404D88">
            <w:pPr>
              <w:jc w:val="both"/>
              <w:rPr>
                <w:color w:val="000000"/>
              </w:rPr>
            </w:pPr>
            <w:r w:rsidRPr="00D776DF">
              <w:rPr>
                <w:color w:val="000000"/>
              </w:rPr>
              <w:t>1 урок:</w:t>
            </w:r>
          </w:p>
        </w:tc>
        <w:tc>
          <w:tcPr>
            <w:tcW w:w="2393" w:type="dxa"/>
          </w:tcPr>
          <w:p w14:paraId="5591ABCC" w14:textId="77777777" w:rsidR="00FE4136" w:rsidRPr="00D776DF" w:rsidRDefault="00FE4136" w:rsidP="00404D88">
            <w:pPr>
              <w:jc w:val="both"/>
              <w:rPr>
                <w:color w:val="000000"/>
              </w:rPr>
            </w:pPr>
            <w:r>
              <w:rPr>
                <w:color w:val="000000"/>
              </w:rPr>
              <w:t>8</w:t>
            </w:r>
            <w:r w:rsidR="004252A0">
              <w:rPr>
                <w:color w:val="000000"/>
              </w:rPr>
              <w:t>.0</w:t>
            </w:r>
            <w:r w:rsidR="00481131">
              <w:rPr>
                <w:color w:val="000000"/>
              </w:rPr>
              <w:t>0</w:t>
            </w:r>
            <w:r w:rsidRPr="00D776DF">
              <w:rPr>
                <w:color w:val="000000"/>
              </w:rPr>
              <w:t xml:space="preserve"> – </w:t>
            </w:r>
            <w:r w:rsidR="004252A0">
              <w:rPr>
                <w:color w:val="000000"/>
              </w:rPr>
              <w:t>8.3</w:t>
            </w:r>
            <w:r w:rsidRPr="00D776DF">
              <w:rPr>
                <w:color w:val="000000"/>
              </w:rPr>
              <w:t>5</w:t>
            </w:r>
          </w:p>
        </w:tc>
        <w:tc>
          <w:tcPr>
            <w:tcW w:w="2393" w:type="dxa"/>
          </w:tcPr>
          <w:p w14:paraId="50789E5B" w14:textId="77777777" w:rsidR="00FE4136" w:rsidRPr="00D776DF" w:rsidRDefault="00FE4136" w:rsidP="00404D88">
            <w:pPr>
              <w:jc w:val="both"/>
              <w:rPr>
                <w:color w:val="000000"/>
              </w:rPr>
            </w:pPr>
            <w:r>
              <w:rPr>
                <w:color w:val="000000"/>
              </w:rPr>
              <w:t>8</w:t>
            </w:r>
            <w:r w:rsidR="004252A0">
              <w:rPr>
                <w:color w:val="000000"/>
              </w:rPr>
              <w:t>.0</w:t>
            </w:r>
            <w:r w:rsidR="00F93617">
              <w:rPr>
                <w:color w:val="000000"/>
              </w:rPr>
              <w:t>0</w:t>
            </w:r>
            <w:r w:rsidRPr="00D776DF">
              <w:rPr>
                <w:color w:val="000000"/>
              </w:rPr>
              <w:t xml:space="preserve"> – </w:t>
            </w:r>
            <w:r w:rsidR="004252A0">
              <w:rPr>
                <w:color w:val="000000"/>
              </w:rPr>
              <w:t>8.3</w:t>
            </w:r>
            <w:r w:rsidRPr="00D776DF">
              <w:rPr>
                <w:color w:val="000000"/>
              </w:rPr>
              <w:t>5</w:t>
            </w:r>
          </w:p>
        </w:tc>
        <w:tc>
          <w:tcPr>
            <w:tcW w:w="2393" w:type="dxa"/>
          </w:tcPr>
          <w:p w14:paraId="3E5FDC74" w14:textId="77777777" w:rsidR="00FE4136" w:rsidRPr="00D776DF" w:rsidRDefault="004252A0" w:rsidP="00404D88">
            <w:pPr>
              <w:jc w:val="both"/>
              <w:rPr>
                <w:color w:val="000000"/>
              </w:rPr>
            </w:pPr>
            <w:r>
              <w:rPr>
                <w:color w:val="000000"/>
              </w:rPr>
              <w:t>8.00 – 8.4</w:t>
            </w:r>
            <w:r w:rsidR="00FE4136" w:rsidRPr="00D776DF">
              <w:rPr>
                <w:color w:val="000000"/>
              </w:rPr>
              <w:t>5</w:t>
            </w:r>
          </w:p>
        </w:tc>
      </w:tr>
      <w:tr w:rsidR="00FE4136" w:rsidRPr="00D776DF" w14:paraId="7F5CD39F" w14:textId="77777777" w:rsidTr="00404D88">
        <w:tc>
          <w:tcPr>
            <w:tcW w:w="2391" w:type="dxa"/>
          </w:tcPr>
          <w:p w14:paraId="5593EEDD" w14:textId="77777777" w:rsidR="00FE4136" w:rsidRPr="00D776DF" w:rsidRDefault="00FE4136" w:rsidP="00404D88">
            <w:pPr>
              <w:jc w:val="both"/>
              <w:rPr>
                <w:color w:val="000000"/>
              </w:rPr>
            </w:pPr>
            <w:r w:rsidRPr="00D776DF">
              <w:rPr>
                <w:color w:val="000000"/>
              </w:rPr>
              <w:t>2 урок</w:t>
            </w:r>
          </w:p>
        </w:tc>
        <w:tc>
          <w:tcPr>
            <w:tcW w:w="2393" w:type="dxa"/>
          </w:tcPr>
          <w:p w14:paraId="273F68BB" w14:textId="77777777" w:rsidR="00FE4136" w:rsidRPr="00D776DF" w:rsidRDefault="004252A0" w:rsidP="00404D88">
            <w:pPr>
              <w:jc w:val="both"/>
              <w:rPr>
                <w:color w:val="000000"/>
              </w:rPr>
            </w:pPr>
            <w:r>
              <w:rPr>
                <w:color w:val="000000"/>
              </w:rPr>
              <w:t>8</w:t>
            </w:r>
            <w:r w:rsidR="00FE4136" w:rsidRPr="00D776DF">
              <w:rPr>
                <w:color w:val="000000"/>
              </w:rPr>
              <w:t>.</w:t>
            </w:r>
            <w:r>
              <w:rPr>
                <w:color w:val="000000"/>
              </w:rPr>
              <w:t>45</w:t>
            </w:r>
            <w:r w:rsidR="00FE4136" w:rsidRPr="00D776DF">
              <w:rPr>
                <w:color w:val="000000"/>
              </w:rPr>
              <w:t xml:space="preserve"> – </w:t>
            </w:r>
            <w:r w:rsidR="00FE4136">
              <w:rPr>
                <w:color w:val="000000"/>
              </w:rPr>
              <w:t>9</w:t>
            </w:r>
            <w:r w:rsidR="00FE4136" w:rsidRPr="00D776DF">
              <w:rPr>
                <w:color w:val="000000"/>
              </w:rPr>
              <w:t>.</w:t>
            </w:r>
            <w:r>
              <w:rPr>
                <w:color w:val="000000"/>
              </w:rPr>
              <w:t>20</w:t>
            </w:r>
          </w:p>
        </w:tc>
        <w:tc>
          <w:tcPr>
            <w:tcW w:w="2393" w:type="dxa"/>
          </w:tcPr>
          <w:p w14:paraId="46A19C9C" w14:textId="77777777" w:rsidR="00FE4136" w:rsidRPr="00D776DF" w:rsidRDefault="004252A0" w:rsidP="00F93617">
            <w:pPr>
              <w:jc w:val="both"/>
              <w:rPr>
                <w:color w:val="000000"/>
              </w:rPr>
            </w:pPr>
            <w:r>
              <w:rPr>
                <w:color w:val="000000"/>
              </w:rPr>
              <w:t>8.45</w:t>
            </w:r>
            <w:r w:rsidR="00FE4136" w:rsidRPr="00D776DF">
              <w:rPr>
                <w:color w:val="000000"/>
              </w:rPr>
              <w:t xml:space="preserve"> – </w:t>
            </w:r>
            <w:r w:rsidR="00FE4136">
              <w:rPr>
                <w:color w:val="000000"/>
              </w:rPr>
              <w:t>9</w:t>
            </w:r>
            <w:r w:rsidR="00FE4136" w:rsidRPr="00D776DF">
              <w:rPr>
                <w:color w:val="000000"/>
              </w:rPr>
              <w:t>.</w:t>
            </w:r>
            <w:r>
              <w:rPr>
                <w:color w:val="000000"/>
              </w:rPr>
              <w:t>20</w:t>
            </w:r>
          </w:p>
        </w:tc>
        <w:tc>
          <w:tcPr>
            <w:tcW w:w="2393" w:type="dxa"/>
          </w:tcPr>
          <w:p w14:paraId="4101DBDF" w14:textId="77777777" w:rsidR="00FE4136" w:rsidRPr="00D776DF" w:rsidRDefault="004252A0" w:rsidP="00404D88">
            <w:pPr>
              <w:jc w:val="both"/>
              <w:rPr>
                <w:color w:val="000000"/>
              </w:rPr>
            </w:pPr>
            <w:r>
              <w:rPr>
                <w:color w:val="000000"/>
              </w:rPr>
              <w:t>8.5</w:t>
            </w:r>
            <w:r w:rsidR="00FE4136">
              <w:rPr>
                <w:color w:val="000000"/>
              </w:rPr>
              <w:t>0</w:t>
            </w:r>
            <w:r w:rsidR="00FE4136" w:rsidRPr="00D776DF">
              <w:rPr>
                <w:color w:val="000000"/>
              </w:rPr>
              <w:t xml:space="preserve"> – </w:t>
            </w:r>
            <w:r>
              <w:rPr>
                <w:color w:val="000000"/>
              </w:rPr>
              <w:t>9</w:t>
            </w:r>
            <w:r w:rsidR="00FE4136" w:rsidRPr="00D776DF">
              <w:rPr>
                <w:color w:val="000000"/>
              </w:rPr>
              <w:t>.</w:t>
            </w:r>
            <w:r>
              <w:rPr>
                <w:color w:val="000000"/>
              </w:rPr>
              <w:t>3</w:t>
            </w:r>
            <w:r w:rsidR="00FE4136">
              <w:rPr>
                <w:color w:val="000000"/>
              </w:rPr>
              <w:t>5</w:t>
            </w:r>
          </w:p>
        </w:tc>
      </w:tr>
      <w:tr w:rsidR="00FE4136" w:rsidRPr="00D776DF" w14:paraId="7425B54E" w14:textId="77777777" w:rsidTr="00404D88">
        <w:tc>
          <w:tcPr>
            <w:tcW w:w="2391" w:type="dxa"/>
          </w:tcPr>
          <w:p w14:paraId="272F8442" w14:textId="77777777" w:rsidR="00FE4136" w:rsidRPr="00D776DF" w:rsidRDefault="00FE4136" w:rsidP="00404D88">
            <w:pPr>
              <w:jc w:val="both"/>
              <w:rPr>
                <w:color w:val="000000"/>
              </w:rPr>
            </w:pPr>
            <w:r w:rsidRPr="00D776DF">
              <w:rPr>
                <w:color w:val="000000"/>
              </w:rPr>
              <w:t>3 урок</w:t>
            </w:r>
          </w:p>
        </w:tc>
        <w:tc>
          <w:tcPr>
            <w:tcW w:w="2393" w:type="dxa"/>
          </w:tcPr>
          <w:p w14:paraId="64F19770" w14:textId="77777777" w:rsidR="00FE4136" w:rsidRPr="00D776DF" w:rsidRDefault="004252A0" w:rsidP="00404D88">
            <w:pPr>
              <w:jc w:val="both"/>
              <w:rPr>
                <w:color w:val="000000"/>
              </w:rPr>
            </w:pPr>
            <w:r>
              <w:rPr>
                <w:color w:val="000000"/>
              </w:rPr>
              <w:t>9.30 – 10.0</w:t>
            </w:r>
            <w:r w:rsidR="00FE4136">
              <w:rPr>
                <w:color w:val="000000"/>
              </w:rPr>
              <w:t>5</w:t>
            </w:r>
          </w:p>
        </w:tc>
        <w:tc>
          <w:tcPr>
            <w:tcW w:w="2393" w:type="dxa"/>
          </w:tcPr>
          <w:p w14:paraId="234B9E1F" w14:textId="77777777" w:rsidR="00FE4136" w:rsidRPr="00D776DF" w:rsidRDefault="004252A0" w:rsidP="00404D88">
            <w:pPr>
              <w:jc w:val="both"/>
              <w:rPr>
                <w:color w:val="000000"/>
              </w:rPr>
            </w:pPr>
            <w:r>
              <w:rPr>
                <w:color w:val="000000"/>
              </w:rPr>
              <w:t>9.30 – 10.0</w:t>
            </w:r>
            <w:r w:rsidR="00FE4136">
              <w:rPr>
                <w:color w:val="000000"/>
              </w:rPr>
              <w:t>5</w:t>
            </w:r>
          </w:p>
        </w:tc>
        <w:tc>
          <w:tcPr>
            <w:tcW w:w="2393" w:type="dxa"/>
          </w:tcPr>
          <w:p w14:paraId="26FDDD76" w14:textId="77777777" w:rsidR="00FE4136" w:rsidRPr="00D776DF" w:rsidRDefault="004252A0" w:rsidP="00404D88">
            <w:pPr>
              <w:jc w:val="both"/>
              <w:rPr>
                <w:color w:val="000000"/>
              </w:rPr>
            </w:pPr>
            <w:r>
              <w:rPr>
                <w:color w:val="000000"/>
              </w:rPr>
              <w:t>9.40 – 10.2</w:t>
            </w:r>
            <w:r w:rsidR="00FE4136">
              <w:rPr>
                <w:color w:val="000000"/>
              </w:rPr>
              <w:t>5</w:t>
            </w:r>
          </w:p>
        </w:tc>
      </w:tr>
      <w:tr w:rsidR="00FE4136" w:rsidRPr="00D776DF" w14:paraId="7C4D483B" w14:textId="77777777" w:rsidTr="00404D88">
        <w:tc>
          <w:tcPr>
            <w:tcW w:w="2391" w:type="dxa"/>
          </w:tcPr>
          <w:p w14:paraId="65A96F70" w14:textId="77777777" w:rsidR="00FE4136" w:rsidRPr="00D776DF" w:rsidRDefault="00FE4136" w:rsidP="00404D88">
            <w:pPr>
              <w:jc w:val="both"/>
              <w:rPr>
                <w:color w:val="000000"/>
              </w:rPr>
            </w:pPr>
            <w:r w:rsidRPr="00D776DF">
              <w:rPr>
                <w:color w:val="000000"/>
              </w:rPr>
              <w:t>4 урок</w:t>
            </w:r>
          </w:p>
        </w:tc>
        <w:tc>
          <w:tcPr>
            <w:tcW w:w="2393" w:type="dxa"/>
          </w:tcPr>
          <w:p w14:paraId="30251081" w14:textId="77777777" w:rsidR="00FE4136" w:rsidRPr="00D776DF" w:rsidRDefault="002667C1" w:rsidP="00404D88">
            <w:pPr>
              <w:jc w:val="both"/>
              <w:rPr>
                <w:color w:val="000000"/>
              </w:rPr>
            </w:pPr>
            <w:r>
              <w:rPr>
                <w:color w:val="000000"/>
              </w:rPr>
              <w:t>10.15-10.55</w:t>
            </w:r>
          </w:p>
        </w:tc>
        <w:tc>
          <w:tcPr>
            <w:tcW w:w="2393" w:type="dxa"/>
          </w:tcPr>
          <w:p w14:paraId="18F6DF29" w14:textId="77777777" w:rsidR="00FE4136" w:rsidRPr="00D776DF" w:rsidRDefault="00FE4136" w:rsidP="00404D88">
            <w:pPr>
              <w:jc w:val="both"/>
              <w:rPr>
                <w:color w:val="000000"/>
              </w:rPr>
            </w:pPr>
            <w:r w:rsidRPr="00D776DF">
              <w:rPr>
                <w:color w:val="000000"/>
              </w:rPr>
              <w:t>1</w:t>
            </w:r>
            <w:r>
              <w:rPr>
                <w:color w:val="000000"/>
              </w:rPr>
              <w:t>0</w:t>
            </w:r>
            <w:r w:rsidR="004252A0">
              <w:rPr>
                <w:color w:val="000000"/>
              </w:rPr>
              <w:t>.1</w:t>
            </w:r>
            <w:r w:rsidR="00F93617">
              <w:rPr>
                <w:color w:val="000000"/>
              </w:rPr>
              <w:t>5</w:t>
            </w:r>
            <w:r w:rsidRPr="00D776DF">
              <w:rPr>
                <w:color w:val="000000"/>
              </w:rPr>
              <w:t xml:space="preserve"> – 1</w:t>
            </w:r>
            <w:r w:rsidR="004252A0">
              <w:rPr>
                <w:color w:val="000000"/>
              </w:rPr>
              <w:t>0</w:t>
            </w:r>
            <w:r w:rsidRPr="00D776DF">
              <w:rPr>
                <w:color w:val="000000"/>
              </w:rPr>
              <w:t>.</w:t>
            </w:r>
            <w:r w:rsidR="004252A0">
              <w:rPr>
                <w:color w:val="000000"/>
              </w:rPr>
              <w:t>55</w:t>
            </w:r>
          </w:p>
        </w:tc>
        <w:tc>
          <w:tcPr>
            <w:tcW w:w="2393" w:type="dxa"/>
          </w:tcPr>
          <w:p w14:paraId="51DBE782" w14:textId="77777777" w:rsidR="00FE4136" w:rsidRPr="00D776DF" w:rsidRDefault="004252A0" w:rsidP="00404D88">
            <w:pPr>
              <w:jc w:val="both"/>
              <w:rPr>
                <w:color w:val="000000"/>
              </w:rPr>
            </w:pPr>
            <w:r>
              <w:rPr>
                <w:color w:val="000000"/>
              </w:rPr>
              <w:t>10.3</w:t>
            </w:r>
            <w:r w:rsidR="00FE4136">
              <w:rPr>
                <w:color w:val="000000"/>
              </w:rPr>
              <w:t>5 – 11.</w:t>
            </w:r>
            <w:r>
              <w:rPr>
                <w:color w:val="000000"/>
              </w:rPr>
              <w:t>2</w:t>
            </w:r>
            <w:r w:rsidR="00F93617">
              <w:rPr>
                <w:color w:val="000000"/>
              </w:rPr>
              <w:t>0</w:t>
            </w:r>
          </w:p>
        </w:tc>
      </w:tr>
      <w:tr w:rsidR="00FE4136" w:rsidRPr="00D776DF" w14:paraId="5F518DBF" w14:textId="77777777" w:rsidTr="00404D88">
        <w:tc>
          <w:tcPr>
            <w:tcW w:w="2391" w:type="dxa"/>
          </w:tcPr>
          <w:p w14:paraId="3BD8EFC0" w14:textId="77777777" w:rsidR="00FE4136" w:rsidRPr="00D776DF" w:rsidRDefault="00FE4136" w:rsidP="00404D88">
            <w:pPr>
              <w:jc w:val="both"/>
              <w:rPr>
                <w:color w:val="000000"/>
              </w:rPr>
            </w:pPr>
            <w:r w:rsidRPr="00D776DF">
              <w:rPr>
                <w:color w:val="000000"/>
              </w:rPr>
              <w:t>5 урок</w:t>
            </w:r>
          </w:p>
        </w:tc>
        <w:tc>
          <w:tcPr>
            <w:tcW w:w="2393" w:type="dxa"/>
          </w:tcPr>
          <w:p w14:paraId="0C727D62" w14:textId="77777777" w:rsidR="00FE4136" w:rsidRPr="00D776DF" w:rsidRDefault="00FE4136" w:rsidP="00404D88">
            <w:pPr>
              <w:jc w:val="both"/>
              <w:rPr>
                <w:color w:val="000000"/>
              </w:rPr>
            </w:pPr>
          </w:p>
        </w:tc>
        <w:tc>
          <w:tcPr>
            <w:tcW w:w="2393" w:type="dxa"/>
          </w:tcPr>
          <w:p w14:paraId="1F40C9E8" w14:textId="77777777" w:rsidR="00FE4136" w:rsidRPr="00D776DF" w:rsidRDefault="00FE4136" w:rsidP="00404D88">
            <w:pPr>
              <w:jc w:val="both"/>
              <w:rPr>
                <w:color w:val="000000"/>
              </w:rPr>
            </w:pPr>
          </w:p>
        </w:tc>
        <w:tc>
          <w:tcPr>
            <w:tcW w:w="2393" w:type="dxa"/>
          </w:tcPr>
          <w:p w14:paraId="138E90B1" w14:textId="77777777" w:rsidR="00FE4136" w:rsidRPr="00D776DF" w:rsidRDefault="00FE4136" w:rsidP="00404D88">
            <w:pPr>
              <w:jc w:val="both"/>
              <w:rPr>
                <w:color w:val="000000"/>
              </w:rPr>
            </w:pPr>
            <w:r w:rsidRPr="00D776DF">
              <w:rPr>
                <w:color w:val="000000"/>
              </w:rPr>
              <w:t>1</w:t>
            </w:r>
            <w:r>
              <w:rPr>
                <w:color w:val="000000"/>
              </w:rPr>
              <w:t>1</w:t>
            </w:r>
            <w:r w:rsidRPr="00D776DF">
              <w:rPr>
                <w:color w:val="000000"/>
              </w:rPr>
              <w:t>.</w:t>
            </w:r>
            <w:r w:rsidR="00742E81">
              <w:rPr>
                <w:color w:val="000000"/>
              </w:rPr>
              <w:t>2</w:t>
            </w:r>
            <w:r w:rsidRPr="00D776DF">
              <w:rPr>
                <w:color w:val="000000"/>
              </w:rPr>
              <w:t>5 – 1</w:t>
            </w:r>
            <w:r>
              <w:rPr>
                <w:color w:val="000000"/>
              </w:rPr>
              <w:t>2</w:t>
            </w:r>
            <w:r w:rsidRPr="00D776DF">
              <w:rPr>
                <w:color w:val="000000"/>
              </w:rPr>
              <w:t>.</w:t>
            </w:r>
            <w:r w:rsidR="00742E81">
              <w:rPr>
                <w:color w:val="000000"/>
              </w:rPr>
              <w:t>1</w:t>
            </w:r>
            <w:r w:rsidRPr="00D776DF">
              <w:rPr>
                <w:color w:val="000000"/>
              </w:rPr>
              <w:t>0</w:t>
            </w:r>
          </w:p>
        </w:tc>
      </w:tr>
    </w:tbl>
    <w:p w14:paraId="56B7C21C" w14:textId="77777777" w:rsidR="00FE4136" w:rsidRDefault="00FE4136" w:rsidP="00FE4136">
      <w:pPr>
        <w:spacing w:line="360" w:lineRule="auto"/>
        <w:ind w:firstLine="540"/>
        <w:jc w:val="center"/>
        <w:rPr>
          <w:b/>
          <w:color w:val="000000"/>
        </w:rPr>
      </w:pPr>
    </w:p>
    <w:p w14:paraId="629E9153" w14:textId="77777777" w:rsidR="00716CCD" w:rsidRDefault="00716CCD" w:rsidP="00FE4136">
      <w:pPr>
        <w:spacing w:line="360" w:lineRule="auto"/>
        <w:ind w:firstLine="540"/>
        <w:jc w:val="center"/>
        <w:rPr>
          <w:b/>
          <w:color w:val="000000"/>
        </w:rPr>
      </w:pPr>
    </w:p>
    <w:p w14:paraId="7839FF3B" w14:textId="77777777" w:rsidR="00716CCD" w:rsidRDefault="00716CCD" w:rsidP="00FE4136">
      <w:pPr>
        <w:spacing w:line="360" w:lineRule="auto"/>
        <w:ind w:firstLine="540"/>
        <w:jc w:val="center"/>
        <w:rPr>
          <w:b/>
          <w:color w:val="000000"/>
        </w:rPr>
      </w:pPr>
    </w:p>
    <w:p w14:paraId="640171B8" w14:textId="77777777" w:rsidR="00716CCD" w:rsidRDefault="00716CCD" w:rsidP="00FE4136">
      <w:pPr>
        <w:spacing w:line="360" w:lineRule="auto"/>
        <w:ind w:firstLine="540"/>
        <w:jc w:val="center"/>
        <w:rPr>
          <w:b/>
          <w:color w:val="000000"/>
        </w:rPr>
      </w:pPr>
    </w:p>
    <w:p w14:paraId="26748047" w14:textId="77777777" w:rsidR="00FE4136" w:rsidRDefault="00FE4136" w:rsidP="00FE4136">
      <w:pPr>
        <w:spacing w:line="360" w:lineRule="auto"/>
        <w:ind w:firstLine="540"/>
        <w:jc w:val="center"/>
        <w:rPr>
          <w:b/>
          <w:color w:val="000000"/>
        </w:rPr>
      </w:pPr>
      <w:r w:rsidRPr="001D6795">
        <w:rPr>
          <w:b/>
          <w:color w:val="000000"/>
        </w:rPr>
        <w:t xml:space="preserve">для обучающихся </w:t>
      </w:r>
      <w:r w:rsidRPr="001D6795">
        <w:rPr>
          <w:b/>
          <w:color w:val="000000"/>
          <w:lang w:val="en-US"/>
        </w:rPr>
        <w:t>I</w:t>
      </w:r>
      <w:r>
        <w:rPr>
          <w:b/>
          <w:color w:val="000000"/>
          <w:lang w:val="en-US"/>
        </w:rPr>
        <w:t>I</w:t>
      </w:r>
      <w:r w:rsidRPr="001D6795">
        <w:rPr>
          <w:b/>
          <w:color w:val="000000"/>
        </w:rPr>
        <w:t>-</w:t>
      </w:r>
      <w:r w:rsidR="002A7B2C" w:rsidRPr="002A7B2C">
        <w:rPr>
          <w:b/>
          <w:lang w:val="en-US"/>
        </w:rPr>
        <w:t>IV</w:t>
      </w:r>
      <w:r w:rsidRPr="001D6795">
        <w:rPr>
          <w:b/>
          <w:color w:val="000000"/>
        </w:rPr>
        <w:t>классов:</w:t>
      </w:r>
    </w:p>
    <w:tbl>
      <w:tblPr>
        <w:tblStyle w:val="a8"/>
        <w:tblW w:w="0" w:type="auto"/>
        <w:tblLook w:val="04A0" w:firstRow="1" w:lastRow="0" w:firstColumn="1" w:lastColumn="0" w:noHBand="0" w:noVBand="1"/>
      </w:tblPr>
      <w:tblGrid>
        <w:gridCol w:w="4785"/>
      </w:tblGrid>
      <w:tr w:rsidR="00AF1977" w14:paraId="21E3B0A8" w14:textId="77777777" w:rsidTr="00404D88">
        <w:tc>
          <w:tcPr>
            <w:tcW w:w="4785" w:type="dxa"/>
          </w:tcPr>
          <w:p w14:paraId="5E69F4DD" w14:textId="77777777" w:rsidR="00AF1977" w:rsidRPr="002B0712" w:rsidRDefault="00AF1977" w:rsidP="00404D88">
            <w:pPr>
              <w:spacing w:line="360" w:lineRule="auto"/>
              <w:jc w:val="center"/>
              <w:rPr>
                <w:b/>
                <w:color w:val="000000"/>
              </w:rPr>
            </w:pPr>
            <w:r w:rsidRPr="001D6795">
              <w:rPr>
                <w:b/>
                <w:color w:val="000000"/>
                <w:lang w:val="en-US"/>
              </w:rPr>
              <w:t>I</w:t>
            </w:r>
            <w:r>
              <w:rPr>
                <w:b/>
                <w:color w:val="000000"/>
              </w:rPr>
              <w:t xml:space="preserve"> смена</w:t>
            </w:r>
          </w:p>
        </w:tc>
      </w:tr>
      <w:tr w:rsidR="00AF1977" w14:paraId="1F0B180B" w14:textId="77777777" w:rsidTr="00404D88">
        <w:tc>
          <w:tcPr>
            <w:tcW w:w="4785" w:type="dxa"/>
          </w:tcPr>
          <w:p w14:paraId="36FCE5DD" w14:textId="77777777" w:rsidR="00AF1977" w:rsidRPr="002B0712" w:rsidRDefault="00AF1977" w:rsidP="00404D88">
            <w:pPr>
              <w:jc w:val="center"/>
              <w:rPr>
                <w:b/>
                <w:color w:val="000000"/>
              </w:rPr>
            </w:pPr>
            <w:r>
              <w:rPr>
                <w:b/>
                <w:color w:val="000000"/>
              </w:rPr>
              <w:t>8.00 -   8.4</w:t>
            </w:r>
            <w:r w:rsidRPr="002B0712">
              <w:rPr>
                <w:b/>
                <w:color w:val="000000"/>
              </w:rPr>
              <w:t>5</w:t>
            </w:r>
          </w:p>
        </w:tc>
      </w:tr>
      <w:tr w:rsidR="00AF1977" w14:paraId="0B1E27EE" w14:textId="77777777" w:rsidTr="00404D88">
        <w:tc>
          <w:tcPr>
            <w:tcW w:w="4785" w:type="dxa"/>
          </w:tcPr>
          <w:p w14:paraId="07A61FC9" w14:textId="77777777" w:rsidR="00AF1977" w:rsidRPr="002B0712" w:rsidRDefault="00AF1977" w:rsidP="00404D88">
            <w:pPr>
              <w:jc w:val="center"/>
              <w:rPr>
                <w:b/>
                <w:color w:val="000000"/>
              </w:rPr>
            </w:pPr>
            <w:r>
              <w:rPr>
                <w:b/>
                <w:color w:val="000000"/>
              </w:rPr>
              <w:t>8.50 – 9.3</w:t>
            </w:r>
            <w:r w:rsidRPr="002B0712">
              <w:rPr>
                <w:b/>
                <w:color w:val="000000"/>
              </w:rPr>
              <w:t>5</w:t>
            </w:r>
          </w:p>
        </w:tc>
      </w:tr>
      <w:tr w:rsidR="00AF1977" w14:paraId="42BCF1B1" w14:textId="77777777" w:rsidTr="00404D88">
        <w:tc>
          <w:tcPr>
            <w:tcW w:w="4785" w:type="dxa"/>
          </w:tcPr>
          <w:p w14:paraId="1EEE9AFF" w14:textId="77777777" w:rsidR="00AF1977" w:rsidRPr="002B0712" w:rsidRDefault="00AF1977" w:rsidP="002667C1">
            <w:pPr>
              <w:jc w:val="center"/>
              <w:rPr>
                <w:b/>
                <w:color w:val="000000"/>
              </w:rPr>
            </w:pPr>
            <w:r>
              <w:rPr>
                <w:b/>
                <w:color w:val="000000"/>
              </w:rPr>
              <w:t>9.4</w:t>
            </w:r>
            <w:r w:rsidR="002667C1">
              <w:rPr>
                <w:b/>
                <w:color w:val="000000"/>
              </w:rPr>
              <w:t>0</w:t>
            </w:r>
            <w:r>
              <w:rPr>
                <w:b/>
                <w:color w:val="000000"/>
              </w:rPr>
              <w:t>– 10.</w:t>
            </w:r>
            <w:r w:rsidR="002667C1">
              <w:rPr>
                <w:b/>
                <w:color w:val="000000"/>
              </w:rPr>
              <w:t>25</w:t>
            </w:r>
          </w:p>
        </w:tc>
      </w:tr>
      <w:tr w:rsidR="00AF1977" w14:paraId="0478E929" w14:textId="77777777" w:rsidTr="00404D88">
        <w:tc>
          <w:tcPr>
            <w:tcW w:w="4785" w:type="dxa"/>
          </w:tcPr>
          <w:p w14:paraId="6590F0F6" w14:textId="77777777" w:rsidR="00AF1977" w:rsidRPr="002B0712" w:rsidRDefault="00AF1977" w:rsidP="002667C1">
            <w:pPr>
              <w:jc w:val="center"/>
              <w:rPr>
                <w:b/>
                <w:color w:val="000000"/>
              </w:rPr>
            </w:pPr>
            <w:r>
              <w:rPr>
                <w:b/>
                <w:color w:val="000000"/>
              </w:rPr>
              <w:t>10.</w:t>
            </w:r>
            <w:r w:rsidR="002667C1">
              <w:rPr>
                <w:b/>
                <w:color w:val="000000"/>
              </w:rPr>
              <w:t>40</w:t>
            </w:r>
            <w:r>
              <w:rPr>
                <w:b/>
                <w:color w:val="000000"/>
              </w:rPr>
              <w:t xml:space="preserve"> – 11.</w:t>
            </w:r>
            <w:r w:rsidR="002667C1">
              <w:rPr>
                <w:b/>
                <w:color w:val="000000"/>
              </w:rPr>
              <w:t>25</w:t>
            </w:r>
          </w:p>
        </w:tc>
      </w:tr>
      <w:tr w:rsidR="00AF1977" w14:paraId="5825F7A5" w14:textId="77777777" w:rsidTr="00404D88">
        <w:tc>
          <w:tcPr>
            <w:tcW w:w="4785" w:type="dxa"/>
          </w:tcPr>
          <w:p w14:paraId="2D956A91" w14:textId="77777777" w:rsidR="00AF1977" w:rsidRPr="002B0712" w:rsidRDefault="00AF1977" w:rsidP="002667C1">
            <w:pPr>
              <w:jc w:val="center"/>
              <w:rPr>
                <w:b/>
                <w:color w:val="000000"/>
              </w:rPr>
            </w:pPr>
            <w:r>
              <w:rPr>
                <w:b/>
                <w:color w:val="000000"/>
              </w:rPr>
              <w:t>11.</w:t>
            </w:r>
            <w:r w:rsidR="002667C1">
              <w:rPr>
                <w:b/>
                <w:color w:val="000000"/>
              </w:rPr>
              <w:t>30</w:t>
            </w:r>
            <w:r>
              <w:rPr>
                <w:b/>
                <w:color w:val="000000"/>
              </w:rPr>
              <w:t xml:space="preserve"> – 12.</w:t>
            </w:r>
            <w:r w:rsidR="002667C1">
              <w:rPr>
                <w:b/>
                <w:color w:val="000000"/>
              </w:rPr>
              <w:t>15</w:t>
            </w:r>
          </w:p>
        </w:tc>
      </w:tr>
      <w:tr w:rsidR="00AF1977" w14:paraId="11854390" w14:textId="77777777" w:rsidTr="00404D88">
        <w:tc>
          <w:tcPr>
            <w:tcW w:w="4785" w:type="dxa"/>
          </w:tcPr>
          <w:p w14:paraId="439A4CE8" w14:textId="77777777" w:rsidR="00AF1977" w:rsidRPr="002B0712" w:rsidRDefault="00AF1977" w:rsidP="00404D88">
            <w:pPr>
              <w:jc w:val="center"/>
              <w:rPr>
                <w:b/>
                <w:color w:val="000000"/>
              </w:rPr>
            </w:pPr>
          </w:p>
        </w:tc>
      </w:tr>
    </w:tbl>
    <w:p w14:paraId="407DB8A4" w14:textId="77777777" w:rsidR="00716CCD" w:rsidRDefault="00716CCD" w:rsidP="00FE4136">
      <w:pPr>
        <w:spacing w:line="360" w:lineRule="auto"/>
        <w:ind w:firstLine="540"/>
        <w:jc w:val="center"/>
        <w:rPr>
          <w:b/>
          <w:color w:val="000000"/>
        </w:rPr>
      </w:pPr>
    </w:p>
    <w:p w14:paraId="32213070" w14:textId="77777777" w:rsidR="00716CCD" w:rsidRDefault="00716CCD" w:rsidP="00FE4136">
      <w:pPr>
        <w:spacing w:line="360" w:lineRule="auto"/>
        <w:ind w:firstLine="540"/>
        <w:jc w:val="center"/>
        <w:rPr>
          <w:b/>
          <w:color w:val="000000"/>
        </w:rPr>
      </w:pPr>
    </w:p>
    <w:p w14:paraId="3E4C0FC1" w14:textId="77777777" w:rsidR="00716CCD" w:rsidRDefault="00716CCD" w:rsidP="00FE4136">
      <w:pPr>
        <w:spacing w:line="360" w:lineRule="auto"/>
        <w:ind w:firstLine="540"/>
        <w:jc w:val="center"/>
        <w:rPr>
          <w:b/>
          <w:color w:val="000000"/>
        </w:rPr>
      </w:pPr>
    </w:p>
    <w:p w14:paraId="07053B81" w14:textId="77777777" w:rsidR="002A7B2C" w:rsidRDefault="002A7B2C" w:rsidP="00FE4136">
      <w:pPr>
        <w:spacing w:line="360" w:lineRule="auto"/>
        <w:ind w:firstLine="540"/>
        <w:jc w:val="center"/>
        <w:rPr>
          <w:b/>
        </w:rPr>
      </w:pPr>
      <w:r>
        <w:rPr>
          <w:b/>
          <w:color w:val="000000"/>
        </w:rPr>
        <w:t xml:space="preserve">для обучающихся </w:t>
      </w:r>
      <w:r w:rsidRPr="002A7B2C">
        <w:rPr>
          <w:b/>
          <w:lang w:val="en-US"/>
        </w:rPr>
        <w:t>V</w:t>
      </w:r>
      <w:r>
        <w:rPr>
          <w:b/>
        </w:rPr>
        <w:t xml:space="preserve">- </w:t>
      </w:r>
      <w:r w:rsidR="001A719A" w:rsidRPr="002A7B2C">
        <w:rPr>
          <w:b/>
          <w:lang w:val="en-US"/>
        </w:rPr>
        <w:t>I</w:t>
      </w:r>
      <w:r w:rsidRPr="002A7B2C">
        <w:rPr>
          <w:b/>
          <w:lang w:val="en-US"/>
        </w:rPr>
        <w:t>X</w:t>
      </w:r>
      <w:r>
        <w:rPr>
          <w:b/>
        </w:rPr>
        <w:t xml:space="preserve"> классов:</w:t>
      </w:r>
    </w:p>
    <w:tbl>
      <w:tblPr>
        <w:tblStyle w:val="a8"/>
        <w:tblpPr w:leftFromText="180" w:rightFromText="180" w:vertAnchor="text" w:horzAnchor="margin" w:tblpY="226"/>
        <w:tblW w:w="0" w:type="auto"/>
        <w:tblLook w:val="04A0" w:firstRow="1" w:lastRow="0" w:firstColumn="1" w:lastColumn="0" w:noHBand="0" w:noVBand="1"/>
      </w:tblPr>
      <w:tblGrid>
        <w:gridCol w:w="4785"/>
      </w:tblGrid>
      <w:tr w:rsidR="001A719A" w14:paraId="1B6078BD" w14:textId="77777777" w:rsidTr="00E858EB">
        <w:tc>
          <w:tcPr>
            <w:tcW w:w="4785" w:type="dxa"/>
          </w:tcPr>
          <w:p w14:paraId="6EC875EA" w14:textId="77777777" w:rsidR="001A719A" w:rsidRPr="002B0712" w:rsidRDefault="001A719A" w:rsidP="00E858EB">
            <w:pPr>
              <w:spacing w:line="360" w:lineRule="auto"/>
              <w:jc w:val="center"/>
              <w:rPr>
                <w:b/>
                <w:color w:val="000000"/>
              </w:rPr>
            </w:pPr>
            <w:r w:rsidRPr="001D6795">
              <w:rPr>
                <w:b/>
                <w:color w:val="000000"/>
                <w:lang w:val="en-US"/>
              </w:rPr>
              <w:t>I</w:t>
            </w:r>
            <w:r>
              <w:rPr>
                <w:b/>
                <w:color w:val="000000"/>
              </w:rPr>
              <w:t xml:space="preserve"> смена</w:t>
            </w:r>
          </w:p>
        </w:tc>
      </w:tr>
      <w:tr w:rsidR="001A719A" w14:paraId="4F617451" w14:textId="77777777" w:rsidTr="00E858EB">
        <w:tc>
          <w:tcPr>
            <w:tcW w:w="4785" w:type="dxa"/>
          </w:tcPr>
          <w:p w14:paraId="5F049F55" w14:textId="77777777" w:rsidR="001A719A" w:rsidRPr="002B0712" w:rsidRDefault="001A719A" w:rsidP="00E858EB">
            <w:pPr>
              <w:jc w:val="center"/>
              <w:rPr>
                <w:b/>
                <w:color w:val="000000"/>
              </w:rPr>
            </w:pPr>
            <w:r>
              <w:rPr>
                <w:b/>
                <w:color w:val="000000"/>
              </w:rPr>
              <w:t>8.00 -   8.4</w:t>
            </w:r>
            <w:r w:rsidRPr="002B0712">
              <w:rPr>
                <w:b/>
                <w:color w:val="000000"/>
              </w:rPr>
              <w:t>5</w:t>
            </w:r>
          </w:p>
        </w:tc>
      </w:tr>
      <w:tr w:rsidR="001A719A" w14:paraId="7C6DAD86" w14:textId="77777777" w:rsidTr="00E858EB">
        <w:tc>
          <w:tcPr>
            <w:tcW w:w="4785" w:type="dxa"/>
          </w:tcPr>
          <w:p w14:paraId="68B82B9A" w14:textId="77777777" w:rsidR="001A719A" w:rsidRPr="002B0712" w:rsidRDefault="001A719A" w:rsidP="00E858EB">
            <w:pPr>
              <w:jc w:val="center"/>
              <w:rPr>
                <w:b/>
                <w:color w:val="000000"/>
              </w:rPr>
            </w:pPr>
            <w:r>
              <w:rPr>
                <w:b/>
                <w:color w:val="000000"/>
              </w:rPr>
              <w:t>8.50 – 9.3</w:t>
            </w:r>
            <w:r w:rsidRPr="002B0712">
              <w:rPr>
                <w:b/>
                <w:color w:val="000000"/>
              </w:rPr>
              <w:t>5</w:t>
            </w:r>
          </w:p>
        </w:tc>
      </w:tr>
      <w:tr w:rsidR="001A719A" w14:paraId="1DF23DFD" w14:textId="77777777" w:rsidTr="00E858EB">
        <w:tc>
          <w:tcPr>
            <w:tcW w:w="4785" w:type="dxa"/>
          </w:tcPr>
          <w:p w14:paraId="16A6F42E" w14:textId="77777777" w:rsidR="001A719A" w:rsidRPr="002B0712" w:rsidRDefault="001A719A" w:rsidP="00E858EB">
            <w:pPr>
              <w:jc w:val="center"/>
              <w:rPr>
                <w:b/>
                <w:color w:val="000000"/>
              </w:rPr>
            </w:pPr>
            <w:r>
              <w:rPr>
                <w:b/>
                <w:color w:val="000000"/>
              </w:rPr>
              <w:t>9.40– 10.25</w:t>
            </w:r>
          </w:p>
        </w:tc>
      </w:tr>
      <w:tr w:rsidR="001A719A" w14:paraId="5DDF2BF0" w14:textId="77777777" w:rsidTr="00E858EB">
        <w:tc>
          <w:tcPr>
            <w:tcW w:w="4785" w:type="dxa"/>
          </w:tcPr>
          <w:p w14:paraId="7140CC01" w14:textId="77777777" w:rsidR="001A719A" w:rsidRPr="002B0712" w:rsidRDefault="001A719A" w:rsidP="00AF1977">
            <w:pPr>
              <w:jc w:val="center"/>
              <w:rPr>
                <w:b/>
                <w:color w:val="000000"/>
              </w:rPr>
            </w:pPr>
            <w:r>
              <w:rPr>
                <w:b/>
                <w:color w:val="000000"/>
              </w:rPr>
              <w:t>10.</w:t>
            </w:r>
            <w:r w:rsidR="00AF1977">
              <w:rPr>
                <w:b/>
                <w:color w:val="000000"/>
              </w:rPr>
              <w:t>40</w:t>
            </w:r>
            <w:r>
              <w:rPr>
                <w:b/>
                <w:color w:val="000000"/>
              </w:rPr>
              <w:t xml:space="preserve"> – 11.</w:t>
            </w:r>
            <w:r w:rsidR="00AF1977">
              <w:rPr>
                <w:b/>
                <w:color w:val="000000"/>
              </w:rPr>
              <w:t>2</w:t>
            </w:r>
            <w:r>
              <w:rPr>
                <w:b/>
                <w:color w:val="000000"/>
              </w:rPr>
              <w:t>5</w:t>
            </w:r>
          </w:p>
        </w:tc>
      </w:tr>
      <w:tr w:rsidR="001A719A" w14:paraId="4665D29D" w14:textId="77777777" w:rsidTr="00E858EB">
        <w:tc>
          <w:tcPr>
            <w:tcW w:w="4785" w:type="dxa"/>
          </w:tcPr>
          <w:p w14:paraId="55A56D7A" w14:textId="77777777" w:rsidR="001A719A" w:rsidRPr="002B0712" w:rsidRDefault="001A719A" w:rsidP="00AF1977">
            <w:pPr>
              <w:jc w:val="center"/>
              <w:rPr>
                <w:b/>
                <w:color w:val="000000"/>
              </w:rPr>
            </w:pPr>
            <w:r>
              <w:rPr>
                <w:b/>
                <w:color w:val="000000"/>
              </w:rPr>
              <w:t>11.</w:t>
            </w:r>
            <w:r w:rsidR="00AF1977">
              <w:rPr>
                <w:b/>
                <w:color w:val="000000"/>
              </w:rPr>
              <w:t>30</w:t>
            </w:r>
            <w:r>
              <w:rPr>
                <w:b/>
                <w:color w:val="000000"/>
              </w:rPr>
              <w:t xml:space="preserve"> – 12.1</w:t>
            </w:r>
            <w:r w:rsidR="00AF1977">
              <w:rPr>
                <w:b/>
                <w:color w:val="000000"/>
              </w:rPr>
              <w:t>5</w:t>
            </w:r>
          </w:p>
        </w:tc>
      </w:tr>
      <w:tr w:rsidR="001A719A" w14:paraId="7B903CD7" w14:textId="77777777" w:rsidTr="00E858EB">
        <w:tc>
          <w:tcPr>
            <w:tcW w:w="4785" w:type="dxa"/>
          </w:tcPr>
          <w:p w14:paraId="4B4D9D16" w14:textId="77777777" w:rsidR="001A719A" w:rsidRPr="002B0712" w:rsidRDefault="001A719A" w:rsidP="000F1286">
            <w:pPr>
              <w:jc w:val="center"/>
              <w:rPr>
                <w:b/>
                <w:color w:val="000000"/>
              </w:rPr>
            </w:pPr>
            <w:r>
              <w:rPr>
                <w:b/>
                <w:color w:val="000000"/>
              </w:rPr>
              <w:t>12.</w:t>
            </w:r>
            <w:r w:rsidR="00AF1977">
              <w:rPr>
                <w:b/>
                <w:color w:val="000000"/>
              </w:rPr>
              <w:t>20</w:t>
            </w:r>
            <w:r>
              <w:rPr>
                <w:b/>
                <w:color w:val="000000"/>
              </w:rPr>
              <w:t xml:space="preserve"> – 13.</w:t>
            </w:r>
            <w:r w:rsidR="000F1286">
              <w:rPr>
                <w:b/>
                <w:color w:val="000000"/>
              </w:rPr>
              <w:t>05</w:t>
            </w:r>
          </w:p>
        </w:tc>
      </w:tr>
      <w:tr w:rsidR="00AF1977" w14:paraId="73F6ECBD" w14:textId="77777777" w:rsidTr="00E858EB">
        <w:tc>
          <w:tcPr>
            <w:tcW w:w="4785" w:type="dxa"/>
          </w:tcPr>
          <w:p w14:paraId="677AFADD" w14:textId="77777777" w:rsidR="00AF1977" w:rsidRDefault="00C80C2C" w:rsidP="000F1286">
            <w:pPr>
              <w:rPr>
                <w:b/>
                <w:color w:val="000000"/>
              </w:rPr>
            </w:pPr>
            <w:r>
              <w:rPr>
                <w:b/>
                <w:color w:val="000000"/>
              </w:rPr>
              <w:t xml:space="preserve">                           </w:t>
            </w:r>
            <w:r w:rsidR="00AF1977">
              <w:rPr>
                <w:b/>
                <w:color w:val="000000"/>
              </w:rPr>
              <w:t>13.1</w:t>
            </w:r>
            <w:r w:rsidR="000F1286">
              <w:rPr>
                <w:b/>
                <w:color w:val="000000"/>
              </w:rPr>
              <w:t>0</w:t>
            </w:r>
            <w:r w:rsidR="00AF1977">
              <w:rPr>
                <w:b/>
                <w:color w:val="000000"/>
              </w:rPr>
              <w:t>-</w:t>
            </w:r>
            <w:r w:rsidR="000F1286">
              <w:rPr>
                <w:b/>
                <w:color w:val="000000"/>
              </w:rPr>
              <w:t>13.55</w:t>
            </w:r>
          </w:p>
        </w:tc>
      </w:tr>
    </w:tbl>
    <w:p w14:paraId="62E5038C" w14:textId="77777777" w:rsidR="004933AA" w:rsidRDefault="004933AA" w:rsidP="004933AA">
      <w:pPr>
        <w:pStyle w:val="a3"/>
        <w:spacing w:before="100" w:beforeAutospacing="1" w:line="240" w:lineRule="auto"/>
        <w:jc w:val="both"/>
        <w:rPr>
          <w:rFonts w:ascii="Times New Roman" w:hAnsi="Times New Roman"/>
          <w:b/>
          <w:color w:val="000000"/>
          <w:szCs w:val="24"/>
        </w:rPr>
      </w:pPr>
    </w:p>
    <w:p w14:paraId="06C5F97D" w14:textId="77777777" w:rsidR="001A719A" w:rsidRDefault="001A719A" w:rsidP="004933AA">
      <w:pPr>
        <w:pStyle w:val="a3"/>
        <w:spacing w:before="100" w:beforeAutospacing="1" w:line="240" w:lineRule="auto"/>
        <w:jc w:val="both"/>
        <w:rPr>
          <w:rFonts w:ascii="Times New Roman" w:hAnsi="Times New Roman"/>
          <w:szCs w:val="24"/>
        </w:rPr>
      </w:pPr>
    </w:p>
    <w:p w14:paraId="7400EBE6" w14:textId="77777777" w:rsidR="001A719A" w:rsidRDefault="001A719A" w:rsidP="004933AA">
      <w:pPr>
        <w:pStyle w:val="a3"/>
        <w:spacing w:before="100" w:beforeAutospacing="1" w:line="240" w:lineRule="auto"/>
        <w:jc w:val="both"/>
        <w:rPr>
          <w:rFonts w:ascii="Times New Roman" w:hAnsi="Times New Roman"/>
          <w:szCs w:val="24"/>
        </w:rPr>
      </w:pPr>
    </w:p>
    <w:p w14:paraId="6266DF4C" w14:textId="77777777" w:rsidR="00DC6F33" w:rsidRDefault="00DC6F33" w:rsidP="004933AA">
      <w:pPr>
        <w:pStyle w:val="a3"/>
        <w:spacing w:before="100" w:beforeAutospacing="1" w:line="240" w:lineRule="auto"/>
        <w:jc w:val="both"/>
        <w:rPr>
          <w:rFonts w:ascii="Times New Roman" w:hAnsi="Times New Roman"/>
          <w:szCs w:val="24"/>
        </w:rPr>
      </w:pPr>
    </w:p>
    <w:p w14:paraId="1F91537C" w14:textId="77777777" w:rsidR="00DC6F33" w:rsidRDefault="00DC6F33" w:rsidP="004933AA">
      <w:pPr>
        <w:pStyle w:val="a3"/>
        <w:spacing w:before="100" w:beforeAutospacing="1" w:line="240" w:lineRule="auto"/>
        <w:jc w:val="both"/>
        <w:rPr>
          <w:rFonts w:ascii="Times New Roman" w:hAnsi="Times New Roman"/>
          <w:szCs w:val="24"/>
        </w:rPr>
      </w:pPr>
    </w:p>
    <w:p w14:paraId="253C6C9A" w14:textId="77777777" w:rsidR="00716CCD" w:rsidRDefault="00716CCD" w:rsidP="004933AA">
      <w:pPr>
        <w:pStyle w:val="a3"/>
        <w:spacing w:before="100" w:beforeAutospacing="1" w:line="240" w:lineRule="auto"/>
        <w:jc w:val="both"/>
        <w:rPr>
          <w:rFonts w:ascii="Times New Roman" w:hAnsi="Times New Roman"/>
          <w:szCs w:val="24"/>
        </w:rPr>
      </w:pPr>
    </w:p>
    <w:p w14:paraId="1A1F1E66" w14:textId="77777777" w:rsidR="00716CCD" w:rsidRDefault="00716CCD" w:rsidP="004933AA">
      <w:pPr>
        <w:pStyle w:val="a3"/>
        <w:spacing w:before="100" w:beforeAutospacing="1" w:line="240" w:lineRule="auto"/>
        <w:jc w:val="both"/>
        <w:rPr>
          <w:rFonts w:ascii="Times New Roman" w:hAnsi="Times New Roman"/>
          <w:szCs w:val="24"/>
        </w:rPr>
      </w:pPr>
    </w:p>
    <w:p w14:paraId="36DDE95A" w14:textId="77777777" w:rsidR="00FE4136" w:rsidRDefault="00FE4136" w:rsidP="004933AA">
      <w:pPr>
        <w:pStyle w:val="a3"/>
        <w:spacing w:before="100" w:beforeAutospacing="1" w:line="240" w:lineRule="auto"/>
        <w:jc w:val="both"/>
        <w:rPr>
          <w:rFonts w:ascii="Times New Roman" w:hAnsi="Times New Roman"/>
          <w:szCs w:val="24"/>
        </w:rPr>
      </w:pPr>
      <w:r w:rsidRPr="00F5072C">
        <w:rPr>
          <w:rFonts w:ascii="Times New Roman" w:hAnsi="Times New Roman"/>
          <w:szCs w:val="24"/>
        </w:rPr>
        <w:t xml:space="preserve">Объем домашних заданий (по всем предметам) </w:t>
      </w:r>
      <w:r>
        <w:rPr>
          <w:rFonts w:ascii="Times New Roman" w:hAnsi="Times New Roman"/>
          <w:szCs w:val="24"/>
        </w:rPr>
        <w:t>предполагает</w:t>
      </w:r>
      <w:r w:rsidRPr="00F5072C">
        <w:rPr>
          <w:rFonts w:ascii="Times New Roman" w:hAnsi="Times New Roman"/>
          <w:szCs w:val="24"/>
        </w:rPr>
        <w:t xml:space="preserve"> затраты времени на его выполнение</w:t>
      </w:r>
      <w:r>
        <w:rPr>
          <w:rFonts w:ascii="Times New Roman" w:hAnsi="Times New Roman"/>
          <w:szCs w:val="24"/>
        </w:rPr>
        <w:t xml:space="preserve">, не превышающие(в астрономических часах): во </w:t>
      </w:r>
      <w:r>
        <w:rPr>
          <w:rFonts w:ascii="Times New Roman" w:hAnsi="Times New Roman"/>
          <w:szCs w:val="24"/>
          <w:lang w:val="en-US"/>
        </w:rPr>
        <w:t>II</w:t>
      </w:r>
      <w:r w:rsidRPr="002B3F36">
        <w:rPr>
          <w:rFonts w:ascii="Times New Roman" w:hAnsi="Times New Roman"/>
          <w:szCs w:val="24"/>
        </w:rPr>
        <w:t>-</w:t>
      </w:r>
      <w:r>
        <w:rPr>
          <w:rFonts w:ascii="Times New Roman" w:hAnsi="Times New Roman"/>
          <w:szCs w:val="24"/>
          <w:lang w:val="en-US"/>
        </w:rPr>
        <w:t>III</w:t>
      </w:r>
      <w:r w:rsidRPr="00F5072C">
        <w:rPr>
          <w:rFonts w:ascii="Times New Roman" w:hAnsi="Times New Roman"/>
          <w:szCs w:val="24"/>
        </w:rPr>
        <w:t xml:space="preserve"> классах </w:t>
      </w:r>
      <w:r>
        <w:rPr>
          <w:rFonts w:ascii="Times New Roman" w:hAnsi="Times New Roman"/>
          <w:szCs w:val="24"/>
        </w:rPr>
        <w:t>–</w:t>
      </w:r>
      <w:r w:rsidRPr="00F5072C">
        <w:rPr>
          <w:rFonts w:ascii="Times New Roman" w:hAnsi="Times New Roman"/>
          <w:szCs w:val="24"/>
        </w:rPr>
        <w:t xml:space="preserve"> 1</w:t>
      </w:r>
      <w:r>
        <w:rPr>
          <w:rFonts w:ascii="Times New Roman" w:hAnsi="Times New Roman"/>
          <w:szCs w:val="24"/>
        </w:rPr>
        <w:t xml:space="preserve">,5 часа, в </w:t>
      </w:r>
      <w:r>
        <w:rPr>
          <w:rFonts w:ascii="Times New Roman" w:hAnsi="Times New Roman"/>
          <w:szCs w:val="24"/>
          <w:lang w:val="en-US"/>
        </w:rPr>
        <w:t>IV</w:t>
      </w:r>
      <w:r w:rsidRPr="002B3F36">
        <w:rPr>
          <w:rFonts w:ascii="Times New Roman" w:hAnsi="Times New Roman"/>
          <w:szCs w:val="24"/>
        </w:rPr>
        <w:t>-</w:t>
      </w:r>
      <w:r>
        <w:rPr>
          <w:rFonts w:ascii="Times New Roman" w:hAnsi="Times New Roman"/>
          <w:szCs w:val="24"/>
          <w:lang w:val="en-US"/>
        </w:rPr>
        <w:t>V</w:t>
      </w:r>
      <w:r>
        <w:rPr>
          <w:rFonts w:ascii="Times New Roman" w:hAnsi="Times New Roman"/>
          <w:szCs w:val="24"/>
        </w:rPr>
        <w:t xml:space="preserve"> классах – </w:t>
      </w:r>
      <w:r w:rsidRPr="00F5072C">
        <w:rPr>
          <w:rFonts w:ascii="Times New Roman" w:hAnsi="Times New Roman"/>
          <w:szCs w:val="24"/>
        </w:rPr>
        <w:t>2 ч</w:t>
      </w:r>
      <w:r>
        <w:rPr>
          <w:rFonts w:ascii="Times New Roman" w:hAnsi="Times New Roman"/>
          <w:szCs w:val="24"/>
        </w:rPr>
        <w:t xml:space="preserve">аса, в </w:t>
      </w:r>
      <w:r>
        <w:rPr>
          <w:rFonts w:ascii="Times New Roman" w:hAnsi="Times New Roman"/>
          <w:szCs w:val="24"/>
          <w:lang w:val="en-US"/>
        </w:rPr>
        <w:t>VI</w:t>
      </w:r>
      <w:r w:rsidRPr="002B3F36">
        <w:rPr>
          <w:rFonts w:ascii="Times New Roman" w:hAnsi="Times New Roman"/>
          <w:szCs w:val="24"/>
        </w:rPr>
        <w:t>-</w:t>
      </w:r>
      <w:r>
        <w:rPr>
          <w:rFonts w:ascii="Times New Roman" w:hAnsi="Times New Roman"/>
          <w:szCs w:val="24"/>
          <w:lang w:val="en-US"/>
        </w:rPr>
        <w:t>VIII</w:t>
      </w:r>
      <w:r>
        <w:rPr>
          <w:rFonts w:ascii="Times New Roman" w:hAnsi="Times New Roman"/>
          <w:szCs w:val="24"/>
        </w:rPr>
        <w:t xml:space="preserve"> классах – 2</w:t>
      </w:r>
      <w:r w:rsidRPr="00F5072C">
        <w:rPr>
          <w:rFonts w:ascii="Times New Roman" w:hAnsi="Times New Roman"/>
          <w:szCs w:val="24"/>
        </w:rPr>
        <w:t>,5 ч</w:t>
      </w:r>
      <w:r>
        <w:rPr>
          <w:rFonts w:ascii="Times New Roman" w:hAnsi="Times New Roman"/>
          <w:szCs w:val="24"/>
        </w:rPr>
        <w:t xml:space="preserve">аса, в </w:t>
      </w:r>
      <w:r>
        <w:rPr>
          <w:rFonts w:ascii="Times New Roman" w:hAnsi="Times New Roman"/>
          <w:szCs w:val="24"/>
          <w:lang w:val="en-US"/>
        </w:rPr>
        <w:t>IX</w:t>
      </w:r>
      <w:r w:rsidRPr="002B3F36">
        <w:rPr>
          <w:rFonts w:ascii="Times New Roman" w:hAnsi="Times New Roman"/>
          <w:szCs w:val="24"/>
        </w:rPr>
        <w:t>-</w:t>
      </w:r>
      <w:r>
        <w:rPr>
          <w:rFonts w:ascii="Times New Roman" w:hAnsi="Times New Roman"/>
          <w:szCs w:val="24"/>
        </w:rPr>
        <w:t>– д</w:t>
      </w:r>
      <w:r w:rsidRPr="00F5072C">
        <w:rPr>
          <w:rFonts w:ascii="Times New Roman" w:hAnsi="Times New Roman"/>
          <w:szCs w:val="24"/>
        </w:rPr>
        <w:t>о 3,5 ч</w:t>
      </w:r>
      <w:r>
        <w:rPr>
          <w:rFonts w:ascii="Times New Roman" w:hAnsi="Times New Roman"/>
          <w:szCs w:val="24"/>
        </w:rPr>
        <w:t>асов.</w:t>
      </w:r>
    </w:p>
    <w:p w14:paraId="7A4DE14E" w14:textId="77777777" w:rsidR="00FE4136" w:rsidRDefault="00FE4136" w:rsidP="00FE4136">
      <w:pPr>
        <w:pStyle w:val="af5"/>
        <w:ind w:firstLine="567"/>
        <w:jc w:val="both"/>
        <w:rPr>
          <w:rStyle w:val="FontStyle12"/>
          <w:sz w:val="24"/>
          <w:szCs w:val="24"/>
        </w:rPr>
      </w:pPr>
    </w:p>
    <w:p w14:paraId="18C975B5" w14:textId="77777777" w:rsidR="00FE4136" w:rsidRDefault="00FE4136" w:rsidP="00FE4136">
      <w:pPr>
        <w:pStyle w:val="a3"/>
        <w:spacing w:line="312" w:lineRule="auto"/>
        <w:jc w:val="center"/>
        <w:rPr>
          <w:rFonts w:ascii="Times New Roman" w:hAnsi="Times New Roman"/>
          <w:b/>
        </w:rPr>
      </w:pPr>
      <w:r w:rsidRPr="004243AF">
        <w:rPr>
          <w:rFonts w:ascii="Times New Roman" w:hAnsi="Times New Roman"/>
          <w:b/>
        </w:rPr>
        <w:t>Выбор учебников и учебных пособий</w:t>
      </w:r>
      <w:r>
        <w:rPr>
          <w:rFonts w:ascii="Times New Roman" w:hAnsi="Times New Roman"/>
          <w:b/>
        </w:rPr>
        <w:t>,</w:t>
      </w:r>
      <w:r w:rsidRPr="004243AF">
        <w:rPr>
          <w:rFonts w:ascii="Times New Roman" w:hAnsi="Times New Roman"/>
          <w:b/>
        </w:rPr>
        <w:t xml:space="preserve"> используемых при реализации учебного плана</w:t>
      </w:r>
    </w:p>
    <w:p w14:paraId="03B56AB6" w14:textId="77777777" w:rsidR="00FE4136" w:rsidRPr="00FE4136" w:rsidRDefault="00FE4136" w:rsidP="00FE4136">
      <w:pPr>
        <w:pStyle w:val="22"/>
        <w:shd w:val="clear" w:color="auto" w:fill="auto"/>
        <w:tabs>
          <w:tab w:val="left" w:pos="960"/>
        </w:tabs>
        <w:ind w:firstLine="0"/>
        <w:rPr>
          <w:sz w:val="24"/>
          <w:szCs w:val="24"/>
        </w:rPr>
      </w:pPr>
      <w:r w:rsidRPr="00FE4136">
        <w:rPr>
          <w:sz w:val="24"/>
          <w:szCs w:val="24"/>
        </w:rPr>
        <w:t xml:space="preserve">     Общеобразовательная организация для использования при реализации образовательных программ выбирала:</w:t>
      </w:r>
    </w:p>
    <w:p w14:paraId="61CB864E" w14:textId="77777777" w:rsidR="00FE4136" w:rsidRPr="00FE4136" w:rsidRDefault="00FE4136" w:rsidP="00FE4136">
      <w:pPr>
        <w:pStyle w:val="22"/>
        <w:numPr>
          <w:ilvl w:val="0"/>
          <w:numId w:val="13"/>
        </w:numPr>
        <w:shd w:val="clear" w:color="auto" w:fill="auto"/>
        <w:tabs>
          <w:tab w:val="left" w:pos="703"/>
        </w:tabs>
        <w:ind w:left="760" w:hanging="400"/>
        <w:rPr>
          <w:sz w:val="24"/>
          <w:szCs w:val="24"/>
        </w:rPr>
      </w:pPr>
      <w:r w:rsidRPr="00FE4136">
        <w:rPr>
          <w:sz w:val="24"/>
          <w:szCs w:val="24"/>
        </w:rP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31.03.2014 №253);</w:t>
      </w:r>
    </w:p>
    <w:p w14:paraId="57EC5565" w14:textId="77777777" w:rsidR="00FE4136" w:rsidRPr="00FE4136" w:rsidRDefault="00FE4136" w:rsidP="00FE4136">
      <w:pPr>
        <w:pStyle w:val="22"/>
        <w:numPr>
          <w:ilvl w:val="0"/>
          <w:numId w:val="13"/>
        </w:numPr>
        <w:shd w:val="clear" w:color="auto" w:fill="auto"/>
        <w:tabs>
          <w:tab w:val="left" w:pos="703"/>
        </w:tabs>
        <w:ind w:left="760" w:hanging="400"/>
        <w:rPr>
          <w:sz w:val="24"/>
          <w:szCs w:val="24"/>
        </w:rPr>
      </w:pPr>
      <w:r w:rsidRPr="00FE4136">
        <w:rPr>
          <w:sz w:val="24"/>
          <w:szCs w:val="24"/>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14.12.2009 №729).</w:t>
      </w:r>
    </w:p>
    <w:p w14:paraId="2094F596" w14:textId="77777777" w:rsidR="00FE4136" w:rsidRPr="00FE4136" w:rsidRDefault="00FE4136" w:rsidP="00FE4136">
      <w:pPr>
        <w:pStyle w:val="22"/>
        <w:shd w:val="clear" w:color="auto" w:fill="auto"/>
        <w:ind w:firstLine="0"/>
        <w:rPr>
          <w:sz w:val="24"/>
          <w:szCs w:val="24"/>
        </w:rPr>
      </w:pPr>
    </w:p>
    <w:p w14:paraId="0D9E3291" w14:textId="77777777" w:rsidR="00FE4136" w:rsidRPr="00FE4136" w:rsidRDefault="00FE4136" w:rsidP="00FE4136">
      <w:pPr>
        <w:pStyle w:val="22"/>
        <w:shd w:val="clear" w:color="auto" w:fill="auto"/>
        <w:ind w:firstLine="0"/>
        <w:rPr>
          <w:sz w:val="24"/>
          <w:szCs w:val="24"/>
        </w:rPr>
      </w:pPr>
      <w:r w:rsidRPr="00FE4136">
        <w:rPr>
          <w:sz w:val="24"/>
          <w:szCs w:val="24"/>
        </w:rPr>
        <w:t>Норма обеспеченности образовательной деятельности учебными изданиями определяется исходя из расчета:</w:t>
      </w:r>
    </w:p>
    <w:p w14:paraId="0906AB90" w14:textId="77777777" w:rsidR="00FE4136" w:rsidRPr="00FE4136" w:rsidRDefault="00FE4136" w:rsidP="00FE4136">
      <w:pPr>
        <w:pStyle w:val="22"/>
        <w:shd w:val="clear" w:color="auto" w:fill="auto"/>
        <w:ind w:firstLine="460"/>
        <w:rPr>
          <w:sz w:val="24"/>
          <w:szCs w:val="24"/>
        </w:rPr>
      </w:pPr>
      <w:r w:rsidRPr="00FE4136">
        <w:rPr>
          <w:sz w:val="24"/>
          <w:szCs w:val="24"/>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14:paraId="5FF06058" w14:textId="77777777" w:rsidR="00FE4136" w:rsidRPr="00FE4136" w:rsidRDefault="00FE4136" w:rsidP="00FE4136">
      <w:pPr>
        <w:pStyle w:val="a3"/>
        <w:spacing w:line="240" w:lineRule="auto"/>
        <w:jc w:val="both"/>
        <w:rPr>
          <w:rFonts w:ascii="Times New Roman" w:hAnsi="Times New Roman"/>
          <w:b/>
          <w:szCs w:val="24"/>
        </w:rPr>
      </w:pPr>
      <w:r w:rsidRPr="00FE4136">
        <w:rPr>
          <w:rFonts w:ascii="Times New Roman" w:hAnsi="Times New Roman"/>
          <w:szCs w:val="24"/>
        </w:rPr>
        <w:t xml:space="preserve">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14:paraId="23ACF02E" w14:textId="77777777" w:rsidR="00FE4136" w:rsidRDefault="00FE4136" w:rsidP="00FE4136">
      <w:pPr>
        <w:jc w:val="both"/>
      </w:pPr>
      <w:r w:rsidRPr="00B129E6">
        <w:t>Изучение элективных учебных предметов и других предметов, курсов, дисциплин (модулей) школьного компонента организовано с использованием учебных пособий, выпущенных издательствами</w:t>
      </w:r>
      <w:r w:rsidR="00FE0689">
        <w:t>,</w:t>
      </w:r>
      <w:r w:rsidRPr="00B129E6">
        <w:t xml:space="preserve"> вошедшими в Приказ Минобрнауки от 14.12.2009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(в ред. Приказов Минобрнауки РФ от 13.01.2011N 2, от 16.01.2012 N 16).</w:t>
      </w:r>
    </w:p>
    <w:p w14:paraId="3C86D0E1" w14:textId="77777777" w:rsidR="00716CCD" w:rsidRDefault="00716CCD" w:rsidP="00FE4136">
      <w:pPr>
        <w:jc w:val="both"/>
      </w:pPr>
    </w:p>
    <w:p w14:paraId="1B081C1C" w14:textId="77777777" w:rsidR="00716CCD" w:rsidRDefault="00716CCD" w:rsidP="00FE4136">
      <w:pPr>
        <w:jc w:val="both"/>
      </w:pPr>
    </w:p>
    <w:p w14:paraId="212B25E1" w14:textId="77777777" w:rsidR="00FE4136" w:rsidRDefault="00FE4136" w:rsidP="00FE4136">
      <w:pPr>
        <w:jc w:val="both"/>
      </w:pPr>
    </w:p>
    <w:p w14:paraId="0F58FC10" w14:textId="77777777" w:rsidR="00FE4136" w:rsidRDefault="00FE4136" w:rsidP="00FE4136">
      <w:pPr>
        <w:jc w:val="center"/>
        <w:rPr>
          <w:b/>
        </w:rPr>
      </w:pPr>
      <w:r w:rsidRPr="003B70B9">
        <w:rPr>
          <w:b/>
        </w:rPr>
        <w:t>Учебная нагрузка педагогических работников</w:t>
      </w:r>
      <w:r>
        <w:rPr>
          <w:b/>
        </w:rPr>
        <w:t>.</w:t>
      </w:r>
    </w:p>
    <w:p w14:paraId="63CAA4B0" w14:textId="77777777" w:rsidR="00FE4136" w:rsidRDefault="00FE4136" w:rsidP="00FE4136">
      <w:pPr>
        <w:jc w:val="center"/>
        <w:rPr>
          <w:b/>
        </w:rPr>
      </w:pPr>
    </w:p>
    <w:p w14:paraId="701CDA96" w14:textId="77777777" w:rsidR="00FE4136" w:rsidRPr="00FE4136" w:rsidRDefault="00FE4136" w:rsidP="00FE4136">
      <w:pPr>
        <w:pStyle w:val="22"/>
        <w:shd w:val="clear" w:color="auto" w:fill="auto"/>
        <w:ind w:firstLine="0"/>
        <w:rPr>
          <w:sz w:val="24"/>
          <w:szCs w:val="24"/>
        </w:rPr>
      </w:pPr>
      <w:r w:rsidRPr="00FE4136">
        <w:rPr>
          <w:sz w:val="24"/>
          <w:szCs w:val="24"/>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w:t>
      </w:r>
    </w:p>
    <w:p w14:paraId="1DFAA6DA" w14:textId="77777777" w:rsidR="00FE4136" w:rsidRPr="00FE4136" w:rsidRDefault="00FE4136" w:rsidP="00FE4136">
      <w:pPr>
        <w:pStyle w:val="22"/>
        <w:shd w:val="clear" w:color="auto" w:fill="auto"/>
        <w:ind w:firstLine="320"/>
        <w:rPr>
          <w:sz w:val="24"/>
          <w:szCs w:val="24"/>
        </w:rPr>
      </w:pPr>
      <w:r w:rsidRPr="00FE4136">
        <w:rPr>
          <w:sz w:val="24"/>
          <w:szCs w:val="24"/>
        </w:rPr>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w:t>
      </w:r>
    </w:p>
    <w:p w14:paraId="33DFC480" w14:textId="77777777" w:rsidR="00FE4136" w:rsidRPr="00FE4136" w:rsidRDefault="00FE4136" w:rsidP="00FE4136">
      <w:pPr>
        <w:ind w:firstLine="708"/>
        <w:jc w:val="both"/>
      </w:pPr>
    </w:p>
    <w:p w14:paraId="2A822B08" w14:textId="77777777" w:rsidR="00FE4136" w:rsidRDefault="00FE4136" w:rsidP="00FE4136">
      <w:pPr>
        <w:ind w:firstLine="708"/>
        <w:jc w:val="both"/>
      </w:pPr>
    </w:p>
    <w:p w14:paraId="5EB9A526" w14:textId="77777777" w:rsidR="00FE4136" w:rsidRDefault="00FE4136" w:rsidP="00FE4136">
      <w:pPr>
        <w:ind w:firstLine="708"/>
        <w:jc w:val="both"/>
      </w:pPr>
    </w:p>
    <w:p w14:paraId="13019B71" w14:textId="77777777" w:rsidR="00FE4136" w:rsidRDefault="00FE4136" w:rsidP="00FE4136">
      <w:pPr>
        <w:ind w:firstLine="708"/>
        <w:jc w:val="both"/>
      </w:pPr>
    </w:p>
    <w:p w14:paraId="3FB50276" w14:textId="77777777" w:rsidR="00FE4136" w:rsidRDefault="00FE4136" w:rsidP="00FE4136">
      <w:pPr>
        <w:ind w:firstLine="708"/>
        <w:jc w:val="both"/>
      </w:pPr>
    </w:p>
    <w:p w14:paraId="1E2C3C7D" w14:textId="77777777" w:rsidR="00716CCD" w:rsidRDefault="00716CCD" w:rsidP="00FE4136">
      <w:pPr>
        <w:ind w:firstLine="708"/>
        <w:jc w:val="both"/>
      </w:pPr>
    </w:p>
    <w:p w14:paraId="22195629" w14:textId="77777777" w:rsidR="00716CCD" w:rsidRDefault="00716CCD" w:rsidP="00FE4136">
      <w:pPr>
        <w:ind w:firstLine="708"/>
        <w:jc w:val="both"/>
      </w:pPr>
    </w:p>
    <w:p w14:paraId="410B3910" w14:textId="77777777" w:rsidR="00716CCD" w:rsidRDefault="00716CCD" w:rsidP="00FE4136">
      <w:pPr>
        <w:ind w:firstLine="708"/>
        <w:jc w:val="both"/>
      </w:pPr>
    </w:p>
    <w:p w14:paraId="6698F04E" w14:textId="77777777" w:rsidR="00716CCD" w:rsidRDefault="00716CCD" w:rsidP="00FE4136">
      <w:pPr>
        <w:ind w:firstLine="708"/>
        <w:jc w:val="both"/>
      </w:pPr>
    </w:p>
    <w:p w14:paraId="1447C3D8" w14:textId="77777777" w:rsidR="00716CCD" w:rsidRDefault="00716CCD" w:rsidP="00FE4136">
      <w:pPr>
        <w:ind w:firstLine="708"/>
        <w:jc w:val="both"/>
      </w:pPr>
    </w:p>
    <w:p w14:paraId="2030F157" w14:textId="77777777" w:rsidR="00716CCD" w:rsidRDefault="00716CCD" w:rsidP="00FE4136">
      <w:pPr>
        <w:ind w:firstLine="708"/>
        <w:jc w:val="both"/>
      </w:pPr>
    </w:p>
    <w:p w14:paraId="10A74F1B" w14:textId="77777777" w:rsidR="00716CCD" w:rsidRDefault="00716CCD" w:rsidP="00FE4136">
      <w:pPr>
        <w:ind w:firstLine="708"/>
        <w:jc w:val="both"/>
      </w:pPr>
    </w:p>
    <w:p w14:paraId="7D9270A2" w14:textId="77777777" w:rsidR="00716CCD" w:rsidRDefault="00716CCD" w:rsidP="00FE4136">
      <w:pPr>
        <w:ind w:firstLine="708"/>
        <w:jc w:val="both"/>
      </w:pPr>
    </w:p>
    <w:p w14:paraId="75F7EF09" w14:textId="77777777" w:rsidR="00716CCD" w:rsidRDefault="00716CCD" w:rsidP="00FE4136">
      <w:pPr>
        <w:ind w:firstLine="708"/>
        <w:jc w:val="both"/>
      </w:pPr>
    </w:p>
    <w:p w14:paraId="439A1399" w14:textId="77777777" w:rsidR="00716CCD" w:rsidRDefault="00716CCD" w:rsidP="00FE4136">
      <w:pPr>
        <w:ind w:firstLine="708"/>
        <w:jc w:val="both"/>
      </w:pPr>
    </w:p>
    <w:p w14:paraId="08EE9AA5" w14:textId="77777777" w:rsidR="00716CCD" w:rsidRDefault="00716CCD" w:rsidP="00FE4136">
      <w:pPr>
        <w:ind w:firstLine="708"/>
        <w:jc w:val="both"/>
      </w:pPr>
    </w:p>
    <w:p w14:paraId="44AF590C" w14:textId="77777777" w:rsidR="00716CCD" w:rsidRDefault="00716CCD" w:rsidP="00FE4136">
      <w:pPr>
        <w:ind w:firstLine="708"/>
        <w:jc w:val="both"/>
      </w:pPr>
    </w:p>
    <w:p w14:paraId="15F8088A" w14:textId="77777777" w:rsidR="00716CCD" w:rsidRDefault="00716CCD" w:rsidP="00FE4136">
      <w:pPr>
        <w:ind w:firstLine="708"/>
        <w:jc w:val="both"/>
      </w:pPr>
    </w:p>
    <w:p w14:paraId="676C4E2D" w14:textId="77777777" w:rsidR="00716CCD" w:rsidRDefault="00716CCD" w:rsidP="00FE4136">
      <w:pPr>
        <w:ind w:firstLine="708"/>
        <w:jc w:val="both"/>
      </w:pPr>
    </w:p>
    <w:p w14:paraId="41000F75" w14:textId="77777777" w:rsidR="00716CCD" w:rsidRDefault="00716CCD" w:rsidP="00FE4136">
      <w:pPr>
        <w:ind w:firstLine="708"/>
        <w:jc w:val="both"/>
      </w:pPr>
    </w:p>
    <w:p w14:paraId="3A5DBFB0" w14:textId="77777777" w:rsidR="00716CCD" w:rsidRDefault="00716CCD" w:rsidP="00FE4136">
      <w:pPr>
        <w:ind w:firstLine="708"/>
        <w:jc w:val="both"/>
      </w:pPr>
    </w:p>
    <w:p w14:paraId="398FA804" w14:textId="77777777" w:rsidR="00716CCD" w:rsidRDefault="00716CCD" w:rsidP="00FE4136">
      <w:pPr>
        <w:ind w:firstLine="708"/>
        <w:jc w:val="both"/>
      </w:pPr>
    </w:p>
    <w:p w14:paraId="572D7C91" w14:textId="77777777" w:rsidR="00716CCD" w:rsidRDefault="00716CCD" w:rsidP="00FE4136">
      <w:pPr>
        <w:ind w:firstLine="708"/>
        <w:jc w:val="both"/>
      </w:pPr>
    </w:p>
    <w:p w14:paraId="07109BB9" w14:textId="77777777" w:rsidR="00716CCD" w:rsidRDefault="00716CCD" w:rsidP="00FE4136">
      <w:pPr>
        <w:ind w:firstLine="708"/>
        <w:jc w:val="both"/>
      </w:pPr>
    </w:p>
    <w:p w14:paraId="2332C1E7" w14:textId="77777777" w:rsidR="00716CCD" w:rsidRDefault="00716CCD" w:rsidP="00FE4136">
      <w:pPr>
        <w:ind w:firstLine="708"/>
        <w:jc w:val="both"/>
      </w:pPr>
    </w:p>
    <w:p w14:paraId="6D458F82" w14:textId="77777777" w:rsidR="00716CCD" w:rsidRDefault="00716CCD" w:rsidP="00FE4136">
      <w:pPr>
        <w:ind w:firstLine="708"/>
        <w:jc w:val="both"/>
      </w:pPr>
    </w:p>
    <w:p w14:paraId="209F7134" w14:textId="77777777" w:rsidR="00716CCD" w:rsidRDefault="00716CCD" w:rsidP="00FE4136">
      <w:pPr>
        <w:ind w:firstLine="708"/>
        <w:jc w:val="both"/>
      </w:pPr>
    </w:p>
    <w:p w14:paraId="1FC69EDA" w14:textId="77777777" w:rsidR="00716CCD" w:rsidRDefault="00716CCD" w:rsidP="00FE4136">
      <w:pPr>
        <w:ind w:firstLine="708"/>
        <w:jc w:val="both"/>
      </w:pPr>
    </w:p>
    <w:p w14:paraId="21C8C533" w14:textId="77777777" w:rsidR="00716CCD" w:rsidRDefault="00716CCD" w:rsidP="00FE4136">
      <w:pPr>
        <w:ind w:firstLine="708"/>
        <w:jc w:val="both"/>
      </w:pPr>
    </w:p>
    <w:p w14:paraId="2E41EB41" w14:textId="77777777" w:rsidR="00716CCD" w:rsidRDefault="00716CCD" w:rsidP="00FE4136">
      <w:pPr>
        <w:ind w:firstLine="708"/>
        <w:jc w:val="both"/>
      </w:pPr>
    </w:p>
    <w:p w14:paraId="31EAD928" w14:textId="77777777" w:rsidR="00716CCD" w:rsidRDefault="00716CCD" w:rsidP="00FE4136">
      <w:pPr>
        <w:ind w:firstLine="708"/>
        <w:jc w:val="both"/>
      </w:pPr>
    </w:p>
    <w:p w14:paraId="1999A462" w14:textId="77777777" w:rsidR="00716CCD" w:rsidRDefault="00716CCD" w:rsidP="00FE4136">
      <w:pPr>
        <w:ind w:firstLine="708"/>
        <w:jc w:val="both"/>
      </w:pPr>
    </w:p>
    <w:p w14:paraId="3643F6B4" w14:textId="77777777" w:rsidR="00FE4136" w:rsidRDefault="00FE4136" w:rsidP="00FE4136">
      <w:pPr>
        <w:ind w:firstLine="708"/>
        <w:jc w:val="both"/>
      </w:pPr>
    </w:p>
    <w:p w14:paraId="685C2C95" w14:textId="77777777" w:rsidR="00FE4136" w:rsidRDefault="00FE4136" w:rsidP="00FE4136">
      <w:pPr>
        <w:ind w:firstLine="708"/>
        <w:jc w:val="both"/>
      </w:pPr>
    </w:p>
    <w:p w14:paraId="33273E20" w14:textId="77777777" w:rsidR="00FE4136" w:rsidRDefault="00FE4136" w:rsidP="00FE4136">
      <w:pPr>
        <w:ind w:firstLine="708"/>
        <w:jc w:val="both"/>
      </w:pPr>
    </w:p>
    <w:p w14:paraId="03871DFB" w14:textId="77777777" w:rsidR="007B20AE" w:rsidRPr="00BC5B22" w:rsidRDefault="007B20AE" w:rsidP="007B20AE">
      <w:pPr>
        <w:jc w:val="center"/>
        <w:rPr>
          <w:b/>
          <w:sz w:val="56"/>
          <w:szCs w:val="56"/>
        </w:rPr>
      </w:pPr>
      <w:r w:rsidRPr="00BC5B22">
        <w:rPr>
          <w:b/>
          <w:sz w:val="56"/>
          <w:szCs w:val="56"/>
        </w:rPr>
        <w:lastRenderedPageBreak/>
        <w:t>Учебный план</w:t>
      </w:r>
    </w:p>
    <w:p w14:paraId="7195DD2E" w14:textId="77777777" w:rsidR="007B20AE" w:rsidRPr="00BC5B22" w:rsidRDefault="007B20AE" w:rsidP="007B20AE">
      <w:pPr>
        <w:jc w:val="center"/>
        <w:rPr>
          <w:b/>
          <w:sz w:val="56"/>
          <w:szCs w:val="56"/>
        </w:rPr>
      </w:pPr>
      <w:r w:rsidRPr="00BC5B22">
        <w:rPr>
          <w:b/>
          <w:sz w:val="56"/>
          <w:szCs w:val="56"/>
        </w:rPr>
        <w:t xml:space="preserve"> образовательной программы начального общего образования</w:t>
      </w:r>
    </w:p>
    <w:p w14:paraId="1D5313FE" w14:textId="77777777" w:rsidR="007B20AE" w:rsidRPr="00BC5B22" w:rsidRDefault="007B20AE" w:rsidP="007B20AE">
      <w:pPr>
        <w:jc w:val="center"/>
        <w:rPr>
          <w:b/>
          <w:sz w:val="56"/>
          <w:szCs w:val="56"/>
        </w:rPr>
      </w:pPr>
      <w:r w:rsidRPr="00BC5B22">
        <w:rPr>
          <w:b/>
          <w:sz w:val="56"/>
          <w:szCs w:val="56"/>
        </w:rPr>
        <w:t>(</w:t>
      </w:r>
      <w:r w:rsidRPr="00BC5B22">
        <w:rPr>
          <w:b/>
          <w:sz w:val="56"/>
          <w:szCs w:val="56"/>
          <w:lang w:val="en-US"/>
        </w:rPr>
        <w:t>I</w:t>
      </w:r>
      <w:r w:rsidRPr="00BC5B22">
        <w:rPr>
          <w:b/>
          <w:sz w:val="56"/>
          <w:szCs w:val="56"/>
        </w:rPr>
        <w:t xml:space="preserve"> – </w:t>
      </w:r>
      <w:r w:rsidRPr="00BC5B22">
        <w:rPr>
          <w:b/>
          <w:sz w:val="56"/>
          <w:szCs w:val="56"/>
          <w:lang w:val="en-US"/>
        </w:rPr>
        <w:t>IV</w:t>
      </w:r>
      <w:r w:rsidRPr="00BC5B22">
        <w:rPr>
          <w:b/>
          <w:sz w:val="56"/>
          <w:szCs w:val="56"/>
        </w:rPr>
        <w:t xml:space="preserve"> классы)</w:t>
      </w:r>
    </w:p>
    <w:p w14:paraId="1732A881" w14:textId="77777777" w:rsidR="007B20AE" w:rsidRPr="00BC5B22" w:rsidRDefault="007B20AE" w:rsidP="007B20AE">
      <w:pPr>
        <w:jc w:val="center"/>
        <w:rPr>
          <w:b/>
          <w:sz w:val="56"/>
          <w:szCs w:val="56"/>
        </w:rPr>
      </w:pPr>
      <w:r w:rsidRPr="00BC5B22">
        <w:rPr>
          <w:b/>
          <w:sz w:val="56"/>
          <w:szCs w:val="56"/>
        </w:rPr>
        <w:t xml:space="preserve">(В режиме </w:t>
      </w:r>
      <w:r w:rsidR="001A719A" w:rsidRPr="00BC5B22">
        <w:rPr>
          <w:b/>
          <w:sz w:val="56"/>
          <w:szCs w:val="56"/>
        </w:rPr>
        <w:t>шес</w:t>
      </w:r>
      <w:r w:rsidRPr="00BC5B22">
        <w:rPr>
          <w:b/>
          <w:sz w:val="56"/>
          <w:szCs w:val="56"/>
        </w:rPr>
        <w:t>тидневной недели)</w:t>
      </w:r>
    </w:p>
    <w:p w14:paraId="0D771D4E" w14:textId="6A93AE58" w:rsidR="007B20AE" w:rsidRPr="00BC5B22" w:rsidRDefault="00716CCD" w:rsidP="007B20AE">
      <w:pPr>
        <w:jc w:val="center"/>
        <w:rPr>
          <w:b/>
          <w:sz w:val="56"/>
          <w:szCs w:val="56"/>
        </w:rPr>
      </w:pPr>
      <w:r w:rsidRPr="00BC5B22">
        <w:rPr>
          <w:b/>
          <w:sz w:val="56"/>
          <w:szCs w:val="56"/>
        </w:rPr>
        <w:t>На 202</w:t>
      </w:r>
      <w:r w:rsidR="00BA553B">
        <w:rPr>
          <w:b/>
          <w:sz w:val="56"/>
          <w:szCs w:val="56"/>
        </w:rPr>
        <w:t>2</w:t>
      </w:r>
      <w:r w:rsidR="007B20AE" w:rsidRPr="00BC5B22">
        <w:rPr>
          <w:b/>
          <w:sz w:val="56"/>
          <w:szCs w:val="56"/>
        </w:rPr>
        <w:t>-20</w:t>
      </w:r>
      <w:r w:rsidRPr="00BC5B22">
        <w:rPr>
          <w:b/>
          <w:sz w:val="56"/>
          <w:szCs w:val="56"/>
        </w:rPr>
        <w:t>2</w:t>
      </w:r>
      <w:r w:rsidR="00BA553B">
        <w:rPr>
          <w:b/>
          <w:sz w:val="56"/>
          <w:szCs w:val="56"/>
        </w:rPr>
        <w:t>3</w:t>
      </w:r>
      <w:r w:rsidR="007B20AE" w:rsidRPr="00BC5B22">
        <w:rPr>
          <w:b/>
          <w:sz w:val="56"/>
          <w:szCs w:val="56"/>
        </w:rPr>
        <w:t xml:space="preserve"> учебный год.</w:t>
      </w:r>
    </w:p>
    <w:p w14:paraId="2DABF4E8" w14:textId="77777777" w:rsidR="007B20AE" w:rsidRPr="00BC5B22" w:rsidRDefault="007B20AE" w:rsidP="007B20AE">
      <w:pPr>
        <w:jc w:val="center"/>
        <w:rPr>
          <w:b/>
          <w:sz w:val="56"/>
          <w:szCs w:val="56"/>
        </w:rPr>
      </w:pPr>
    </w:p>
    <w:p w14:paraId="38DF2B45" w14:textId="77777777" w:rsidR="007B20AE" w:rsidRPr="00BC5B22" w:rsidRDefault="007B20AE" w:rsidP="007B20AE">
      <w:pPr>
        <w:jc w:val="center"/>
        <w:rPr>
          <w:b/>
          <w:sz w:val="56"/>
          <w:szCs w:val="56"/>
        </w:rPr>
      </w:pPr>
    </w:p>
    <w:p w14:paraId="648BB860" w14:textId="77777777" w:rsidR="007B20AE" w:rsidRPr="00BC5B22" w:rsidRDefault="007B20AE" w:rsidP="007B20AE">
      <w:pPr>
        <w:jc w:val="center"/>
        <w:rPr>
          <w:b/>
          <w:sz w:val="56"/>
          <w:szCs w:val="56"/>
        </w:rPr>
      </w:pPr>
    </w:p>
    <w:p w14:paraId="5F2D318F" w14:textId="77777777" w:rsidR="00FE4136" w:rsidRPr="00BC5B22" w:rsidRDefault="00FE4136" w:rsidP="00FE4136">
      <w:pPr>
        <w:pStyle w:val="af5"/>
        <w:jc w:val="center"/>
        <w:rPr>
          <w:b/>
          <w:sz w:val="56"/>
          <w:szCs w:val="56"/>
        </w:rPr>
      </w:pPr>
    </w:p>
    <w:p w14:paraId="63D3305C" w14:textId="77777777" w:rsidR="00FE4136" w:rsidRPr="00BC5B22" w:rsidRDefault="00FE4136" w:rsidP="00FE4136">
      <w:pPr>
        <w:pStyle w:val="af5"/>
        <w:jc w:val="center"/>
        <w:rPr>
          <w:b/>
          <w:sz w:val="56"/>
          <w:szCs w:val="56"/>
        </w:rPr>
      </w:pPr>
    </w:p>
    <w:p w14:paraId="37F32B77" w14:textId="77777777" w:rsidR="00FE4136" w:rsidRPr="00BC5B22" w:rsidRDefault="00FE4136" w:rsidP="004A6155">
      <w:pPr>
        <w:pStyle w:val="af5"/>
        <w:jc w:val="center"/>
        <w:rPr>
          <w:b/>
          <w:sz w:val="56"/>
          <w:szCs w:val="56"/>
        </w:rPr>
      </w:pPr>
      <w:r w:rsidRPr="00BC5B22">
        <w:rPr>
          <w:b/>
          <w:sz w:val="56"/>
          <w:szCs w:val="56"/>
        </w:rPr>
        <w:t>Срок освоения 4 года</w:t>
      </w:r>
    </w:p>
    <w:p w14:paraId="06D7393E" w14:textId="77777777" w:rsidR="00FE4136" w:rsidRPr="00243175" w:rsidRDefault="00FE4136" w:rsidP="00FE4136">
      <w:pPr>
        <w:pStyle w:val="af5"/>
        <w:jc w:val="center"/>
        <w:rPr>
          <w:b/>
          <w:sz w:val="72"/>
        </w:rPr>
      </w:pPr>
    </w:p>
    <w:p w14:paraId="09BBBE2B" w14:textId="77777777" w:rsidR="00FE4136" w:rsidRDefault="00FE4136" w:rsidP="00FE4136">
      <w:pPr>
        <w:pStyle w:val="af5"/>
        <w:jc w:val="center"/>
        <w:rPr>
          <w:b/>
        </w:rPr>
      </w:pPr>
    </w:p>
    <w:p w14:paraId="027B2568" w14:textId="77777777" w:rsidR="00FE4136" w:rsidRDefault="00FE4136" w:rsidP="00FE4136">
      <w:pPr>
        <w:pStyle w:val="af5"/>
        <w:jc w:val="center"/>
        <w:rPr>
          <w:b/>
        </w:rPr>
      </w:pPr>
    </w:p>
    <w:p w14:paraId="4956B995" w14:textId="77777777" w:rsidR="00FE4136" w:rsidRDefault="00FE4136" w:rsidP="00FE4136">
      <w:pPr>
        <w:pStyle w:val="af5"/>
        <w:jc w:val="center"/>
        <w:rPr>
          <w:b/>
        </w:rPr>
      </w:pPr>
    </w:p>
    <w:p w14:paraId="1F1A68D1" w14:textId="77777777" w:rsidR="00FE4136" w:rsidRDefault="00FE4136" w:rsidP="00FE4136">
      <w:pPr>
        <w:pStyle w:val="af5"/>
        <w:jc w:val="center"/>
        <w:rPr>
          <w:b/>
        </w:rPr>
      </w:pPr>
    </w:p>
    <w:p w14:paraId="5333E2AE" w14:textId="77777777" w:rsidR="004A6155" w:rsidRDefault="004A6155" w:rsidP="008D5658">
      <w:pPr>
        <w:jc w:val="center"/>
        <w:rPr>
          <w:sz w:val="28"/>
          <w:szCs w:val="28"/>
        </w:rPr>
      </w:pPr>
    </w:p>
    <w:p w14:paraId="088C155D" w14:textId="77777777" w:rsidR="008D5658" w:rsidRPr="008D5658" w:rsidRDefault="008D5658" w:rsidP="008D5658">
      <w:pPr>
        <w:spacing w:line="360" w:lineRule="auto"/>
        <w:ind w:firstLine="540"/>
        <w:jc w:val="both"/>
      </w:pPr>
    </w:p>
    <w:p w14:paraId="011C56B3" w14:textId="77777777" w:rsidR="00B9040C" w:rsidRDefault="00B9040C" w:rsidP="00112580">
      <w:pPr>
        <w:pStyle w:val="a3"/>
        <w:spacing w:line="312" w:lineRule="auto"/>
        <w:jc w:val="center"/>
        <w:rPr>
          <w:rFonts w:ascii="Times New Roman" w:hAnsi="Times New Roman"/>
          <w:b/>
          <w:szCs w:val="24"/>
        </w:rPr>
      </w:pPr>
    </w:p>
    <w:p w14:paraId="3736B033" w14:textId="77777777" w:rsidR="00B9040C" w:rsidRDefault="00B9040C" w:rsidP="00112580">
      <w:pPr>
        <w:pStyle w:val="a3"/>
        <w:spacing w:line="312" w:lineRule="auto"/>
        <w:jc w:val="center"/>
        <w:rPr>
          <w:rFonts w:ascii="Times New Roman" w:hAnsi="Times New Roman"/>
          <w:b/>
          <w:szCs w:val="24"/>
        </w:rPr>
      </w:pPr>
    </w:p>
    <w:p w14:paraId="48125D95" w14:textId="77777777" w:rsidR="00B9040C" w:rsidRDefault="00B9040C" w:rsidP="00112580">
      <w:pPr>
        <w:pStyle w:val="a3"/>
        <w:spacing w:line="312" w:lineRule="auto"/>
        <w:jc w:val="center"/>
        <w:rPr>
          <w:rFonts w:ascii="Times New Roman" w:hAnsi="Times New Roman"/>
          <w:b/>
          <w:szCs w:val="24"/>
        </w:rPr>
      </w:pPr>
    </w:p>
    <w:p w14:paraId="039D0642" w14:textId="77777777" w:rsidR="00B9040C" w:rsidRDefault="00B9040C" w:rsidP="00112580">
      <w:pPr>
        <w:pStyle w:val="a3"/>
        <w:spacing w:line="312" w:lineRule="auto"/>
        <w:jc w:val="center"/>
        <w:rPr>
          <w:rFonts w:ascii="Times New Roman" w:hAnsi="Times New Roman"/>
          <w:b/>
          <w:szCs w:val="24"/>
        </w:rPr>
      </w:pPr>
    </w:p>
    <w:p w14:paraId="3A05BF62" w14:textId="77777777" w:rsidR="00C80C2C" w:rsidRDefault="00C80C2C" w:rsidP="00112580">
      <w:pPr>
        <w:pStyle w:val="a3"/>
        <w:spacing w:line="312" w:lineRule="auto"/>
        <w:jc w:val="center"/>
        <w:rPr>
          <w:rFonts w:ascii="Times New Roman" w:hAnsi="Times New Roman"/>
          <w:b/>
          <w:szCs w:val="24"/>
        </w:rPr>
      </w:pPr>
    </w:p>
    <w:p w14:paraId="098BEF4B" w14:textId="77777777" w:rsidR="00C80C2C" w:rsidRDefault="00C80C2C" w:rsidP="00112580">
      <w:pPr>
        <w:pStyle w:val="a3"/>
        <w:spacing w:line="312" w:lineRule="auto"/>
        <w:jc w:val="center"/>
        <w:rPr>
          <w:rFonts w:ascii="Times New Roman" w:hAnsi="Times New Roman"/>
          <w:b/>
          <w:szCs w:val="24"/>
        </w:rPr>
      </w:pPr>
    </w:p>
    <w:p w14:paraId="5867B7CF" w14:textId="77777777" w:rsidR="00C80C2C" w:rsidRDefault="00C80C2C" w:rsidP="00112580">
      <w:pPr>
        <w:pStyle w:val="a3"/>
        <w:spacing w:line="312" w:lineRule="auto"/>
        <w:jc w:val="center"/>
        <w:rPr>
          <w:rFonts w:ascii="Times New Roman" w:hAnsi="Times New Roman"/>
          <w:b/>
          <w:szCs w:val="24"/>
        </w:rPr>
      </w:pPr>
    </w:p>
    <w:p w14:paraId="1E035672" w14:textId="77777777" w:rsidR="00C80C2C" w:rsidRDefault="00C80C2C" w:rsidP="00112580">
      <w:pPr>
        <w:pStyle w:val="a3"/>
        <w:spacing w:line="312" w:lineRule="auto"/>
        <w:jc w:val="center"/>
        <w:rPr>
          <w:rFonts w:ascii="Times New Roman" w:hAnsi="Times New Roman"/>
          <w:b/>
          <w:szCs w:val="24"/>
        </w:rPr>
      </w:pPr>
    </w:p>
    <w:p w14:paraId="01180984" w14:textId="77777777" w:rsidR="00E11F8B" w:rsidRDefault="00E11F8B" w:rsidP="00112580">
      <w:pPr>
        <w:pStyle w:val="a3"/>
        <w:spacing w:line="312" w:lineRule="auto"/>
        <w:jc w:val="center"/>
        <w:rPr>
          <w:rFonts w:ascii="Times New Roman" w:hAnsi="Times New Roman"/>
          <w:b/>
          <w:szCs w:val="24"/>
        </w:rPr>
      </w:pPr>
    </w:p>
    <w:p w14:paraId="1231C5FA" w14:textId="77777777" w:rsidR="00C80C2C" w:rsidRDefault="00C80C2C" w:rsidP="00112580">
      <w:pPr>
        <w:pStyle w:val="a3"/>
        <w:spacing w:line="312" w:lineRule="auto"/>
        <w:jc w:val="center"/>
        <w:rPr>
          <w:rFonts w:ascii="Times New Roman" w:hAnsi="Times New Roman"/>
          <w:b/>
          <w:szCs w:val="24"/>
        </w:rPr>
      </w:pPr>
    </w:p>
    <w:p w14:paraId="1A84C411" w14:textId="77777777" w:rsidR="00C80C2C" w:rsidRDefault="00C80C2C" w:rsidP="00112580">
      <w:pPr>
        <w:pStyle w:val="a3"/>
        <w:spacing w:line="312" w:lineRule="auto"/>
        <w:jc w:val="center"/>
        <w:rPr>
          <w:rFonts w:ascii="Times New Roman" w:hAnsi="Times New Roman"/>
          <w:b/>
          <w:szCs w:val="24"/>
        </w:rPr>
      </w:pPr>
    </w:p>
    <w:p w14:paraId="726280A6" w14:textId="77777777" w:rsidR="00C80C2C" w:rsidRDefault="00C80C2C" w:rsidP="00112580">
      <w:pPr>
        <w:pStyle w:val="a3"/>
        <w:spacing w:line="312" w:lineRule="auto"/>
        <w:jc w:val="center"/>
        <w:rPr>
          <w:rFonts w:ascii="Times New Roman" w:hAnsi="Times New Roman"/>
          <w:b/>
          <w:szCs w:val="24"/>
        </w:rPr>
      </w:pPr>
    </w:p>
    <w:p w14:paraId="47EE58E7" w14:textId="77777777" w:rsidR="00112580" w:rsidRPr="00F53291" w:rsidRDefault="00112580" w:rsidP="00112580">
      <w:pPr>
        <w:pStyle w:val="a3"/>
        <w:spacing w:line="312" w:lineRule="auto"/>
        <w:jc w:val="center"/>
        <w:rPr>
          <w:rFonts w:ascii="Times New Roman" w:hAnsi="Times New Roman"/>
          <w:b/>
          <w:szCs w:val="24"/>
        </w:rPr>
      </w:pPr>
      <w:r>
        <w:rPr>
          <w:rFonts w:ascii="Times New Roman" w:hAnsi="Times New Roman"/>
          <w:b/>
          <w:szCs w:val="24"/>
        </w:rPr>
        <w:lastRenderedPageBreak/>
        <w:t>1</w:t>
      </w:r>
      <w:r w:rsidRPr="006309CB">
        <w:rPr>
          <w:rFonts w:ascii="Times New Roman" w:hAnsi="Times New Roman"/>
          <w:b/>
          <w:szCs w:val="24"/>
        </w:rPr>
        <w:t xml:space="preserve">. </w:t>
      </w:r>
      <w:r w:rsidRPr="00F53291">
        <w:rPr>
          <w:rFonts w:ascii="Times New Roman" w:hAnsi="Times New Roman"/>
          <w:b/>
          <w:szCs w:val="24"/>
        </w:rPr>
        <w:t>УЧЕБНЫЙ ПЛАН</w:t>
      </w:r>
      <w:r>
        <w:rPr>
          <w:rFonts w:ascii="Times New Roman" w:hAnsi="Times New Roman"/>
          <w:b/>
          <w:szCs w:val="24"/>
        </w:rPr>
        <w:t xml:space="preserve"> НАЧАЛЬНОГО ОБЩЕГО ОБРАЗОВАНИЯ</w:t>
      </w:r>
    </w:p>
    <w:p w14:paraId="1DD56A11" w14:textId="77777777" w:rsidR="00112580" w:rsidRPr="00715333" w:rsidRDefault="00112580" w:rsidP="00112580">
      <w:pPr>
        <w:suppressAutoHyphens/>
        <w:autoSpaceDN w:val="0"/>
        <w:ind w:firstLine="567"/>
        <w:jc w:val="center"/>
        <w:textAlignment w:val="baseline"/>
        <w:rPr>
          <w:b/>
          <w:kern w:val="3"/>
          <w:lang w:eastAsia="zh-CN"/>
        </w:rPr>
      </w:pPr>
      <w:r>
        <w:rPr>
          <w:b/>
          <w:kern w:val="3"/>
          <w:lang w:eastAsia="zh-CN"/>
        </w:rPr>
        <w:t>Начальное</w:t>
      </w:r>
      <w:r w:rsidRPr="00715333">
        <w:rPr>
          <w:b/>
          <w:kern w:val="3"/>
          <w:lang w:eastAsia="zh-CN"/>
        </w:rPr>
        <w:t xml:space="preserve"> общее образование</w:t>
      </w:r>
    </w:p>
    <w:p w14:paraId="1F52C0FB" w14:textId="77777777" w:rsidR="00112580" w:rsidRPr="00715333" w:rsidRDefault="00112580" w:rsidP="00112580">
      <w:pPr>
        <w:suppressAutoHyphens/>
        <w:autoSpaceDN w:val="0"/>
        <w:ind w:firstLine="567"/>
        <w:jc w:val="center"/>
        <w:textAlignment w:val="baseline"/>
        <w:rPr>
          <w:b/>
          <w:kern w:val="3"/>
          <w:lang w:eastAsia="zh-CN"/>
        </w:rPr>
      </w:pPr>
      <w:r w:rsidRPr="00715333">
        <w:rPr>
          <w:b/>
          <w:kern w:val="3"/>
          <w:lang w:eastAsia="zh-CN"/>
        </w:rPr>
        <w:t>Пояснительная записка</w:t>
      </w:r>
    </w:p>
    <w:p w14:paraId="44C21681" w14:textId="77777777" w:rsidR="00112580" w:rsidRPr="00715333" w:rsidRDefault="00112580" w:rsidP="00112580">
      <w:pPr>
        <w:suppressAutoHyphens/>
        <w:autoSpaceDN w:val="0"/>
        <w:ind w:firstLine="567"/>
        <w:jc w:val="center"/>
        <w:textAlignment w:val="baseline"/>
        <w:rPr>
          <w:b/>
          <w:kern w:val="3"/>
          <w:lang w:eastAsia="zh-CN"/>
        </w:rPr>
      </w:pPr>
      <w:r w:rsidRPr="00715333">
        <w:rPr>
          <w:b/>
          <w:kern w:val="3"/>
          <w:lang w:eastAsia="zh-CN"/>
        </w:rPr>
        <w:t>к учебному плану для классов, реализующих общеобр</w:t>
      </w:r>
      <w:r>
        <w:rPr>
          <w:b/>
          <w:kern w:val="3"/>
          <w:lang w:eastAsia="zh-CN"/>
        </w:rPr>
        <w:t xml:space="preserve">азовательную программу </w:t>
      </w:r>
      <w:proofErr w:type="gramStart"/>
      <w:r>
        <w:rPr>
          <w:b/>
          <w:kern w:val="3"/>
          <w:lang w:eastAsia="zh-CN"/>
        </w:rPr>
        <w:t xml:space="preserve">начального </w:t>
      </w:r>
      <w:r w:rsidRPr="00715333">
        <w:rPr>
          <w:b/>
          <w:kern w:val="3"/>
          <w:lang w:eastAsia="zh-CN"/>
        </w:rPr>
        <w:t xml:space="preserve"> общего</w:t>
      </w:r>
      <w:proofErr w:type="gramEnd"/>
      <w:r w:rsidRPr="00715333">
        <w:rPr>
          <w:b/>
          <w:kern w:val="3"/>
          <w:lang w:eastAsia="zh-CN"/>
        </w:rPr>
        <w:t xml:space="preserve"> образ</w:t>
      </w:r>
      <w:r>
        <w:rPr>
          <w:b/>
          <w:kern w:val="3"/>
          <w:lang w:eastAsia="zh-CN"/>
        </w:rPr>
        <w:t>ования (1-4</w:t>
      </w:r>
      <w:r w:rsidRPr="00715333">
        <w:rPr>
          <w:b/>
          <w:kern w:val="3"/>
          <w:lang w:eastAsia="zh-CN"/>
        </w:rPr>
        <w:t xml:space="preserve"> классы)</w:t>
      </w:r>
    </w:p>
    <w:p w14:paraId="64E62AFA" w14:textId="77777777" w:rsidR="00112580" w:rsidRPr="00452166" w:rsidRDefault="00112580" w:rsidP="00112580">
      <w:pPr>
        <w:pStyle w:val="a3"/>
        <w:spacing w:line="312" w:lineRule="auto"/>
        <w:ind w:firstLine="567"/>
        <w:rPr>
          <w:rFonts w:ascii="Times New Roman" w:hAnsi="Times New Roman"/>
          <w:i/>
          <w:szCs w:val="24"/>
        </w:rPr>
      </w:pPr>
    </w:p>
    <w:p w14:paraId="6D0BAA09" w14:textId="77777777" w:rsidR="008D5658" w:rsidRPr="008D5658" w:rsidRDefault="008D5658" w:rsidP="008D5658">
      <w:pPr>
        <w:spacing w:line="360" w:lineRule="auto"/>
        <w:ind w:firstLine="540"/>
        <w:jc w:val="center"/>
        <w:rPr>
          <w:b/>
        </w:rPr>
      </w:pPr>
      <w:r w:rsidRPr="008D5658">
        <w:rPr>
          <w:b/>
        </w:rPr>
        <w:t>Особенности учебного плана</w:t>
      </w:r>
    </w:p>
    <w:p w14:paraId="738706B7" w14:textId="77777777" w:rsidR="008D5658" w:rsidRPr="008D5658" w:rsidRDefault="008D5658" w:rsidP="008D5658">
      <w:pPr>
        <w:spacing w:line="360" w:lineRule="auto"/>
        <w:ind w:firstLine="540"/>
        <w:jc w:val="both"/>
      </w:pPr>
      <w:r w:rsidRPr="008D5658">
        <w:t>Учебный план начального общего образования М</w:t>
      </w:r>
      <w:r w:rsidR="00493F36">
        <w:t>К</w:t>
      </w:r>
      <w:r w:rsidRPr="008D5658">
        <w:t xml:space="preserve">ОУ </w:t>
      </w:r>
      <w:r w:rsidR="00493F36">
        <w:t>Хулисминская ООШ</w:t>
      </w:r>
      <w:r w:rsidRPr="008D5658">
        <w:t xml:space="preserve"> обеспечивает введение в действие и реализацию требований ФГОС НОО,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14:paraId="1E19869B" w14:textId="77777777" w:rsidR="008D5658" w:rsidRPr="008D5658" w:rsidRDefault="008D5658" w:rsidP="008D5658">
      <w:pPr>
        <w:spacing w:line="360" w:lineRule="auto"/>
        <w:ind w:firstLine="540"/>
        <w:jc w:val="both"/>
      </w:pPr>
      <w:r w:rsidRPr="008D5658">
        <w:t xml:space="preserve">Учебный план начального общего образования реализуется в соответствии с требованиями ФГОС начального общего образования (ФГОС НОО), утвержденных приказом Министерства образования Российской Федерации от 06.10.2009 №373 (с учетом изменений, утвержденных приказом министерства образования и науки РФ от 18 мая 2015г №507 «О внесении изменений в приказ Министерства образования и науки Российской Федерации от 6 октября </w:t>
      </w:r>
      <w:smartTag w:uri="urn:schemas-microsoft-com:office:smarttags" w:element="metricconverter">
        <w:smartTagPr>
          <w:attr w:name="ProductID" w:val="2009 г"/>
        </w:smartTagPr>
        <w:r w:rsidRPr="008D5658">
          <w:t>2009 г</w:t>
        </w:r>
      </w:smartTag>
      <w:r w:rsidRPr="008D5658">
        <w:t>. № 373 «Об утверждении и</w:t>
      </w:r>
      <w:r w:rsidR="002667C1">
        <w:t xml:space="preserve"> </w:t>
      </w:r>
      <w:r w:rsidRPr="008D5658">
        <w:t>введении в действие федерального государственного образовательного стандарта начального общего образования»).</w:t>
      </w:r>
    </w:p>
    <w:p w14:paraId="544D9FFB" w14:textId="77777777" w:rsidR="008D5658" w:rsidRPr="008D5658" w:rsidRDefault="008D5658" w:rsidP="008D5658">
      <w:pPr>
        <w:spacing w:line="360" w:lineRule="auto"/>
        <w:ind w:firstLine="540"/>
        <w:jc w:val="both"/>
      </w:pPr>
      <w:r w:rsidRPr="008D5658">
        <w:rPr>
          <w:b/>
        </w:rPr>
        <w:t>1.</w:t>
      </w:r>
      <w:r w:rsidRPr="008D5658">
        <w:t xml:space="preserve"> Учебный план является частью образовательной программы начального общего образования М</w:t>
      </w:r>
      <w:r w:rsidR="00493F36">
        <w:t>К</w:t>
      </w:r>
      <w:r w:rsidRPr="008D5658">
        <w:t>ОУ «</w:t>
      </w:r>
      <w:r w:rsidR="00493F36">
        <w:t>Хулисминская ООШ</w:t>
      </w:r>
      <w:r w:rsidRPr="008D5658">
        <w:t>», разработанной в соответствии с ФГОС начального общего образования и с учетом примерных основных образовательных программ начального общего образования.</w:t>
      </w:r>
    </w:p>
    <w:p w14:paraId="40FF3873" w14:textId="77777777" w:rsidR="008D5658" w:rsidRPr="008D5658" w:rsidRDefault="008D5658" w:rsidP="008D5658">
      <w:pPr>
        <w:spacing w:line="360" w:lineRule="auto"/>
        <w:jc w:val="both"/>
      </w:pPr>
      <w:r w:rsidRPr="008D5658">
        <w:t>Учебный план начального общего об</w:t>
      </w:r>
      <w:r w:rsidR="00112580">
        <w:t>разования М</w:t>
      </w:r>
      <w:r w:rsidR="00493F36">
        <w:t>К</w:t>
      </w:r>
      <w:r w:rsidR="00112580">
        <w:t xml:space="preserve">ОУ </w:t>
      </w:r>
      <w:r w:rsidR="00493F36">
        <w:t>Хулисминская</w:t>
      </w:r>
      <w:r w:rsidR="00C80C2C">
        <w:t xml:space="preserve"> </w:t>
      </w:r>
      <w:r w:rsidR="00493F36">
        <w:t xml:space="preserve"> ООШ</w:t>
      </w:r>
      <w:r w:rsidR="002E6517">
        <w:t xml:space="preserve"> на 2020/21</w:t>
      </w:r>
      <w:r w:rsidRPr="008D5658">
        <w:t xml:space="preserve">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(далее СанПиН 2.4.2.2821-10), и предусматривает:</w:t>
      </w:r>
    </w:p>
    <w:p w14:paraId="1A256C92" w14:textId="77777777" w:rsidR="008D5658" w:rsidRPr="008D5658" w:rsidRDefault="008D5658" w:rsidP="008D5658">
      <w:pPr>
        <w:spacing w:line="360" w:lineRule="auto"/>
        <w:jc w:val="both"/>
      </w:pPr>
      <w:r w:rsidRPr="008D5658">
        <w:t>4-летний нормативный срок освоения образовательных программ начального общего образования 1-4 классов.</w:t>
      </w:r>
    </w:p>
    <w:p w14:paraId="28C2D9E2" w14:textId="77777777" w:rsidR="008D5658" w:rsidRPr="008D5658" w:rsidRDefault="008D5658" w:rsidP="008D5658">
      <w:pPr>
        <w:spacing w:line="360" w:lineRule="auto"/>
        <w:jc w:val="both"/>
      </w:pPr>
      <w:r w:rsidRPr="008D5658">
        <w:rPr>
          <w:b/>
        </w:rPr>
        <w:t xml:space="preserve">     2.</w:t>
      </w:r>
      <w:r w:rsidRPr="008D5658">
        <w:t>Устанавливается следующая продолжительность учебного года:</w:t>
      </w:r>
    </w:p>
    <w:p w14:paraId="562D7975" w14:textId="77777777" w:rsidR="008D5658" w:rsidRPr="008D5658" w:rsidRDefault="008D5658" w:rsidP="008D5658">
      <w:pPr>
        <w:spacing w:line="360" w:lineRule="auto"/>
        <w:jc w:val="both"/>
      </w:pPr>
      <w:r w:rsidRPr="008D5658">
        <w:t>1 класс – 33 учебные недели;</w:t>
      </w:r>
    </w:p>
    <w:p w14:paraId="29996CD9" w14:textId="77777777" w:rsidR="008D5658" w:rsidRPr="008D5658" w:rsidRDefault="00B9040C" w:rsidP="008D5658">
      <w:pPr>
        <w:spacing w:line="360" w:lineRule="auto"/>
        <w:jc w:val="both"/>
      </w:pPr>
      <w:r>
        <w:t>2-4 классы – не менее 34</w:t>
      </w:r>
      <w:r w:rsidR="008D5658" w:rsidRPr="008D5658">
        <w:t xml:space="preserve"> учебных недель;</w:t>
      </w:r>
    </w:p>
    <w:p w14:paraId="7DF19785" w14:textId="108FCFE2" w:rsidR="008D5658" w:rsidRPr="008D5658" w:rsidRDefault="008D5658" w:rsidP="008D5658">
      <w:pPr>
        <w:spacing w:line="360" w:lineRule="auto"/>
        <w:jc w:val="both"/>
      </w:pPr>
      <w:r w:rsidRPr="008D5658">
        <w:t>Учебный</w:t>
      </w:r>
      <w:r w:rsidR="002E6517">
        <w:t xml:space="preserve"> год начинается 01.09.202</w:t>
      </w:r>
      <w:r w:rsidR="00BA553B">
        <w:t>2</w:t>
      </w:r>
      <w:r w:rsidR="002E6517">
        <w:t>г</w:t>
      </w:r>
      <w:r w:rsidRPr="008D5658">
        <w:t>. Дата око</w:t>
      </w:r>
      <w:r w:rsidR="002E6517">
        <w:t>нчания учебного года 31 мая 202</w:t>
      </w:r>
      <w:r w:rsidR="00BA553B">
        <w:t>3</w:t>
      </w:r>
      <w:r w:rsidRPr="008D5658">
        <w:t xml:space="preserve"> года.</w:t>
      </w:r>
    </w:p>
    <w:p w14:paraId="384ECF97" w14:textId="77777777" w:rsidR="008D5658" w:rsidRPr="008D5658" w:rsidRDefault="008D5658" w:rsidP="008D5658">
      <w:pPr>
        <w:spacing w:line="360" w:lineRule="auto"/>
        <w:ind w:firstLine="540"/>
        <w:jc w:val="both"/>
      </w:pPr>
      <w:r w:rsidRPr="008D5658">
        <w:rPr>
          <w:b/>
        </w:rPr>
        <w:t>3</w:t>
      </w:r>
      <w:r w:rsidRPr="008D5658">
        <w:t>.Образовательная недельная нагрузка равномерно распределяется в течение учебной недели, при этом объем максимально допустимой нагрузки в течение дня должен составлять:</w:t>
      </w:r>
    </w:p>
    <w:p w14:paraId="427E9A83" w14:textId="77777777" w:rsidR="008D5658" w:rsidRPr="008D5658" w:rsidRDefault="008D5658" w:rsidP="008D5658">
      <w:pPr>
        <w:spacing w:line="360" w:lineRule="auto"/>
        <w:jc w:val="both"/>
      </w:pPr>
      <w:r w:rsidRPr="008D5658">
        <w:lastRenderedPageBreak/>
        <w:t>Для обучающихся 1-х классов – не должен превышать 4 уроков и 1 день в неделю не более 5 уроков, за счет урока физической культуры;</w:t>
      </w:r>
    </w:p>
    <w:p w14:paraId="0DFA7872" w14:textId="77777777" w:rsidR="008D5658" w:rsidRPr="008D5658" w:rsidRDefault="008D5658" w:rsidP="008D5658">
      <w:pPr>
        <w:spacing w:line="360" w:lineRule="auto"/>
        <w:jc w:val="both"/>
      </w:pPr>
      <w:r w:rsidRPr="008D5658">
        <w:t xml:space="preserve">Для обучающихся 2-4 классов – не более </w:t>
      </w:r>
      <w:r w:rsidR="00493F36">
        <w:t>5</w:t>
      </w:r>
      <w:r w:rsidRPr="008D5658">
        <w:t>-</w:t>
      </w:r>
      <w:r w:rsidR="00493F36">
        <w:t>6</w:t>
      </w:r>
      <w:r w:rsidRPr="008D5658">
        <w:t xml:space="preserve"> уроков при </w:t>
      </w:r>
      <w:r w:rsidR="00493F36">
        <w:t>шес</w:t>
      </w:r>
      <w:r w:rsidRPr="008D5658">
        <w:t>тидневной учебной неделе;</w:t>
      </w:r>
    </w:p>
    <w:p w14:paraId="5CEB739F" w14:textId="77777777" w:rsidR="008D5658" w:rsidRPr="008D5658" w:rsidRDefault="008D5658" w:rsidP="008D5658">
      <w:pPr>
        <w:spacing w:line="360" w:lineRule="auto"/>
        <w:jc w:val="both"/>
      </w:pPr>
      <w:r w:rsidRPr="008D5658">
        <w:t>Расписание уроков составляется отдельно для обязательных занятий и внеурочной деятельности.</w:t>
      </w:r>
    </w:p>
    <w:p w14:paraId="4FBF7C2B" w14:textId="77777777" w:rsidR="008D5658" w:rsidRPr="008D5658" w:rsidRDefault="008D5658" w:rsidP="008D5658">
      <w:pPr>
        <w:spacing w:line="360" w:lineRule="auto"/>
        <w:ind w:firstLine="540"/>
        <w:jc w:val="both"/>
      </w:pPr>
      <w:r w:rsidRPr="008D5658">
        <w:rPr>
          <w:b/>
        </w:rPr>
        <w:t>4.</w:t>
      </w:r>
      <w:r w:rsidRPr="008D5658">
        <w:t>Объем домашних заданий (по всем предметам) должен быть таким, чтобы затраты времени на его выполнение не превышали во 2-3 классах – 1,5часа, а в 4 классах -2 часа.</w:t>
      </w:r>
    </w:p>
    <w:p w14:paraId="000B5C8F" w14:textId="77777777" w:rsidR="008D5658" w:rsidRPr="008D5658" w:rsidRDefault="008D5658" w:rsidP="008D5658">
      <w:pPr>
        <w:spacing w:line="360" w:lineRule="auto"/>
        <w:ind w:firstLine="540"/>
        <w:jc w:val="both"/>
      </w:pPr>
      <w:r w:rsidRPr="008D5658">
        <w:rPr>
          <w:b/>
        </w:rPr>
        <w:t>5.</w:t>
      </w:r>
      <w:r w:rsidRPr="008D5658">
        <w:t>Обучение в первых классах осуществляется с соблюдением следующих дополнительных требований:</w:t>
      </w:r>
    </w:p>
    <w:p w14:paraId="4EEA92BF" w14:textId="77777777" w:rsidR="008D5658" w:rsidRPr="008D5658" w:rsidRDefault="008D5658" w:rsidP="008D5658">
      <w:pPr>
        <w:spacing w:line="360" w:lineRule="auto"/>
        <w:ind w:firstLine="540"/>
        <w:jc w:val="both"/>
      </w:pPr>
      <w:r w:rsidRPr="008D5658">
        <w:t>- учебные занятия проводятся по пятидневной учебной неделе;</w:t>
      </w:r>
    </w:p>
    <w:p w14:paraId="180C7717" w14:textId="77777777" w:rsidR="008D5658" w:rsidRPr="008D5658" w:rsidRDefault="008D5658" w:rsidP="008D5658">
      <w:pPr>
        <w:spacing w:line="360" w:lineRule="auto"/>
        <w:ind w:firstLine="540"/>
        <w:jc w:val="both"/>
      </w:pPr>
      <w:r w:rsidRPr="008D5658">
        <w:t>- использование «ступенчатого» режима обучения в первом полугодии;</w:t>
      </w:r>
    </w:p>
    <w:p w14:paraId="31417C55" w14:textId="77777777" w:rsidR="008D5658" w:rsidRPr="008D5658" w:rsidRDefault="008D5658" w:rsidP="008D5658">
      <w:pPr>
        <w:spacing w:line="360" w:lineRule="auto"/>
        <w:ind w:firstLine="540"/>
        <w:jc w:val="both"/>
      </w:pPr>
      <w:r w:rsidRPr="008D5658">
        <w:t>- обучение проводится без бального оценивания знаний обучающихся и домашних заданий;</w:t>
      </w:r>
    </w:p>
    <w:p w14:paraId="384B8D97" w14:textId="77777777" w:rsidR="008D5658" w:rsidRPr="008D5658" w:rsidRDefault="008D5658" w:rsidP="008D5658">
      <w:pPr>
        <w:spacing w:line="360" w:lineRule="auto"/>
        <w:ind w:firstLine="540"/>
        <w:jc w:val="both"/>
      </w:pPr>
      <w:r w:rsidRPr="008D5658">
        <w:t>- дополнительные недельные каникулы в середине третьей четверти при  традиционном режиме обучения.</w:t>
      </w:r>
    </w:p>
    <w:p w14:paraId="4583A2FC" w14:textId="77777777" w:rsidR="008D5658" w:rsidRPr="008D5658" w:rsidRDefault="008D5658" w:rsidP="008D5658">
      <w:pPr>
        <w:spacing w:line="360" w:lineRule="auto"/>
        <w:ind w:firstLine="540"/>
        <w:jc w:val="both"/>
      </w:pPr>
      <w:r w:rsidRPr="008D5658">
        <w:t>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(всего 48 уроков) проводятся в нетрадиционной форме: целевые прогулки, экскурсии, уроки-театрализации, уроки-игры. Содержание нетрадиционных уроков должно быть направленно на развитие и совершенствование движения обучающихся. Уроки нетрадиционной формы распределяются в соответствии с рабочими программами учителей следующим образом: 24 урока физической культуры и 24 урока по остальным предметам, в том числе 4-5 экскурсий по окружающему миру, 3-4 экскурсии по изобразительному искусству, 4-6 нетрадиционных занятия по технологии; 4-5 уроков театрализаций по музыке, 6-7 уроков-игр и экскурсий по математике (кроме уроков русского языка и литературного чтения).</w:t>
      </w:r>
    </w:p>
    <w:p w14:paraId="6610822C" w14:textId="77777777" w:rsidR="008D5658" w:rsidRPr="008D5658" w:rsidRDefault="008D5658" w:rsidP="008D5658">
      <w:pPr>
        <w:spacing w:line="360" w:lineRule="auto"/>
        <w:ind w:firstLine="540"/>
        <w:jc w:val="both"/>
      </w:pPr>
      <w:r w:rsidRPr="008D5658">
        <w:rPr>
          <w:b/>
        </w:rPr>
        <w:t>6.</w:t>
      </w:r>
      <w:r w:rsidRPr="008D5658">
        <w:t>В целях реализации основных общеобразовательных программ в соответствии с образовательной программой начального общего образования осуществляется деление классов на 2 группы при проведении учебных занятий по «Иностранному языку» (2-4 классы), при наполняемости классов 20 и более человек.</w:t>
      </w:r>
    </w:p>
    <w:p w14:paraId="225ED004" w14:textId="77777777" w:rsidR="008D5658" w:rsidRPr="008D5658" w:rsidRDefault="008D5658" w:rsidP="008D5658">
      <w:pPr>
        <w:spacing w:line="360" w:lineRule="auto"/>
        <w:ind w:firstLine="540"/>
        <w:jc w:val="both"/>
      </w:pPr>
      <w:r w:rsidRPr="008D5658">
        <w:rPr>
          <w:b/>
        </w:rPr>
        <w:t>7.</w:t>
      </w:r>
      <w:r w:rsidRPr="008D5658">
        <w:t>Начальное общее образование для использования при реализации образовательных программ выбирают:</w:t>
      </w:r>
    </w:p>
    <w:p w14:paraId="2A5EF0DD" w14:textId="77777777" w:rsidR="008D5658" w:rsidRPr="008D5658" w:rsidRDefault="008D5658" w:rsidP="008D5658">
      <w:pPr>
        <w:spacing w:line="360" w:lineRule="auto"/>
        <w:ind w:firstLine="540"/>
        <w:jc w:val="both"/>
      </w:pPr>
      <w:r w:rsidRPr="008D5658">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образования (приказ Минобрнауки России от 31.03.2014 №253): 1-4 классы – УМК «Школа России»;</w:t>
      </w:r>
    </w:p>
    <w:p w14:paraId="174B05BC" w14:textId="77777777" w:rsidR="008D5658" w:rsidRPr="008D5658" w:rsidRDefault="008D5658" w:rsidP="008D5658">
      <w:pPr>
        <w:spacing w:line="360" w:lineRule="auto"/>
        <w:ind w:firstLine="540"/>
        <w:jc w:val="both"/>
      </w:pPr>
      <w:r w:rsidRPr="008D5658">
        <w:lastRenderedPageBreak/>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14.12.2009 №729).</w:t>
      </w:r>
    </w:p>
    <w:p w14:paraId="3427C0A9" w14:textId="77777777" w:rsidR="008D5658" w:rsidRPr="008D5658" w:rsidRDefault="008D5658" w:rsidP="008D5658">
      <w:pPr>
        <w:spacing w:line="360" w:lineRule="auto"/>
        <w:ind w:firstLine="540"/>
        <w:jc w:val="both"/>
      </w:pPr>
      <w:r w:rsidRPr="008D5658">
        <w:rPr>
          <w:b/>
        </w:rPr>
        <w:t>2.1.1.</w:t>
      </w:r>
      <w:r w:rsidRPr="008D5658">
        <w:t xml:space="preserve">К </w:t>
      </w:r>
      <w:r w:rsidR="008C454D">
        <w:t>обязательной части учебного плана отнесено 11</w:t>
      </w:r>
      <w:r w:rsidRPr="008D5658">
        <w:t xml:space="preserve"> учебных предметов: Русский язык, Литературное чтение,</w:t>
      </w:r>
      <w:r w:rsidR="008C454D">
        <w:t xml:space="preserve"> Родной язык и литературное чтение на родном языке,</w:t>
      </w:r>
      <w:r w:rsidRPr="008D5658">
        <w:t xml:space="preserve">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14:paraId="7416D22E" w14:textId="77777777" w:rsidR="008D5658" w:rsidRPr="008D5658" w:rsidRDefault="008D5658" w:rsidP="008D5658">
      <w:pPr>
        <w:spacing w:line="360" w:lineRule="auto"/>
        <w:ind w:firstLine="540"/>
        <w:jc w:val="both"/>
      </w:pPr>
      <w:r w:rsidRPr="008D5658">
        <w:t>В рамках ФГОС осуществляется проектная деятельность по предметам (русский язык, математика, окружающий мир).</w:t>
      </w:r>
    </w:p>
    <w:p w14:paraId="2A8A3728" w14:textId="77777777" w:rsidR="008D5658" w:rsidRPr="008D5658" w:rsidRDefault="008D5658" w:rsidP="008D5658">
      <w:pPr>
        <w:spacing w:line="360" w:lineRule="auto"/>
        <w:ind w:firstLine="540"/>
        <w:jc w:val="both"/>
      </w:pPr>
      <w:r w:rsidRPr="008D5658">
        <w:rPr>
          <w:b/>
        </w:rPr>
        <w:t xml:space="preserve">2.1.2«Окружающий мир» </w:t>
      </w:r>
      <w:r w:rsidRPr="008D5658">
        <w:t>- интегрированный курс –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14:paraId="1372CA88" w14:textId="77777777" w:rsidR="008D5658" w:rsidRPr="008D5658" w:rsidRDefault="008D5658" w:rsidP="008D5658">
      <w:pPr>
        <w:spacing w:line="360" w:lineRule="auto"/>
        <w:ind w:firstLine="540"/>
        <w:jc w:val="both"/>
      </w:pPr>
      <w:r w:rsidRPr="008D5658">
        <w:rPr>
          <w:b/>
        </w:rPr>
        <w:t xml:space="preserve">2.1.3.«Искусство» </w:t>
      </w:r>
      <w:r w:rsidRPr="008D5658">
        <w:t>Часы, отведенные на преподавание учебной области «Искусство» распределены следующим образом:</w:t>
      </w:r>
    </w:p>
    <w:p w14:paraId="35D08472" w14:textId="77777777" w:rsidR="008D5658" w:rsidRPr="008D5658" w:rsidRDefault="008D5658" w:rsidP="008D5658">
      <w:pPr>
        <w:spacing w:line="360" w:lineRule="auto"/>
        <w:jc w:val="both"/>
      </w:pPr>
      <w:r w:rsidRPr="008D5658">
        <w:rPr>
          <w:b/>
        </w:rPr>
        <w:t xml:space="preserve">«Музыка» </w:t>
      </w:r>
      <w:r w:rsidRPr="008D5658">
        <w:t>- учебный предмет – 1 час в неделю в 1-4 классах.</w:t>
      </w:r>
    </w:p>
    <w:p w14:paraId="1B75D65E" w14:textId="77777777" w:rsidR="008C454D" w:rsidRDefault="008D5658" w:rsidP="008D5658">
      <w:pPr>
        <w:spacing w:line="360" w:lineRule="auto"/>
        <w:jc w:val="both"/>
      </w:pPr>
      <w:r w:rsidRPr="008D5658">
        <w:rPr>
          <w:b/>
        </w:rPr>
        <w:t>«Изобразительное искусство</w:t>
      </w:r>
      <w:r w:rsidR="008C454D">
        <w:rPr>
          <w:b/>
        </w:rPr>
        <w:t xml:space="preserve">» </w:t>
      </w:r>
      <w:r w:rsidRPr="008D5658">
        <w:t>- учебный предмет – 1 час в неделю в 1-4-х классах.</w:t>
      </w:r>
    </w:p>
    <w:p w14:paraId="12AD9C88" w14:textId="77777777" w:rsidR="008C454D" w:rsidRDefault="008C454D" w:rsidP="008C454D">
      <w:pPr>
        <w:spacing w:line="360" w:lineRule="auto"/>
        <w:jc w:val="both"/>
      </w:pPr>
      <w:r>
        <w:rPr>
          <w:b/>
        </w:rPr>
        <w:t>«Т</w:t>
      </w:r>
      <w:r w:rsidRPr="008D5658">
        <w:rPr>
          <w:b/>
        </w:rPr>
        <w:t>ехнология</w:t>
      </w:r>
      <w:r w:rsidRPr="008D5658">
        <w:t>»- учебный предмет – 1 час в неделю в 1-4-х классах.</w:t>
      </w:r>
    </w:p>
    <w:p w14:paraId="295AD2B7" w14:textId="77777777" w:rsidR="008D5658" w:rsidRPr="008D5658" w:rsidRDefault="008D5658" w:rsidP="008D5658">
      <w:pPr>
        <w:spacing w:line="360" w:lineRule="auto"/>
        <w:jc w:val="both"/>
      </w:pPr>
      <w:r w:rsidRPr="008D5658">
        <w:rPr>
          <w:b/>
        </w:rPr>
        <w:t xml:space="preserve"> 2.1.4 «Физическая культура» </w:t>
      </w:r>
      <w:r w:rsidRPr="008D5658">
        <w:t>- учебный предмет – 3 часа в неделю, реализуется на уроках физической культуры.</w:t>
      </w:r>
    </w:p>
    <w:p w14:paraId="1C5290FF" w14:textId="77777777" w:rsidR="008D5658" w:rsidRPr="008D5658" w:rsidRDefault="008D5658" w:rsidP="008D5658">
      <w:pPr>
        <w:spacing w:line="360" w:lineRule="auto"/>
        <w:ind w:firstLine="567"/>
        <w:jc w:val="both"/>
      </w:pPr>
      <w:r w:rsidRPr="008D5658">
        <w:t>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 проведение уроков физической культуры, подвижных игр во время перемен, организация внеклассных спортивных мероприятий. Всё это способствует развитию и сохранению здоровья детей, профилактике простудных заболеваний. С целью профилактики утомления, нарушения осанки и зрения обучающихся на уроках проводятся физкультминутки.</w:t>
      </w:r>
    </w:p>
    <w:p w14:paraId="26914A4D" w14:textId="77777777" w:rsidR="008D5658" w:rsidRPr="008D5658" w:rsidRDefault="008D5658" w:rsidP="00CD6295">
      <w:pPr>
        <w:spacing w:line="360" w:lineRule="auto"/>
        <w:ind w:firstLine="567"/>
        <w:jc w:val="both"/>
      </w:pPr>
      <w:r w:rsidRPr="008D5658">
        <w:rPr>
          <w:b/>
        </w:rPr>
        <w:t xml:space="preserve">2.1.5. «Иностранный язык» </w:t>
      </w:r>
      <w:r w:rsidRPr="008D5658">
        <w:t>- ведется преподавание английского языка на базовом уровне</w:t>
      </w:r>
      <w:r w:rsidR="00E54F14">
        <w:t>-2 часа в неделю.</w:t>
      </w:r>
    </w:p>
    <w:p w14:paraId="2EDC2046" w14:textId="77777777" w:rsidR="008D5658" w:rsidRPr="008D5658" w:rsidRDefault="008D5658" w:rsidP="008D5658">
      <w:pPr>
        <w:spacing w:line="360" w:lineRule="auto"/>
        <w:ind w:firstLine="567"/>
        <w:jc w:val="both"/>
      </w:pPr>
      <w:r w:rsidRPr="008D5658">
        <w:rPr>
          <w:b/>
        </w:rPr>
        <w:t xml:space="preserve">2.1.6.«Русский язык» - </w:t>
      </w:r>
      <w:r w:rsidRPr="008D5658">
        <w:t>у</w:t>
      </w:r>
      <w:r w:rsidR="008C454D">
        <w:t>чебный предмет в 1</w:t>
      </w:r>
      <w:r w:rsidR="00A7790A">
        <w:t>х-4ч., во 2</w:t>
      </w:r>
      <w:r w:rsidR="008C454D">
        <w:t xml:space="preserve">-4 классах – </w:t>
      </w:r>
      <w:r w:rsidR="00A7790A">
        <w:t>5</w:t>
      </w:r>
      <w:r w:rsidRPr="008D5658">
        <w:t xml:space="preserve"> часов в неделю.</w:t>
      </w:r>
    </w:p>
    <w:p w14:paraId="4DCEEF07" w14:textId="77777777" w:rsidR="008D5658" w:rsidRDefault="008D5658" w:rsidP="008D5658">
      <w:pPr>
        <w:spacing w:line="360" w:lineRule="auto"/>
        <w:ind w:firstLine="567"/>
        <w:jc w:val="both"/>
      </w:pPr>
      <w:r w:rsidRPr="008D5658">
        <w:rPr>
          <w:b/>
        </w:rPr>
        <w:t>2.1.7.«Литературное чтение»</w:t>
      </w:r>
      <w:r w:rsidRPr="008D5658">
        <w:t xml:space="preserve"> - учебный предмет </w:t>
      </w:r>
      <w:r w:rsidR="00A7790A">
        <w:t>в</w:t>
      </w:r>
      <w:r w:rsidRPr="008D5658">
        <w:t>1</w:t>
      </w:r>
      <w:r w:rsidR="00A7790A">
        <w:t>х-2ч.</w:t>
      </w:r>
      <w:r w:rsidR="002667C1">
        <w:t>,</w:t>
      </w:r>
      <w:r w:rsidR="00E54F14">
        <w:t xml:space="preserve">в </w:t>
      </w:r>
      <w:r w:rsidR="00A7790A">
        <w:t>2</w:t>
      </w:r>
      <w:r w:rsidRPr="008D5658">
        <w:t>-4 класс</w:t>
      </w:r>
      <w:r w:rsidR="00E54F14">
        <w:t>ах</w:t>
      </w:r>
      <w:r w:rsidRPr="008D5658">
        <w:t xml:space="preserve"> – </w:t>
      </w:r>
      <w:r w:rsidR="00E54F14">
        <w:t>3</w:t>
      </w:r>
      <w:r w:rsidRPr="008D5658">
        <w:t xml:space="preserve"> часа в неделю.</w:t>
      </w:r>
    </w:p>
    <w:p w14:paraId="16B4B1F8" w14:textId="77777777" w:rsidR="00CD6295" w:rsidRPr="008D5658" w:rsidRDefault="008C454D" w:rsidP="00DC6F33">
      <w:pPr>
        <w:spacing w:line="360" w:lineRule="auto"/>
        <w:ind w:firstLine="567"/>
        <w:jc w:val="both"/>
      </w:pPr>
      <w:r w:rsidRPr="008C454D">
        <w:rPr>
          <w:b/>
        </w:rPr>
        <w:t>2.1.8. «Родной язык и литературное чтение на родном языке»</w:t>
      </w:r>
      <w:r>
        <w:rPr>
          <w:b/>
        </w:rPr>
        <w:t xml:space="preserve"> - </w:t>
      </w:r>
      <w:r w:rsidRPr="008D5658">
        <w:t xml:space="preserve">учебный предмет 1-4 </w:t>
      </w:r>
      <w:r w:rsidR="00DC6F33">
        <w:t xml:space="preserve">  </w:t>
      </w:r>
      <w:r>
        <w:t xml:space="preserve">классов – </w:t>
      </w:r>
      <w:r w:rsidR="00E54F14">
        <w:t>3</w:t>
      </w:r>
      <w:r w:rsidRPr="008D5658">
        <w:t xml:space="preserve"> часа в неделю.</w:t>
      </w:r>
      <w:r w:rsidR="00CD6295" w:rsidRPr="008D5658">
        <w:t xml:space="preserve"> 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w:t>
      </w:r>
      <w:r w:rsidR="00CD6295" w:rsidRPr="008D5658">
        <w:lastRenderedPageBreak/>
        <w:t>родной язык во всех классах должен стоять в расписании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предмета «</w:t>
      </w:r>
      <w:r w:rsidR="00B9040C">
        <w:t xml:space="preserve"> Р</w:t>
      </w:r>
      <w:r w:rsidR="00CD6295">
        <w:t>одной</w:t>
      </w:r>
      <w:r w:rsidR="00B9040C">
        <w:t xml:space="preserve"> русский </w:t>
      </w:r>
      <w:r w:rsidR="00CD6295">
        <w:t xml:space="preserve"> язык</w:t>
      </w:r>
      <w:r w:rsidR="005B62F7">
        <w:t xml:space="preserve"> и литературное чтение на родном</w:t>
      </w:r>
      <w:r w:rsidR="00B9040C">
        <w:t xml:space="preserve"> русском </w:t>
      </w:r>
      <w:r w:rsidR="005B62F7">
        <w:t xml:space="preserve"> языке</w:t>
      </w:r>
      <w:r w:rsidR="00CD6295" w:rsidRPr="008D5658">
        <w:t xml:space="preserve">» </w:t>
      </w:r>
      <w:r w:rsidR="00CD6295">
        <w:t>.</w:t>
      </w:r>
    </w:p>
    <w:p w14:paraId="2D1C2314" w14:textId="77777777" w:rsidR="008D5658" w:rsidRPr="008D5658" w:rsidRDefault="008C454D" w:rsidP="00CD6295">
      <w:pPr>
        <w:spacing w:line="360" w:lineRule="auto"/>
        <w:jc w:val="both"/>
      </w:pPr>
      <w:r>
        <w:rPr>
          <w:b/>
        </w:rPr>
        <w:t>2.1.9</w:t>
      </w:r>
      <w:r w:rsidR="008D5658" w:rsidRPr="008D5658">
        <w:rPr>
          <w:b/>
        </w:rPr>
        <w:t xml:space="preserve">.«Математика» - </w:t>
      </w:r>
      <w:r w:rsidR="008D5658" w:rsidRPr="008D5658">
        <w:t>учебный предмет 1-4 классов – 4 часа в неделю.</w:t>
      </w:r>
    </w:p>
    <w:p w14:paraId="2B7A81A5" w14:textId="77777777" w:rsidR="008D5658" w:rsidRPr="008D5658" w:rsidRDefault="008C454D" w:rsidP="008D5658">
      <w:pPr>
        <w:spacing w:line="360" w:lineRule="auto"/>
        <w:ind w:firstLine="540"/>
        <w:jc w:val="both"/>
      </w:pPr>
      <w:r>
        <w:rPr>
          <w:b/>
        </w:rPr>
        <w:t>2.1.10</w:t>
      </w:r>
      <w:r w:rsidR="008D5658" w:rsidRPr="008D5658">
        <w:rPr>
          <w:b/>
        </w:rPr>
        <w:t xml:space="preserve">.«Основы религиозной культуры и светской этики» </w:t>
      </w:r>
      <w:r w:rsidR="008D5658" w:rsidRPr="008D5658">
        <w:t>(далее – ОРКСЭ)</w:t>
      </w:r>
    </w:p>
    <w:p w14:paraId="15CC6671" w14:textId="77777777" w:rsidR="008D5658" w:rsidRPr="008D5658" w:rsidRDefault="008D5658" w:rsidP="008D5658">
      <w:pPr>
        <w:spacing w:line="360" w:lineRule="auto"/>
        <w:ind w:firstLine="540"/>
        <w:jc w:val="both"/>
      </w:pPr>
      <w:r w:rsidRPr="008D5658">
        <w:t>В учебный план 4 к</w:t>
      </w:r>
      <w:r w:rsidR="00B9040C">
        <w:t>ласса включен 1 час в неделю (34</w:t>
      </w:r>
      <w:r w:rsidRPr="008D5658">
        <w:t xml:space="preserve"> часов в год) на изучение учебного предмета «Основы религиозной культуры и светской этики» (далее – ОРКСЭ). Применяется </w:t>
      </w:r>
      <w:proofErr w:type="spellStart"/>
      <w:r w:rsidRPr="008D5658">
        <w:t>безотметочная</w:t>
      </w:r>
      <w:proofErr w:type="spellEnd"/>
      <w:r w:rsidRPr="008D5658">
        <w:t xml:space="preserve"> методика преподавания.</w:t>
      </w:r>
    </w:p>
    <w:p w14:paraId="5D82CC2C" w14:textId="77777777" w:rsidR="008D5658" w:rsidRPr="008D5658" w:rsidRDefault="008D5658" w:rsidP="008D5658">
      <w:pPr>
        <w:spacing w:line="360" w:lineRule="auto"/>
        <w:ind w:firstLine="540"/>
        <w:jc w:val="both"/>
      </w:pPr>
      <w:r w:rsidRPr="008D5658">
        <w:t>Целью курса ОРКСЕ является формирование у учащегося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7DDFACFD" w14:textId="77777777" w:rsidR="008D5658" w:rsidRPr="008D5658" w:rsidRDefault="008D5658" w:rsidP="008D5658">
      <w:pPr>
        <w:spacing w:line="360" w:lineRule="auto"/>
        <w:ind w:firstLine="540"/>
        <w:jc w:val="both"/>
      </w:pPr>
      <w:r w:rsidRPr="008D5658">
        <w:t>Основными задачами комплексного курса является:</w:t>
      </w:r>
    </w:p>
    <w:p w14:paraId="08FC7387" w14:textId="77777777" w:rsidR="008D5658" w:rsidRPr="008D5658" w:rsidRDefault="008D5658" w:rsidP="008D5658">
      <w:pPr>
        <w:spacing w:line="360" w:lineRule="auto"/>
        <w:ind w:firstLine="540"/>
        <w:jc w:val="both"/>
      </w:pPr>
      <w:r w:rsidRPr="008D5658">
        <w:t>- знакомство учащихся с основами православной, мусульманской, буддийской, иудейской культур и светской этики по выбору родителей (законных представителей);</w:t>
      </w:r>
    </w:p>
    <w:p w14:paraId="57E8C135" w14:textId="77777777" w:rsidR="008D5658" w:rsidRPr="008D5658" w:rsidRDefault="008D5658" w:rsidP="008D5658">
      <w:pPr>
        <w:spacing w:line="360" w:lineRule="auto"/>
        <w:ind w:firstLine="540"/>
        <w:jc w:val="both"/>
      </w:pPr>
      <w:r w:rsidRPr="008D5658">
        <w:t>- развитие представлений учащихся о значении нравственных норм и ценностей личности, семьи, общества;</w:t>
      </w:r>
    </w:p>
    <w:p w14:paraId="1748ECD1" w14:textId="77777777" w:rsidR="008D5658" w:rsidRPr="008D5658" w:rsidRDefault="008D5658" w:rsidP="008D5658">
      <w:pPr>
        <w:spacing w:line="360" w:lineRule="auto"/>
        <w:ind w:firstLine="540"/>
        <w:jc w:val="both"/>
      </w:pPr>
      <w:r w:rsidRPr="008D5658">
        <w:t>- обобщение знаний, понятий и представлений о духовной культуре и морали, ранее полученных учащимися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14:paraId="63B1CA3E" w14:textId="77777777" w:rsidR="008D5658" w:rsidRPr="008D5658" w:rsidRDefault="008D5658" w:rsidP="008D5658">
      <w:pPr>
        <w:spacing w:line="360" w:lineRule="auto"/>
        <w:ind w:firstLine="540"/>
        <w:jc w:val="both"/>
      </w:pPr>
      <w:r w:rsidRPr="008D5658">
        <w:t>- развитие способностей учащихся к общен</w:t>
      </w:r>
      <w:r w:rsidR="002E6517">
        <w:t xml:space="preserve">ию в полиэтничной, </w:t>
      </w:r>
      <w:proofErr w:type="spellStart"/>
      <w:r w:rsidR="002E6517">
        <w:t>разномировоз</w:t>
      </w:r>
      <w:r w:rsidRPr="008D5658">
        <w:t>ренческой</w:t>
      </w:r>
      <w:proofErr w:type="spellEnd"/>
      <w:r w:rsidRPr="008D5658">
        <w:t xml:space="preserve"> и многоконфессиональной среде на основе взаимного уважения и диалога. Комплексный курс является светским. Сведения об истоках традиций и культуры не рассматриваются как конкуренты научному знанию и результатам научных исследований.</w:t>
      </w:r>
    </w:p>
    <w:p w14:paraId="36A88ED5" w14:textId="77777777" w:rsidR="008D5658" w:rsidRDefault="008D5658" w:rsidP="008D5658">
      <w:pPr>
        <w:spacing w:line="360" w:lineRule="auto"/>
        <w:ind w:firstLine="540"/>
        <w:jc w:val="both"/>
      </w:pPr>
      <w:r w:rsidRPr="008D5658">
        <w:t>Выбор модуля, изучаемого в рамках ОРКСЕ, осуществляется родителями (законными представителями) учащихся.</w:t>
      </w:r>
    </w:p>
    <w:p w14:paraId="7B7C40D7" w14:textId="77777777" w:rsidR="00DC6F33" w:rsidRDefault="00DC6F33" w:rsidP="008D5658">
      <w:pPr>
        <w:spacing w:line="360" w:lineRule="auto"/>
        <w:ind w:firstLine="540"/>
        <w:jc w:val="both"/>
      </w:pPr>
    </w:p>
    <w:p w14:paraId="68D07289" w14:textId="77777777" w:rsidR="00DC6F33" w:rsidRDefault="00DC6F33" w:rsidP="008D5658">
      <w:pPr>
        <w:spacing w:line="360" w:lineRule="auto"/>
        <w:ind w:firstLine="540"/>
        <w:jc w:val="both"/>
      </w:pPr>
    </w:p>
    <w:p w14:paraId="1FC6EA7B" w14:textId="77777777" w:rsidR="00DC6F33" w:rsidRDefault="00DC6F33" w:rsidP="008D5658">
      <w:pPr>
        <w:spacing w:line="360" w:lineRule="auto"/>
        <w:ind w:firstLine="540"/>
        <w:jc w:val="both"/>
      </w:pPr>
    </w:p>
    <w:p w14:paraId="2D1E3C10" w14:textId="77777777" w:rsidR="00DC6F33" w:rsidRDefault="00DC6F33" w:rsidP="008D5658">
      <w:pPr>
        <w:spacing w:line="360" w:lineRule="auto"/>
        <w:ind w:firstLine="540"/>
        <w:jc w:val="both"/>
      </w:pPr>
    </w:p>
    <w:p w14:paraId="7BF3014F" w14:textId="77777777" w:rsidR="00AB66AB" w:rsidRDefault="00AB66AB" w:rsidP="008D5658">
      <w:pPr>
        <w:spacing w:line="360" w:lineRule="auto"/>
        <w:ind w:firstLine="540"/>
        <w:jc w:val="both"/>
      </w:pPr>
    </w:p>
    <w:p w14:paraId="34862930" w14:textId="77777777" w:rsidR="00AB66AB" w:rsidRDefault="00AB66AB" w:rsidP="008D5658">
      <w:pPr>
        <w:spacing w:line="360" w:lineRule="auto"/>
        <w:ind w:firstLine="540"/>
        <w:jc w:val="both"/>
      </w:pPr>
    </w:p>
    <w:p w14:paraId="19E6E916" w14:textId="77777777" w:rsidR="00DC6F33" w:rsidRPr="008D5658" w:rsidRDefault="00DC6F33" w:rsidP="008D5658">
      <w:pPr>
        <w:spacing w:line="360" w:lineRule="auto"/>
        <w:ind w:firstLine="540"/>
        <w:jc w:val="both"/>
      </w:pPr>
    </w:p>
    <w:p w14:paraId="4A88B1E1" w14:textId="77777777" w:rsidR="000317D7" w:rsidRPr="00E7497C" w:rsidRDefault="000317D7" w:rsidP="000317D7">
      <w:pPr>
        <w:ind w:firstLine="540"/>
        <w:jc w:val="center"/>
        <w:rPr>
          <w:b/>
        </w:rPr>
      </w:pPr>
      <w:r>
        <w:rPr>
          <w:b/>
        </w:rPr>
        <w:lastRenderedPageBreak/>
        <w:t xml:space="preserve">2.2. </w:t>
      </w:r>
      <w:r w:rsidRPr="00E7497C">
        <w:rPr>
          <w:b/>
        </w:rPr>
        <w:t xml:space="preserve">Недельный учебный план </w:t>
      </w:r>
      <w:r>
        <w:rPr>
          <w:b/>
        </w:rPr>
        <w:t xml:space="preserve"> начального общего образования</w:t>
      </w:r>
    </w:p>
    <w:p w14:paraId="791CEA1D" w14:textId="56C8492A" w:rsidR="000317D7" w:rsidRPr="00E7497C" w:rsidRDefault="002E6517" w:rsidP="000317D7">
      <w:pPr>
        <w:ind w:firstLine="540"/>
        <w:jc w:val="center"/>
        <w:rPr>
          <w:b/>
        </w:rPr>
      </w:pPr>
      <w:r>
        <w:rPr>
          <w:b/>
        </w:rPr>
        <w:t>на 202</w:t>
      </w:r>
      <w:r w:rsidR="00BA553B">
        <w:rPr>
          <w:b/>
        </w:rPr>
        <w:t>2</w:t>
      </w:r>
      <w:r>
        <w:rPr>
          <w:b/>
        </w:rPr>
        <w:t>/</w:t>
      </w:r>
      <w:proofErr w:type="gramStart"/>
      <w:r>
        <w:rPr>
          <w:b/>
        </w:rPr>
        <w:t>202</w:t>
      </w:r>
      <w:r w:rsidR="00BA553B">
        <w:rPr>
          <w:b/>
        </w:rPr>
        <w:t>3</w:t>
      </w:r>
      <w:r w:rsidR="000317D7">
        <w:rPr>
          <w:b/>
        </w:rPr>
        <w:t xml:space="preserve">  учебный</w:t>
      </w:r>
      <w:proofErr w:type="gramEnd"/>
      <w:r w:rsidR="000317D7">
        <w:rPr>
          <w:b/>
        </w:rPr>
        <w:t xml:space="preserve"> год</w:t>
      </w:r>
    </w:p>
    <w:p w14:paraId="654E5185" w14:textId="77777777" w:rsidR="00E7497C" w:rsidRDefault="00E7497C" w:rsidP="00E7497C">
      <w:pPr>
        <w:ind w:firstLine="540"/>
        <w:jc w:val="center"/>
        <w:rPr>
          <w:b/>
          <w:sz w:val="28"/>
          <w:szCs w:val="28"/>
        </w:rPr>
      </w:pPr>
    </w:p>
    <w:tbl>
      <w:tblPr>
        <w:tblpPr w:leftFromText="180" w:rightFromText="180" w:vertAnchor="text" w:horzAnchor="margin" w:tblpXSpec="center" w:tblpY="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25"/>
        <w:gridCol w:w="2771"/>
        <w:gridCol w:w="496"/>
        <w:gridCol w:w="116"/>
        <w:gridCol w:w="598"/>
        <w:gridCol w:w="652"/>
        <w:gridCol w:w="57"/>
        <w:gridCol w:w="693"/>
        <w:gridCol w:w="15"/>
        <w:gridCol w:w="822"/>
      </w:tblGrid>
      <w:tr w:rsidR="000317D7" w14:paraId="576C21B4" w14:textId="77777777" w:rsidTr="00053F4B">
        <w:trPr>
          <w:trHeight w:val="469"/>
        </w:trPr>
        <w:tc>
          <w:tcPr>
            <w:tcW w:w="2652" w:type="dxa"/>
            <w:vMerge w:val="restart"/>
            <w:tcBorders>
              <w:top w:val="single" w:sz="4" w:space="0" w:color="auto"/>
              <w:left w:val="single" w:sz="4" w:space="0" w:color="auto"/>
              <w:bottom w:val="single" w:sz="4" w:space="0" w:color="auto"/>
              <w:right w:val="single" w:sz="4" w:space="0" w:color="auto"/>
            </w:tcBorders>
            <w:hideMark/>
          </w:tcPr>
          <w:p w14:paraId="089A463E" w14:textId="77777777" w:rsidR="000317D7" w:rsidRDefault="000317D7" w:rsidP="000317D7">
            <w:pPr>
              <w:spacing w:line="360" w:lineRule="exact"/>
              <w:jc w:val="both"/>
              <w:rPr>
                <w:b/>
                <w:sz w:val="26"/>
                <w:szCs w:val="26"/>
                <w:lang w:eastAsia="en-US"/>
              </w:rPr>
            </w:pPr>
            <w:r>
              <w:rPr>
                <w:b/>
                <w:sz w:val="26"/>
                <w:szCs w:val="26"/>
              </w:rPr>
              <w:t>Предметные области</w:t>
            </w:r>
          </w:p>
        </w:tc>
        <w:tc>
          <w:tcPr>
            <w:tcW w:w="2796" w:type="dxa"/>
            <w:gridSpan w:val="2"/>
            <w:vMerge w:val="restart"/>
            <w:tcBorders>
              <w:top w:val="single" w:sz="4" w:space="0" w:color="auto"/>
              <w:left w:val="single" w:sz="4" w:space="0" w:color="auto"/>
              <w:bottom w:val="single" w:sz="4" w:space="0" w:color="auto"/>
              <w:right w:val="single" w:sz="4" w:space="0" w:color="auto"/>
            </w:tcBorders>
            <w:hideMark/>
          </w:tcPr>
          <w:p w14:paraId="218573B8" w14:textId="77777777" w:rsidR="000317D7" w:rsidRDefault="000317D7" w:rsidP="000317D7">
            <w:pPr>
              <w:rPr>
                <w:rFonts w:eastAsia="Calibri"/>
                <w:b/>
                <w:sz w:val="26"/>
                <w:szCs w:val="26"/>
                <w:lang w:eastAsia="en-US"/>
              </w:rPr>
            </w:pPr>
            <w:r>
              <w:rPr>
                <w:b/>
                <w:sz w:val="26"/>
                <w:szCs w:val="26"/>
              </w:rPr>
              <w:t>Учебные</w:t>
            </w:r>
          </w:p>
          <w:p w14:paraId="17B5205B" w14:textId="77777777" w:rsidR="000317D7" w:rsidRDefault="000317D7" w:rsidP="000317D7">
            <w:pPr>
              <w:rPr>
                <w:b/>
                <w:sz w:val="26"/>
                <w:szCs w:val="26"/>
              </w:rPr>
            </w:pPr>
            <w:r>
              <w:rPr>
                <w:b/>
                <w:sz w:val="26"/>
                <w:szCs w:val="26"/>
              </w:rPr>
              <w:t>предметы</w:t>
            </w:r>
          </w:p>
          <w:p w14:paraId="1AA6F39D" w14:textId="77777777" w:rsidR="000317D7" w:rsidRDefault="000317D7" w:rsidP="000317D7">
            <w:pPr>
              <w:spacing w:line="360" w:lineRule="exact"/>
              <w:jc w:val="both"/>
              <w:rPr>
                <w:sz w:val="26"/>
                <w:szCs w:val="26"/>
                <w:lang w:eastAsia="en-US"/>
              </w:rPr>
            </w:pPr>
            <w:r>
              <w:rPr>
                <w:b/>
                <w:sz w:val="26"/>
                <w:szCs w:val="26"/>
              </w:rPr>
              <w:t>Классы</w:t>
            </w:r>
          </w:p>
        </w:tc>
        <w:tc>
          <w:tcPr>
            <w:tcW w:w="3449" w:type="dxa"/>
            <w:gridSpan w:val="8"/>
            <w:tcBorders>
              <w:top w:val="single" w:sz="4" w:space="0" w:color="auto"/>
              <w:left w:val="single" w:sz="4" w:space="0" w:color="auto"/>
              <w:bottom w:val="single" w:sz="4" w:space="0" w:color="auto"/>
              <w:right w:val="single" w:sz="4" w:space="0" w:color="auto"/>
            </w:tcBorders>
            <w:hideMark/>
          </w:tcPr>
          <w:p w14:paraId="11DC9C7D" w14:textId="77777777" w:rsidR="000317D7" w:rsidRDefault="000317D7" w:rsidP="000317D7">
            <w:pPr>
              <w:spacing w:line="360" w:lineRule="exact"/>
              <w:jc w:val="both"/>
              <w:rPr>
                <w:b/>
                <w:sz w:val="26"/>
                <w:szCs w:val="26"/>
                <w:lang w:eastAsia="en-US"/>
              </w:rPr>
            </w:pPr>
            <w:r>
              <w:rPr>
                <w:b/>
                <w:sz w:val="26"/>
                <w:szCs w:val="26"/>
              </w:rPr>
              <w:t>Количество часов в неделю</w:t>
            </w:r>
          </w:p>
        </w:tc>
      </w:tr>
      <w:tr w:rsidR="000317D7" w14:paraId="16DB7641" w14:textId="77777777" w:rsidTr="00053F4B">
        <w:trPr>
          <w:trHeight w:val="511"/>
        </w:trPr>
        <w:tc>
          <w:tcPr>
            <w:tcW w:w="2652" w:type="dxa"/>
            <w:vMerge/>
            <w:tcBorders>
              <w:top w:val="single" w:sz="4" w:space="0" w:color="auto"/>
              <w:left w:val="single" w:sz="4" w:space="0" w:color="auto"/>
              <w:bottom w:val="single" w:sz="4" w:space="0" w:color="auto"/>
              <w:right w:val="single" w:sz="4" w:space="0" w:color="auto"/>
            </w:tcBorders>
            <w:vAlign w:val="center"/>
            <w:hideMark/>
          </w:tcPr>
          <w:p w14:paraId="6A55DC5E" w14:textId="77777777" w:rsidR="000317D7" w:rsidRDefault="000317D7" w:rsidP="000317D7">
            <w:pPr>
              <w:rPr>
                <w:b/>
                <w:sz w:val="26"/>
                <w:szCs w:val="26"/>
                <w:lang w:eastAsia="en-US"/>
              </w:rPr>
            </w:pPr>
          </w:p>
        </w:tc>
        <w:tc>
          <w:tcPr>
            <w:tcW w:w="2796" w:type="dxa"/>
            <w:gridSpan w:val="2"/>
            <w:vMerge/>
            <w:tcBorders>
              <w:top w:val="single" w:sz="4" w:space="0" w:color="auto"/>
              <w:left w:val="single" w:sz="4" w:space="0" w:color="auto"/>
              <w:bottom w:val="single" w:sz="4" w:space="0" w:color="auto"/>
              <w:right w:val="single" w:sz="4" w:space="0" w:color="auto"/>
            </w:tcBorders>
            <w:vAlign w:val="center"/>
            <w:hideMark/>
          </w:tcPr>
          <w:p w14:paraId="7AF3E427" w14:textId="77777777" w:rsidR="000317D7" w:rsidRDefault="000317D7" w:rsidP="000317D7">
            <w:pPr>
              <w:rPr>
                <w:sz w:val="26"/>
                <w:szCs w:val="26"/>
                <w:lang w:eastAsia="en-US"/>
              </w:rPr>
            </w:pPr>
          </w:p>
        </w:tc>
        <w:tc>
          <w:tcPr>
            <w:tcW w:w="496" w:type="dxa"/>
            <w:tcBorders>
              <w:top w:val="single" w:sz="4" w:space="0" w:color="auto"/>
              <w:left w:val="single" w:sz="4" w:space="0" w:color="auto"/>
              <w:bottom w:val="single" w:sz="4" w:space="0" w:color="auto"/>
              <w:right w:val="single" w:sz="4" w:space="0" w:color="auto"/>
            </w:tcBorders>
            <w:hideMark/>
          </w:tcPr>
          <w:p w14:paraId="79849C7B" w14:textId="77777777" w:rsidR="000317D7" w:rsidRDefault="000317D7" w:rsidP="000317D7">
            <w:pPr>
              <w:spacing w:line="360" w:lineRule="exact"/>
              <w:jc w:val="both"/>
              <w:rPr>
                <w:sz w:val="26"/>
                <w:szCs w:val="26"/>
                <w:lang w:val="en-US" w:eastAsia="en-US"/>
              </w:rPr>
            </w:pPr>
            <w:r>
              <w:rPr>
                <w:sz w:val="26"/>
                <w:szCs w:val="26"/>
                <w:lang w:val="en-US"/>
              </w:rPr>
              <w:t>I</w:t>
            </w:r>
          </w:p>
        </w:tc>
        <w:tc>
          <w:tcPr>
            <w:tcW w:w="714" w:type="dxa"/>
            <w:gridSpan w:val="2"/>
            <w:tcBorders>
              <w:top w:val="single" w:sz="4" w:space="0" w:color="auto"/>
              <w:left w:val="single" w:sz="4" w:space="0" w:color="auto"/>
              <w:bottom w:val="single" w:sz="4" w:space="0" w:color="auto"/>
              <w:right w:val="single" w:sz="4" w:space="0" w:color="auto"/>
            </w:tcBorders>
            <w:hideMark/>
          </w:tcPr>
          <w:p w14:paraId="6F7425AC" w14:textId="77777777" w:rsidR="000317D7" w:rsidRDefault="000317D7" w:rsidP="000317D7">
            <w:pPr>
              <w:spacing w:line="360" w:lineRule="exact"/>
              <w:jc w:val="center"/>
              <w:rPr>
                <w:sz w:val="26"/>
                <w:szCs w:val="26"/>
                <w:lang w:eastAsia="en-US"/>
              </w:rPr>
            </w:pPr>
            <w:r>
              <w:rPr>
                <w:sz w:val="26"/>
                <w:szCs w:val="26"/>
                <w:lang w:val="en-US"/>
              </w:rPr>
              <w:t>I</w:t>
            </w:r>
            <w:r>
              <w:rPr>
                <w:sz w:val="26"/>
                <w:szCs w:val="26"/>
              </w:rPr>
              <w:t>I</w:t>
            </w:r>
          </w:p>
        </w:tc>
        <w:tc>
          <w:tcPr>
            <w:tcW w:w="652" w:type="dxa"/>
            <w:tcBorders>
              <w:top w:val="single" w:sz="4" w:space="0" w:color="auto"/>
              <w:left w:val="single" w:sz="4" w:space="0" w:color="auto"/>
              <w:bottom w:val="single" w:sz="4" w:space="0" w:color="auto"/>
              <w:right w:val="single" w:sz="4" w:space="0" w:color="auto"/>
            </w:tcBorders>
            <w:hideMark/>
          </w:tcPr>
          <w:p w14:paraId="55D63596" w14:textId="77777777" w:rsidR="000317D7" w:rsidRDefault="000317D7" w:rsidP="000317D7">
            <w:pPr>
              <w:spacing w:line="360" w:lineRule="exact"/>
              <w:jc w:val="center"/>
              <w:rPr>
                <w:sz w:val="26"/>
                <w:szCs w:val="26"/>
                <w:lang w:eastAsia="en-US"/>
              </w:rPr>
            </w:pPr>
            <w:r>
              <w:rPr>
                <w:sz w:val="26"/>
                <w:szCs w:val="26"/>
                <w:lang w:val="en-US"/>
              </w:rPr>
              <w:t>I</w:t>
            </w:r>
            <w:r>
              <w:rPr>
                <w:sz w:val="26"/>
                <w:szCs w:val="26"/>
              </w:rPr>
              <w:t>II</w:t>
            </w:r>
          </w:p>
        </w:tc>
        <w:tc>
          <w:tcPr>
            <w:tcW w:w="765" w:type="dxa"/>
            <w:gridSpan w:val="3"/>
            <w:tcBorders>
              <w:top w:val="single" w:sz="4" w:space="0" w:color="auto"/>
              <w:left w:val="single" w:sz="4" w:space="0" w:color="auto"/>
              <w:bottom w:val="single" w:sz="4" w:space="0" w:color="auto"/>
              <w:right w:val="single" w:sz="4" w:space="0" w:color="auto"/>
            </w:tcBorders>
            <w:hideMark/>
          </w:tcPr>
          <w:p w14:paraId="15D2B04F" w14:textId="77777777" w:rsidR="000317D7" w:rsidRDefault="000317D7" w:rsidP="000317D7">
            <w:pPr>
              <w:spacing w:line="360" w:lineRule="exact"/>
              <w:jc w:val="center"/>
              <w:rPr>
                <w:sz w:val="26"/>
                <w:szCs w:val="26"/>
                <w:lang w:val="en-US" w:eastAsia="en-US"/>
              </w:rPr>
            </w:pPr>
            <w:r>
              <w:rPr>
                <w:sz w:val="26"/>
                <w:szCs w:val="26"/>
                <w:lang w:val="en-US"/>
              </w:rPr>
              <w:t>I</w:t>
            </w:r>
            <w:r>
              <w:rPr>
                <w:sz w:val="26"/>
                <w:szCs w:val="26"/>
              </w:rPr>
              <w:t>V</w:t>
            </w:r>
          </w:p>
        </w:tc>
        <w:tc>
          <w:tcPr>
            <w:tcW w:w="822" w:type="dxa"/>
            <w:tcBorders>
              <w:top w:val="single" w:sz="4" w:space="0" w:color="auto"/>
              <w:left w:val="single" w:sz="4" w:space="0" w:color="auto"/>
              <w:bottom w:val="single" w:sz="4" w:space="0" w:color="auto"/>
              <w:right w:val="single" w:sz="4" w:space="0" w:color="auto"/>
            </w:tcBorders>
            <w:hideMark/>
          </w:tcPr>
          <w:p w14:paraId="4EC280FE" w14:textId="77777777" w:rsidR="000317D7" w:rsidRDefault="000317D7" w:rsidP="000317D7">
            <w:pPr>
              <w:spacing w:line="360" w:lineRule="exact"/>
              <w:jc w:val="both"/>
              <w:rPr>
                <w:sz w:val="26"/>
                <w:szCs w:val="26"/>
                <w:lang w:eastAsia="en-US"/>
              </w:rPr>
            </w:pPr>
            <w:r>
              <w:rPr>
                <w:sz w:val="26"/>
                <w:szCs w:val="26"/>
              </w:rPr>
              <w:t>всего</w:t>
            </w:r>
          </w:p>
        </w:tc>
      </w:tr>
      <w:tr w:rsidR="000317D7" w14:paraId="4D12C505" w14:textId="77777777" w:rsidTr="00053F4B">
        <w:trPr>
          <w:trHeight w:val="315"/>
        </w:trPr>
        <w:tc>
          <w:tcPr>
            <w:tcW w:w="2652" w:type="dxa"/>
            <w:tcBorders>
              <w:top w:val="single" w:sz="4" w:space="0" w:color="auto"/>
              <w:left w:val="single" w:sz="4" w:space="0" w:color="auto"/>
              <w:bottom w:val="single" w:sz="4" w:space="0" w:color="auto"/>
              <w:right w:val="single" w:sz="4" w:space="0" w:color="auto"/>
            </w:tcBorders>
          </w:tcPr>
          <w:p w14:paraId="7C545741" w14:textId="77777777" w:rsidR="000317D7" w:rsidRDefault="000317D7" w:rsidP="000317D7">
            <w:pPr>
              <w:spacing w:line="360" w:lineRule="exact"/>
              <w:jc w:val="both"/>
              <w:rPr>
                <w:sz w:val="26"/>
                <w:szCs w:val="26"/>
                <w:lang w:eastAsia="en-US"/>
              </w:rPr>
            </w:pPr>
          </w:p>
        </w:tc>
        <w:tc>
          <w:tcPr>
            <w:tcW w:w="2796" w:type="dxa"/>
            <w:gridSpan w:val="2"/>
            <w:tcBorders>
              <w:top w:val="single" w:sz="4" w:space="0" w:color="auto"/>
              <w:left w:val="single" w:sz="4" w:space="0" w:color="auto"/>
              <w:bottom w:val="single" w:sz="4" w:space="0" w:color="auto"/>
              <w:right w:val="single" w:sz="4" w:space="0" w:color="auto"/>
            </w:tcBorders>
            <w:hideMark/>
          </w:tcPr>
          <w:p w14:paraId="4AA448EE" w14:textId="77777777" w:rsidR="000317D7" w:rsidRDefault="000317D7" w:rsidP="000317D7">
            <w:pPr>
              <w:spacing w:line="360" w:lineRule="exact"/>
              <w:jc w:val="both"/>
              <w:rPr>
                <w:b/>
                <w:sz w:val="26"/>
                <w:szCs w:val="26"/>
                <w:lang w:eastAsia="en-US"/>
              </w:rPr>
            </w:pPr>
            <w:r>
              <w:rPr>
                <w:b/>
                <w:sz w:val="26"/>
                <w:szCs w:val="26"/>
              </w:rPr>
              <w:t>Обязательная часть</w:t>
            </w:r>
          </w:p>
        </w:tc>
        <w:tc>
          <w:tcPr>
            <w:tcW w:w="3449" w:type="dxa"/>
            <w:gridSpan w:val="8"/>
            <w:tcBorders>
              <w:top w:val="single" w:sz="4" w:space="0" w:color="auto"/>
              <w:left w:val="single" w:sz="4" w:space="0" w:color="auto"/>
              <w:bottom w:val="single" w:sz="4" w:space="0" w:color="auto"/>
              <w:right w:val="single" w:sz="4" w:space="0" w:color="auto"/>
            </w:tcBorders>
          </w:tcPr>
          <w:p w14:paraId="1B8EB718" w14:textId="77777777" w:rsidR="000317D7" w:rsidRDefault="000317D7" w:rsidP="000317D7">
            <w:pPr>
              <w:spacing w:line="360" w:lineRule="exact"/>
              <w:jc w:val="both"/>
              <w:rPr>
                <w:sz w:val="26"/>
                <w:szCs w:val="26"/>
                <w:lang w:eastAsia="en-US"/>
              </w:rPr>
            </w:pPr>
          </w:p>
        </w:tc>
      </w:tr>
      <w:tr w:rsidR="000317D7" w14:paraId="4AC832BB" w14:textId="77777777" w:rsidTr="00053F4B">
        <w:trPr>
          <w:trHeight w:val="330"/>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14:paraId="641D3E96" w14:textId="77777777" w:rsidR="000317D7" w:rsidRPr="00053F4B" w:rsidRDefault="000317D7" w:rsidP="000317D7">
            <w:pPr>
              <w:spacing w:line="360" w:lineRule="exact"/>
              <w:jc w:val="both"/>
              <w:rPr>
                <w:lang w:eastAsia="en-US"/>
              </w:rPr>
            </w:pPr>
            <w:r w:rsidRPr="00053F4B">
              <w:t>Русский язык и литературное чтение</w:t>
            </w:r>
          </w:p>
        </w:tc>
        <w:tc>
          <w:tcPr>
            <w:tcW w:w="2771" w:type="dxa"/>
            <w:tcBorders>
              <w:top w:val="single" w:sz="4" w:space="0" w:color="auto"/>
              <w:left w:val="single" w:sz="4" w:space="0" w:color="auto"/>
              <w:bottom w:val="single" w:sz="4" w:space="0" w:color="auto"/>
              <w:right w:val="single" w:sz="4" w:space="0" w:color="auto"/>
            </w:tcBorders>
            <w:hideMark/>
          </w:tcPr>
          <w:p w14:paraId="50F6DE4D" w14:textId="77777777" w:rsidR="000317D7" w:rsidRPr="00053F4B" w:rsidRDefault="000317D7" w:rsidP="000317D7">
            <w:pPr>
              <w:spacing w:line="360" w:lineRule="exact"/>
              <w:jc w:val="both"/>
              <w:rPr>
                <w:lang w:eastAsia="en-US"/>
              </w:rPr>
            </w:pPr>
            <w:r w:rsidRPr="00053F4B">
              <w:t>Русский язык</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29BB19B3" w14:textId="77777777" w:rsidR="000317D7" w:rsidRDefault="000317D7" w:rsidP="000317D7">
            <w:pPr>
              <w:spacing w:line="360" w:lineRule="exact"/>
              <w:jc w:val="both"/>
              <w:rPr>
                <w:sz w:val="26"/>
                <w:szCs w:val="26"/>
                <w:lang w:eastAsia="en-US"/>
              </w:rPr>
            </w:pPr>
            <w:r>
              <w:rPr>
                <w:sz w:val="26"/>
                <w:szCs w:val="26"/>
              </w:rPr>
              <w:t>4</w:t>
            </w:r>
          </w:p>
        </w:tc>
        <w:tc>
          <w:tcPr>
            <w:tcW w:w="598" w:type="dxa"/>
            <w:tcBorders>
              <w:top w:val="single" w:sz="4" w:space="0" w:color="auto"/>
              <w:left w:val="single" w:sz="4" w:space="0" w:color="auto"/>
              <w:bottom w:val="single" w:sz="4" w:space="0" w:color="auto"/>
              <w:right w:val="single" w:sz="4" w:space="0" w:color="auto"/>
            </w:tcBorders>
            <w:vAlign w:val="bottom"/>
            <w:hideMark/>
          </w:tcPr>
          <w:p w14:paraId="09D5A6D2" w14:textId="77777777" w:rsidR="000317D7" w:rsidRDefault="002E6517" w:rsidP="000317D7">
            <w:pPr>
              <w:spacing w:line="360" w:lineRule="exact"/>
              <w:jc w:val="both"/>
              <w:rPr>
                <w:sz w:val="26"/>
                <w:szCs w:val="26"/>
                <w:lang w:eastAsia="en-US"/>
              </w:rPr>
            </w:pPr>
            <w:r>
              <w:rPr>
                <w:sz w:val="26"/>
                <w:szCs w:val="26"/>
                <w:lang w:eastAsia="en-US"/>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646D8201" w14:textId="77777777" w:rsidR="000317D7" w:rsidRDefault="000317D7" w:rsidP="000317D7">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582157A6"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122C5BBE" w14:textId="77777777" w:rsidR="000317D7" w:rsidRDefault="00642763" w:rsidP="00C80C2C">
            <w:pPr>
              <w:spacing w:line="360" w:lineRule="exact"/>
              <w:jc w:val="both"/>
              <w:rPr>
                <w:sz w:val="26"/>
                <w:szCs w:val="26"/>
                <w:lang w:eastAsia="en-US"/>
              </w:rPr>
            </w:pPr>
            <w:r>
              <w:rPr>
                <w:sz w:val="26"/>
                <w:szCs w:val="26"/>
              </w:rPr>
              <w:t>9</w:t>
            </w:r>
          </w:p>
        </w:tc>
      </w:tr>
      <w:tr w:rsidR="000317D7" w14:paraId="75372993" w14:textId="77777777" w:rsidTr="00053F4B">
        <w:trPr>
          <w:trHeight w:val="240"/>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14:paraId="7D4F1E4D" w14:textId="77777777" w:rsidR="000317D7" w:rsidRDefault="000317D7" w:rsidP="000317D7">
            <w:pPr>
              <w:rPr>
                <w:sz w:val="26"/>
                <w:szCs w:val="26"/>
                <w:lang w:eastAsia="en-US"/>
              </w:rPr>
            </w:pPr>
          </w:p>
        </w:tc>
        <w:tc>
          <w:tcPr>
            <w:tcW w:w="2771" w:type="dxa"/>
            <w:tcBorders>
              <w:top w:val="single" w:sz="4" w:space="0" w:color="auto"/>
              <w:left w:val="single" w:sz="4" w:space="0" w:color="auto"/>
              <w:bottom w:val="single" w:sz="4" w:space="0" w:color="auto"/>
              <w:right w:val="single" w:sz="4" w:space="0" w:color="auto"/>
            </w:tcBorders>
            <w:hideMark/>
          </w:tcPr>
          <w:p w14:paraId="5F4A5F2A" w14:textId="77777777" w:rsidR="000317D7" w:rsidRPr="00053F4B" w:rsidRDefault="000317D7" w:rsidP="000317D7">
            <w:pPr>
              <w:spacing w:line="360" w:lineRule="exact"/>
              <w:jc w:val="both"/>
              <w:rPr>
                <w:lang w:eastAsia="en-US"/>
              </w:rPr>
            </w:pPr>
            <w:r w:rsidRPr="00053F4B">
              <w:t>Литературное чтение</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4331BD60" w14:textId="77777777" w:rsidR="000317D7" w:rsidRDefault="002E6517" w:rsidP="000317D7">
            <w:pPr>
              <w:spacing w:line="360" w:lineRule="exact"/>
              <w:jc w:val="both"/>
              <w:rPr>
                <w:sz w:val="26"/>
                <w:szCs w:val="26"/>
                <w:lang w:eastAsia="en-US"/>
              </w:rPr>
            </w:pPr>
            <w:r>
              <w:rPr>
                <w:sz w:val="26"/>
                <w:szCs w:val="26"/>
              </w:rPr>
              <w:t>3</w:t>
            </w:r>
          </w:p>
        </w:tc>
        <w:tc>
          <w:tcPr>
            <w:tcW w:w="598" w:type="dxa"/>
            <w:tcBorders>
              <w:top w:val="single" w:sz="4" w:space="0" w:color="auto"/>
              <w:left w:val="single" w:sz="4" w:space="0" w:color="auto"/>
              <w:bottom w:val="single" w:sz="4" w:space="0" w:color="auto"/>
              <w:right w:val="single" w:sz="4" w:space="0" w:color="auto"/>
            </w:tcBorders>
            <w:vAlign w:val="bottom"/>
            <w:hideMark/>
          </w:tcPr>
          <w:p w14:paraId="663AF406" w14:textId="77777777" w:rsidR="000317D7" w:rsidRDefault="002E6517" w:rsidP="000317D7">
            <w:pPr>
              <w:spacing w:line="360" w:lineRule="exact"/>
              <w:jc w:val="both"/>
              <w:rPr>
                <w:sz w:val="26"/>
                <w:szCs w:val="26"/>
                <w:lang w:eastAsia="en-US"/>
              </w:rPr>
            </w:pPr>
            <w:r>
              <w:rPr>
                <w:sz w:val="26"/>
                <w:szCs w:val="26"/>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7EB07673" w14:textId="77777777" w:rsidR="000317D7" w:rsidRDefault="000317D7" w:rsidP="000317D7">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52BD05AC"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388F86E7" w14:textId="77777777" w:rsidR="000317D7" w:rsidRDefault="00642763" w:rsidP="00E54F14">
            <w:pPr>
              <w:spacing w:line="360" w:lineRule="exact"/>
              <w:jc w:val="both"/>
              <w:rPr>
                <w:sz w:val="26"/>
                <w:szCs w:val="26"/>
                <w:lang w:eastAsia="en-US"/>
              </w:rPr>
            </w:pPr>
            <w:r>
              <w:rPr>
                <w:sz w:val="26"/>
                <w:szCs w:val="26"/>
              </w:rPr>
              <w:t>6</w:t>
            </w:r>
          </w:p>
        </w:tc>
      </w:tr>
      <w:tr w:rsidR="000317D7" w14:paraId="2E08A3DB" w14:textId="77777777" w:rsidTr="00053F4B">
        <w:trPr>
          <w:trHeight w:val="335"/>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14:paraId="6042EE8D" w14:textId="77777777" w:rsidR="000317D7" w:rsidRPr="00053F4B" w:rsidRDefault="000317D7" w:rsidP="000317D7">
            <w:pPr>
              <w:spacing w:line="360" w:lineRule="exact"/>
              <w:jc w:val="both"/>
              <w:rPr>
                <w:lang w:eastAsia="en-US"/>
              </w:rPr>
            </w:pPr>
            <w:r w:rsidRPr="00053F4B">
              <w:rPr>
                <w:sz w:val="22"/>
                <w:szCs w:val="22"/>
              </w:rPr>
              <w:t>Родной язык и литературное чтение на родном языке</w:t>
            </w:r>
          </w:p>
        </w:tc>
        <w:tc>
          <w:tcPr>
            <w:tcW w:w="2771" w:type="dxa"/>
            <w:tcBorders>
              <w:top w:val="single" w:sz="4" w:space="0" w:color="auto"/>
              <w:left w:val="single" w:sz="4" w:space="0" w:color="auto"/>
              <w:bottom w:val="single" w:sz="4" w:space="0" w:color="auto"/>
              <w:right w:val="single" w:sz="4" w:space="0" w:color="auto"/>
            </w:tcBorders>
            <w:hideMark/>
          </w:tcPr>
          <w:p w14:paraId="02C684B2" w14:textId="77777777" w:rsidR="000317D7" w:rsidRPr="00053F4B" w:rsidRDefault="000317D7" w:rsidP="000317D7">
            <w:pPr>
              <w:spacing w:line="360" w:lineRule="exact"/>
              <w:jc w:val="both"/>
              <w:rPr>
                <w:lang w:eastAsia="en-US"/>
              </w:rPr>
            </w:pPr>
            <w:r w:rsidRPr="00053F4B">
              <w:rPr>
                <w:sz w:val="22"/>
                <w:szCs w:val="22"/>
              </w:rPr>
              <w:t>Родной язык и литературное чтение на родном языке</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14DD629B" w14:textId="77777777" w:rsidR="000317D7" w:rsidRDefault="00E54F14" w:rsidP="000317D7">
            <w:pPr>
              <w:spacing w:line="360" w:lineRule="exact"/>
              <w:jc w:val="both"/>
              <w:rPr>
                <w:sz w:val="26"/>
                <w:szCs w:val="26"/>
                <w:lang w:eastAsia="en-US"/>
              </w:rPr>
            </w:pPr>
            <w:r>
              <w:rPr>
                <w:sz w:val="26"/>
                <w:szCs w:val="26"/>
              </w:rPr>
              <w:t>3</w:t>
            </w:r>
          </w:p>
        </w:tc>
        <w:tc>
          <w:tcPr>
            <w:tcW w:w="598" w:type="dxa"/>
            <w:tcBorders>
              <w:top w:val="single" w:sz="4" w:space="0" w:color="auto"/>
              <w:left w:val="single" w:sz="4" w:space="0" w:color="auto"/>
              <w:bottom w:val="single" w:sz="4" w:space="0" w:color="auto"/>
              <w:right w:val="single" w:sz="4" w:space="0" w:color="auto"/>
            </w:tcBorders>
            <w:vAlign w:val="bottom"/>
            <w:hideMark/>
          </w:tcPr>
          <w:p w14:paraId="0C1C81CC" w14:textId="77777777" w:rsidR="000317D7" w:rsidRDefault="00E63E07" w:rsidP="000317D7">
            <w:pPr>
              <w:spacing w:line="360" w:lineRule="exact"/>
              <w:jc w:val="both"/>
              <w:rPr>
                <w:sz w:val="26"/>
                <w:szCs w:val="26"/>
                <w:lang w:eastAsia="en-US"/>
              </w:rPr>
            </w:pPr>
            <w:r>
              <w:rPr>
                <w:sz w:val="26"/>
                <w:szCs w:val="26"/>
                <w:lang w:eastAsia="en-US"/>
              </w:rPr>
              <w:t>4</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3CAC1D0A" w14:textId="77777777" w:rsidR="000317D7" w:rsidRDefault="000317D7" w:rsidP="000317D7">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31E2EFBC"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tcPr>
          <w:p w14:paraId="6A13D6BC" w14:textId="77777777" w:rsidR="000317D7" w:rsidRDefault="000317D7" w:rsidP="000317D7">
            <w:pPr>
              <w:rPr>
                <w:rFonts w:eastAsia="Calibri"/>
                <w:sz w:val="26"/>
                <w:szCs w:val="26"/>
                <w:lang w:eastAsia="en-US"/>
              </w:rPr>
            </w:pPr>
          </w:p>
          <w:p w14:paraId="1621E987" w14:textId="77777777" w:rsidR="000317D7" w:rsidRDefault="00E4646D" w:rsidP="000317D7">
            <w:pPr>
              <w:spacing w:line="360" w:lineRule="exact"/>
              <w:jc w:val="both"/>
              <w:rPr>
                <w:sz w:val="26"/>
                <w:szCs w:val="26"/>
                <w:lang w:eastAsia="en-US"/>
              </w:rPr>
            </w:pPr>
            <w:r>
              <w:rPr>
                <w:sz w:val="26"/>
                <w:szCs w:val="26"/>
              </w:rPr>
              <w:t>6</w:t>
            </w:r>
          </w:p>
        </w:tc>
      </w:tr>
      <w:tr w:rsidR="000317D7" w14:paraId="414352DE" w14:textId="77777777" w:rsidTr="00053F4B">
        <w:trPr>
          <w:trHeight w:val="204"/>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14:paraId="1C82CACC" w14:textId="77777777" w:rsidR="000317D7" w:rsidRPr="00053F4B" w:rsidRDefault="000317D7" w:rsidP="000317D7">
            <w:pPr>
              <w:spacing w:line="360" w:lineRule="exact"/>
              <w:jc w:val="both"/>
              <w:rPr>
                <w:lang w:eastAsia="en-US"/>
              </w:rPr>
            </w:pPr>
            <w:r w:rsidRPr="00053F4B">
              <w:t>Иностранный язык</w:t>
            </w:r>
          </w:p>
        </w:tc>
        <w:tc>
          <w:tcPr>
            <w:tcW w:w="2771" w:type="dxa"/>
            <w:tcBorders>
              <w:top w:val="single" w:sz="4" w:space="0" w:color="auto"/>
              <w:left w:val="single" w:sz="4" w:space="0" w:color="auto"/>
              <w:bottom w:val="single" w:sz="4" w:space="0" w:color="auto"/>
              <w:right w:val="single" w:sz="4" w:space="0" w:color="auto"/>
            </w:tcBorders>
            <w:hideMark/>
          </w:tcPr>
          <w:p w14:paraId="60AABD76" w14:textId="77777777" w:rsidR="000317D7" w:rsidRPr="00053F4B" w:rsidRDefault="000317D7" w:rsidP="000317D7">
            <w:pPr>
              <w:spacing w:line="360" w:lineRule="exact"/>
              <w:jc w:val="both"/>
              <w:rPr>
                <w:lang w:eastAsia="en-US"/>
              </w:rPr>
            </w:pPr>
            <w:r w:rsidRPr="00053F4B">
              <w:t>Иностранный язык</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11335167" w14:textId="77777777" w:rsidR="000317D7" w:rsidRDefault="000317D7" w:rsidP="000317D7">
            <w:pPr>
              <w:rPr>
                <w:rFonts w:asciiTheme="minorHAnsi" w:eastAsiaTheme="minorEastAsia" w:hAnsiTheme="minorHAnsi" w:cstheme="minorBidi"/>
              </w:rPr>
            </w:pPr>
          </w:p>
        </w:tc>
        <w:tc>
          <w:tcPr>
            <w:tcW w:w="598" w:type="dxa"/>
            <w:tcBorders>
              <w:top w:val="single" w:sz="4" w:space="0" w:color="auto"/>
              <w:left w:val="single" w:sz="4" w:space="0" w:color="auto"/>
              <w:bottom w:val="single" w:sz="4" w:space="0" w:color="auto"/>
              <w:right w:val="single" w:sz="4" w:space="0" w:color="auto"/>
            </w:tcBorders>
            <w:vAlign w:val="bottom"/>
            <w:hideMark/>
          </w:tcPr>
          <w:p w14:paraId="78C6A7B8" w14:textId="77777777" w:rsidR="000317D7" w:rsidRDefault="002E6517" w:rsidP="000317D7">
            <w:pPr>
              <w:spacing w:line="360" w:lineRule="exact"/>
              <w:jc w:val="both"/>
              <w:rPr>
                <w:sz w:val="26"/>
                <w:szCs w:val="26"/>
                <w:lang w:eastAsia="en-US"/>
              </w:rPr>
            </w:pPr>
            <w:r>
              <w:rPr>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781D2CBC" w14:textId="77777777" w:rsidR="000317D7" w:rsidRDefault="000317D7" w:rsidP="000317D7">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124A21E9"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410393A1" w14:textId="77777777" w:rsidR="000317D7" w:rsidRDefault="00E4646D" w:rsidP="000317D7">
            <w:pPr>
              <w:spacing w:line="360" w:lineRule="exact"/>
              <w:jc w:val="both"/>
              <w:rPr>
                <w:sz w:val="26"/>
                <w:szCs w:val="26"/>
                <w:lang w:eastAsia="en-US"/>
              </w:rPr>
            </w:pPr>
            <w:r>
              <w:rPr>
                <w:sz w:val="26"/>
                <w:szCs w:val="26"/>
              </w:rPr>
              <w:t>2</w:t>
            </w:r>
          </w:p>
        </w:tc>
      </w:tr>
      <w:tr w:rsidR="000317D7" w14:paraId="01A1C2EC" w14:textId="77777777" w:rsidTr="00053F4B">
        <w:trPr>
          <w:trHeight w:val="427"/>
        </w:trPr>
        <w:tc>
          <w:tcPr>
            <w:tcW w:w="2677" w:type="dxa"/>
            <w:gridSpan w:val="2"/>
            <w:tcBorders>
              <w:top w:val="single" w:sz="4" w:space="0" w:color="auto"/>
              <w:left w:val="single" w:sz="4" w:space="0" w:color="auto"/>
              <w:bottom w:val="single" w:sz="4" w:space="0" w:color="auto"/>
              <w:right w:val="single" w:sz="4" w:space="0" w:color="auto"/>
            </w:tcBorders>
            <w:hideMark/>
          </w:tcPr>
          <w:p w14:paraId="4ECEDE26" w14:textId="77777777" w:rsidR="000317D7" w:rsidRPr="00053F4B" w:rsidRDefault="00053F4B" w:rsidP="000317D7">
            <w:pPr>
              <w:spacing w:line="360" w:lineRule="exact"/>
              <w:jc w:val="both"/>
              <w:rPr>
                <w:lang w:eastAsia="en-US"/>
              </w:rPr>
            </w:pPr>
            <w:r>
              <w:t>Математика и информатика</w:t>
            </w:r>
          </w:p>
        </w:tc>
        <w:tc>
          <w:tcPr>
            <w:tcW w:w="2771" w:type="dxa"/>
            <w:tcBorders>
              <w:top w:val="single" w:sz="4" w:space="0" w:color="auto"/>
              <w:left w:val="single" w:sz="4" w:space="0" w:color="auto"/>
              <w:bottom w:val="single" w:sz="4" w:space="0" w:color="auto"/>
              <w:right w:val="single" w:sz="4" w:space="0" w:color="auto"/>
            </w:tcBorders>
            <w:hideMark/>
          </w:tcPr>
          <w:p w14:paraId="712D26ED" w14:textId="77777777" w:rsidR="000317D7" w:rsidRPr="00053F4B" w:rsidRDefault="000317D7" w:rsidP="000317D7">
            <w:pPr>
              <w:spacing w:line="360" w:lineRule="exact"/>
              <w:jc w:val="both"/>
              <w:rPr>
                <w:lang w:eastAsia="en-US"/>
              </w:rPr>
            </w:pPr>
            <w:r w:rsidRPr="00053F4B">
              <w:t>Математика</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6C3B4B1B" w14:textId="77777777" w:rsidR="000317D7" w:rsidRDefault="000317D7" w:rsidP="000317D7">
            <w:pPr>
              <w:spacing w:line="360" w:lineRule="exact"/>
              <w:jc w:val="both"/>
              <w:rPr>
                <w:sz w:val="26"/>
                <w:szCs w:val="26"/>
                <w:lang w:eastAsia="en-US"/>
              </w:rPr>
            </w:pPr>
            <w:r>
              <w:rPr>
                <w:sz w:val="26"/>
                <w:szCs w:val="26"/>
              </w:rPr>
              <w:t>4</w:t>
            </w:r>
          </w:p>
        </w:tc>
        <w:tc>
          <w:tcPr>
            <w:tcW w:w="598" w:type="dxa"/>
            <w:tcBorders>
              <w:top w:val="single" w:sz="4" w:space="0" w:color="auto"/>
              <w:left w:val="single" w:sz="4" w:space="0" w:color="auto"/>
              <w:bottom w:val="single" w:sz="4" w:space="0" w:color="auto"/>
              <w:right w:val="single" w:sz="4" w:space="0" w:color="auto"/>
            </w:tcBorders>
            <w:vAlign w:val="bottom"/>
            <w:hideMark/>
          </w:tcPr>
          <w:p w14:paraId="39BD3223" w14:textId="77777777" w:rsidR="000317D7" w:rsidRDefault="002E6517" w:rsidP="000317D7">
            <w:pPr>
              <w:spacing w:line="360" w:lineRule="exact"/>
              <w:jc w:val="both"/>
              <w:rPr>
                <w:sz w:val="26"/>
                <w:szCs w:val="26"/>
                <w:lang w:eastAsia="en-US"/>
              </w:rPr>
            </w:pPr>
            <w:r>
              <w:rPr>
                <w:sz w:val="26"/>
                <w:szCs w:val="26"/>
                <w:lang w:eastAsia="en-US"/>
              </w:rPr>
              <w:t>4</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2A392EC6" w14:textId="77777777" w:rsidR="000317D7" w:rsidRDefault="000317D7" w:rsidP="000317D7">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6EC43566"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7841713A" w14:textId="77777777" w:rsidR="000317D7" w:rsidRDefault="00E4646D" w:rsidP="00C80C2C">
            <w:pPr>
              <w:spacing w:line="360" w:lineRule="exact"/>
              <w:jc w:val="both"/>
              <w:rPr>
                <w:sz w:val="26"/>
                <w:szCs w:val="26"/>
                <w:lang w:eastAsia="en-US"/>
              </w:rPr>
            </w:pPr>
            <w:r>
              <w:rPr>
                <w:sz w:val="26"/>
                <w:szCs w:val="26"/>
              </w:rPr>
              <w:t>8</w:t>
            </w:r>
          </w:p>
        </w:tc>
      </w:tr>
      <w:tr w:rsidR="000317D7" w14:paraId="51930FC3" w14:textId="77777777" w:rsidTr="00053F4B">
        <w:trPr>
          <w:trHeight w:val="402"/>
        </w:trPr>
        <w:tc>
          <w:tcPr>
            <w:tcW w:w="2677" w:type="dxa"/>
            <w:gridSpan w:val="2"/>
            <w:tcBorders>
              <w:top w:val="single" w:sz="4" w:space="0" w:color="auto"/>
              <w:left w:val="single" w:sz="4" w:space="0" w:color="auto"/>
              <w:bottom w:val="single" w:sz="4" w:space="0" w:color="auto"/>
              <w:right w:val="single" w:sz="4" w:space="0" w:color="auto"/>
            </w:tcBorders>
            <w:hideMark/>
          </w:tcPr>
          <w:p w14:paraId="35BF8D29" w14:textId="77777777" w:rsidR="000317D7" w:rsidRPr="00053F4B" w:rsidRDefault="000317D7" w:rsidP="000317D7">
            <w:pPr>
              <w:spacing w:line="360" w:lineRule="exact"/>
              <w:jc w:val="both"/>
              <w:rPr>
                <w:lang w:eastAsia="en-US"/>
              </w:rPr>
            </w:pPr>
            <w:r w:rsidRPr="00053F4B">
              <w:t>Обществознание и естествознание</w:t>
            </w:r>
          </w:p>
        </w:tc>
        <w:tc>
          <w:tcPr>
            <w:tcW w:w="2771" w:type="dxa"/>
            <w:tcBorders>
              <w:top w:val="single" w:sz="4" w:space="0" w:color="auto"/>
              <w:left w:val="single" w:sz="4" w:space="0" w:color="auto"/>
              <w:bottom w:val="single" w:sz="4" w:space="0" w:color="auto"/>
              <w:right w:val="single" w:sz="4" w:space="0" w:color="auto"/>
            </w:tcBorders>
            <w:hideMark/>
          </w:tcPr>
          <w:p w14:paraId="109724EE" w14:textId="77777777" w:rsidR="000317D7" w:rsidRPr="00053F4B" w:rsidRDefault="000317D7" w:rsidP="000317D7">
            <w:pPr>
              <w:spacing w:line="360" w:lineRule="exact"/>
              <w:jc w:val="both"/>
              <w:rPr>
                <w:lang w:eastAsia="en-US"/>
              </w:rPr>
            </w:pPr>
            <w:r w:rsidRPr="00053F4B">
              <w:t>Окружающий мир</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117084E6" w14:textId="77777777" w:rsidR="000317D7" w:rsidRDefault="000317D7" w:rsidP="000317D7">
            <w:pPr>
              <w:spacing w:line="360" w:lineRule="exact"/>
              <w:jc w:val="both"/>
              <w:rPr>
                <w:sz w:val="26"/>
                <w:szCs w:val="26"/>
                <w:lang w:eastAsia="en-US"/>
              </w:rPr>
            </w:pPr>
            <w:r>
              <w:rPr>
                <w:sz w:val="26"/>
                <w:szCs w:val="26"/>
              </w:rPr>
              <w:t>2</w:t>
            </w:r>
          </w:p>
        </w:tc>
        <w:tc>
          <w:tcPr>
            <w:tcW w:w="598" w:type="dxa"/>
            <w:tcBorders>
              <w:top w:val="single" w:sz="4" w:space="0" w:color="auto"/>
              <w:left w:val="single" w:sz="4" w:space="0" w:color="auto"/>
              <w:bottom w:val="single" w:sz="4" w:space="0" w:color="auto"/>
              <w:right w:val="single" w:sz="4" w:space="0" w:color="auto"/>
            </w:tcBorders>
            <w:vAlign w:val="bottom"/>
            <w:hideMark/>
          </w:tcPr>
          <w:p w14:paraId="24A71524" w14:textId="77777777" w:rsidR="000317D7" w:rsidRDefault="002E6517" w:rsidP="000317D7">
            <w:pPr>
              <w:spacing w:line="360" w:lineRule="exact"/>
              <w:jc w:val="both"/>
              <w:rPr>
                <w:sz w:val="26"/>
                <w:szCs w:val="26"/>
                <w:lang w:eastAsia="en-US"/>
              </w:rPr>
            </w:pPr>
            <w:r>
              <w:rPr>
                <w:sz w:val="26"/>
                <w:szCs w:val="26"/>
                <w:lang w:eastAsia="en-US"/>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38E2D8A6" w14:textId="77777777" w:rsidR="000317D7" w:rsidRDefault="000317D7" w:rsidP="000317D7">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719E3896"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tcPr>
          <w:p w14:paraId="5DEDBBFD" w14:textId="77777777" w:rsidR="000317D7" w:rsidRDefault="000317D7" w:rsidP="000317D7">
            <w:pPr>
              <w:rPr>
                <w:rFonts w:eastAsia="Calibri"/>
                <w:sz w:val="26"/>
                <w:szCs w:val="26"/>
                <w:lang w:eastAsia="en-US"/>
              </w:rPr>
            </w:pPr>
          </w:p>
          <w:p w14:paraId="0451CF87" w14:textId="77777777" w:rsidR="000317D7" w:rsidRDefault="00E4646D" w:rsidP="000317D7">
            <w:pPr>
              <w:spacing w:line="360" w:lineRule="exact"/>
              <w:jc w:val="both"/>
              <w:rPr>
                <w:sz w:val="26"/>
                <w:szCs w:val="26"/>
                <w:lang w:eastAsia="en-US"/>
              </w:rPr>
            </w:pPr>
            <w:r>
              <w:rPr>
                <w:sz w:val="26"/>
                <w:szCs w:val="26"/>
              </w:rPr>
              <w:t>4</w:t>
            </w:r>
          </w:p>
        </w:tc>
      </w:tr>
      <w:tr w:rsidR="000317D7" w14:paraId="141752FD" w14:textId="77777777" w:rsidTr="00053F4B">
        <w:trPr>
          <w:trHeight w:val="181"/>
        </w:trPr>
        <w:tc>
          <w:tcPr>
            <w:tcW w:w="2677" w:type="dxa"/>
            <w:gridSpan w:val="2"/>
            <w:tcBorders>
              <w:top w:val="single" w:sz="4" w:space="0" w:color="auto"/>
              <w:left w:val="single" w:sz="4" w:space="0" w:color="auto"/>
              <w:bottom w:val="single" w:sz="4" w:space="0" w:color="auto"/>
              <w:right w:val="single" w:sz="4" w:space="0" w:color="auto"/>
            </w:tcBorders>
            <w:hideMark/>
          </w:tcPr>
          <w:p w14:paraId="11D07BA4" w14:textId="77777777" w:rsidR="000317D7" w:rsidRPr="00053F4B" w:rsidRDefault="000317D7" w:rsidP="000317D7">
            <w:pPr>
              <w:spacing w:line="360" w:lineRule="exact"/>
              <w:jc w:val="both"/>
              <w:rPr>
                <w:lang w:eastAsia="en-US"/>
              </w:rPr>
            </w:pPr>
            <w:r w:rsidRPr="00053F4B">
              <w:rPr>
                <w:sz w:val="22"/>
                <w:szCs w:val="22"/>
              </w:rPr>
              <w:t>Основы религиозных культур и светской этики</w:t>
            </w:r>
          </w:p>
        </w:tc>
        <w:tc>
          <w:tcPr>
            <w:tcW w:w="2771" w:type="dxa"/>
            <w:tcBorders>
              <w:top w:val="single" w:sz="4" w:space="0" w:color="auto"/>
              <w:left w:val="single" w:sz="4" w:space="0" w:color="auto"/>
              <w:bottom w:val="single" w:sz="4" w:space="0" w:color="auto"/>
              <w:right w:val="single" w:sz="4" w:space="0" w:color="auto"/>
            </w:tcBorders>
            <w:hideMark/>
          </w:tcPr>
          <w:p w14:paraId="06240737" w14:textId="77777777" w:rsidR="000317D7" w:rsidRPr="00053F4B" w:rsidRDefault="000317D7" w:rsidP="000317D7">
            <w:pPr>
              <w:spacing w:line="360" w:lineRule="exact"/>
              <w:jc w:val="both"/>
              <w:rPr>
                <w:lang w:eastAsia="en-US"/>
              </w:rPr>
            </w:pPr>
            <w:r w:rsidRPr="00053F4B">
              <w:rPr>
                <w:sz w:val="22"/>
                <w:szCs w:val="22"/>
              </w:rPr>
              <w:t>Основы религиозных культур и светской этики</w:t>
            </w:r>
          </w:p>
        </w:tc>
        <w:tc>
          <w:tcPr>
            <w:tcW w:w="612" w:type="dxa"/>
            <w:gridSpan w:val="2"/>
            <w:tcBorders>
              <w:top w:val="single" w:sz="4" w:space="0" w:color="auto"/>
              <w:left w:val="single" w:sz="4" w:space="0" w:color="auto"/>
              <w:bottom w:val="single" w:sz="4" w:space="0" w:color="auto"/>
              <w:right w:val="single" w:sz="4" w:space="0" w:color="auto"/>
            </w:tcBorders>
            <w:vAlign w:val="bottom"/>
          </w:tcPr>
          <w:p w14:paraId="2F358B25" w14:textId="77777777" w:rsidR="000317D7" w:rsidRDefault="000317D7" w:rsidP="000317D7">
            <w:pPr>
              <w:spacing w:line="360" w:lineRule="exact"/>
              <w:jc w:val="both"/>
              <w:rPr>
                <w:sz w:val="26"/>
                <w:szCs w:val="26"/>
                <w:lang w:eastAsia="en-US"/>
              </w:rPr>
            </w:pPr>
          </w:p>
        </w:tc>
        <w:tc>
          <w:tcPr>
            <w:tcW w:w="598" w:type="dxa"/>
            <w:tcBorders>
              <w:top w:val="single" w:sz="4" w:space="0" w:color="auto"/>
              <w:left w:val="single" w:sz="4" w:space="0" w:color="auto"/>
              <w:bottom w:val="single" w:sz="4" w:space="0" w:color="auto"/>
              <w:right w:val="single" w:sz="4" w:space="0" w:color="auto"/>
            </w:tcBorders>
            <w:vAlign w:val="bottom"/>
          </w:tcPr>
          <w:p w14:paraId="3427CCD4" w14:textId="77777777" w:rsidR="000317D7" w:rsidRDefault="000317D7" w:rsidP="000317D7">
            <w:pPr>
              <w:spacing w:line="360" w:lineRule="exact"/>
              <w:jc w:val="both"/>
              <w:rPr>
                <w:sz w:val="26"/>
                <w:szCs w:val="26"/>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75E9B84E" w14:textId="77777777" w:rsidR="000317D7" w:rsidRDefault="000317D7" w:rsidP="000317D7">
            <w:pPr>
              <w:rPr>
                <w:rFonts w:asciiTheme="minorHAnsi" w:eastAsiaTheme="minorEastAsia" w:hAnsiTheme="minorHAnsi" w:cstheme="minorBidi"/>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225079A1"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0456E18B" w14:textId="77777777" w:rsidR="000317D7" w:rsidRDefault="000317D7" w:rsidP="000317D7">
            <w:pPr>
              <w:spacing w:line="360" w:lineRule="exact"/>
              <w:jc w:val="both"/>
              <w:rPr>
                <w:sz w:val="26"/>
                <w:szCs w:val="26"/>
                <w:lang w:eastAsia="en-US"/>
              </w:rPr>
            </w:pPr>
          </w:p>
        </w:tc>
      </w:tr>
      <w:tr w:rsidR="000317D7" w14:paraId="204C1938" w14:textId="77777777" w:rsidTr="00053F4B">
        <w:trPr>
          <w:trHeight w:val="251"/>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14:paraId="5DD75DF2" w14:textId="77777777" w:rsidR="000317D7" w:rsidRPr="00053F4B" w:rsidRDefault="000317D7" w:rsidP="000317D7">
            <w:pPr>
              <w:spacing w:line="360" w:lineRule="exact"/>
              <w:jc w:val="both"/>
              <w:rPr>
                <w:lang w:eastAsia="en-US"/>
              </w:rPr>
            </w:pPr>
            <w:r w:rsidRPr="00053F4B">
              <w:t>Искусство</w:t>
            </w:r>
          </w:p>
        </w:tc>
        <w:tc>
          <w:tcPr>
            <w:tcW w:w="2771" w:type="dxa"/>
            <w:tcBorders>
              <w:top w:val="single" w:sz="4" w:space="0" w:color="auto"/>
              <w:left w:val="single" w:sz="4" w:space="0" w:color="auto"/>
              <w:bottom w:val="single" w:sz="4" w:space="0" w:color="auto"/>
              <w:right w:val="single" w:sz="4" w:space="0" w:color="auto"/>
            </w:tcBorders>
            <w:hideMark/>
          </w:tcPr>
          <w:p w14:paraId="2A3BE2EF" w14:textId="77777777" w:rsidR="000317D7" w:rsidRPr="00053F4B" w:rsidRDefault="000317D7" w:rsidP="000317D7">
            <w:pPr>
              <w:spacing w:line="360" w:lineRule="exact"/>
              <w:jc w:val="both"/>
              <w:rPr>
                <w:lang w:eastAsia="en-US"/>
              </w:rPr>
            </w:pPr>
            <w:r w:rsidRPr="00053F4B">
              <w:t>Музыка</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567DB261" w14:textId="77777777" w:rsidR="000317D7" w:rsidRDefault="000317D7" w:rsidP="000317D7">
            <w:pPr>
              <w:spacing w:line="360" w:lineRule="exact"/>
              <w:jc w:val="both"/>
              <w:rPr>
                <w:sz w:val="26"/>
                <w:szCs w:val="26"/>
                <w:lang w:eastAsia="en-US"/>
              </w:rPr>
            </w:pPr>
            <w:r>
              <w:rPr>
                <w:sz w:val="26"/>
                <w:szCs w:val="26"/>
              </w:rPr>
              <w:t>1</w:t>
            </w:r>
          </w:p>
        </w:tc>
        <w:tc>
          <w:tcPr>
            <w:tcW w:w="598" w:type="dxa"/>
            <w:tcBorders>
              <w:top w:val="single" w:sz="4" w:space="0" w:color="auto"/>
              <w:left w:val="single" w:sz="4" w:space="0" w:color="auto"/>
              <w:bottom w:val="single" w:sz="4" w:space="0" w:color="auto"/>
              <w:right w:val="single" w:sz="4" w:space="0" w:color="auto"/>
            </w:tcBorders>
            <w:vAlign w:val="bottom"/>
            <w:hideMark/>
          </w:tcPr>
          <w:p w14:paraId="2F311EFD" w14:textId="77777777" w:rsidR="000317D7" w:rsidRDefault="002E6517" w:rsidP="000317D7">
            <w:pPr>
              <w:spacing w:line="360" w:lineRule="exact"/>
              <w:jc w:val="both"/>
              <w:rPr>
                <w:sz w:val="26"/>
                <w:szCs w:val="26"/>
                <w:lang w:eastAsia="en-US"/>
              </w:rPr>
            </w:pPr>
            <w:r>
              <w:rPr>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0A7E8B08" w14:textId="77777777" w:rsidR="000317D7" w:rsidRDefault="000317D7" w:rsidP="000317D7">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33A87172"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6014FD73" w14:textId="77777777" w:rsidR="000317D7" w:rsidRDefault="00E4646D" w:rsidP="000317D7">
            <w:pPr>
              <w:spacing w:line="360" w:lineRule="exact"/>
              <w:jc w:val="both"/>
              <w:rPr>
                <w:sz w:val="26"/>
                <w:szCs w:val="26"/>
                <w:lang w:eastAsia="en-US"/>
              </w:rPr>
            </w:pPr>
            <w:r>
              <w:rPr>
                <w:sz w:val="26"/>
                <w:szCs w:val="26"/>
              </w:rPr>
              <w:t>2</w:t>
            </w:r>
          </w:p>
        </w:tc>
      </w:tr>
      <w:tr w:rsidR="000317D7" w14:paraId="6180E477" w14:textId="77777777" w:rsidTr="00053F4B">
        <w:trPr>
          <w:trHeight w:val="215"/>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14:paraId="22703729" w14:textId="77777777" w:rsidR="000317D7" w:rsidRPr="00053F4B" w:rsidRDefault="000317D7" w:rsidP="000317D7">
            <w:pPr>
              <w:rPr>
                <w:lang w:eastAsia="en-US"/>
              </w:rPr>
            </w:pPr>
          </w:p>
        </w:tc>
        <w:tc>
          <w:tcPr>
            <w:tcW w:w="2771" w:type="dxa"/>
            <w:tcBorders>
              <w:top w:val="single" w:sz="4" w:space="0" w:color="auto"/>
              <w:left w:val="single" w:sz="4" w:space="0" w:color="auto"/>
              <w:bottom w:val="single" w:sz="4" w:space="0" w:color="auto"/>
              <w:right w:val="single" w:sz="4" w:space="0" w:color="auto"/>
            </w:tcBorders>
            <w:hideMark/>
          </w:tcPr>
          <w:p w14:paraId="4600F41D" w14:textId="77777777" w:rsidR="000317D7" w:rsidRPr="00053F4B" w:rsidRDefault="000317D7" w:rsidP="000317D7">
            <w:pPr>
              <w:spacing w:line="360" w:lineRule="exact"/>
              <w:jc w:val="both"/>
              <w:rPr>
                <w:lang w:eastAsia="en-US"/>
              </w:rPr>
            </w:pPr>
            <w:r w:rsidRPr="00053F4B">
              <w:t>Изобразительное искусство</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2DA1DCAB" w14:textId="77777777" w:rsidR="000317D7" w:rsidRDefault="000317D7" w:rsidP="000317D7">
            <w:pPr>
              <w:spacing w:line="360" w:lineRule="exact"/>
              <w:jc w:val="both"/>
              <w:rPr>
                <w:sz w:val="26"/>
                <w:szCs w:val="26"/>
                <w:lang w:eastAsia="en-US"/>
              </w:rPr>
            </w:pPr>
            <w:r>
              <w:rPr>
                <w:sz w:val="26"/>
                <w:szCs w:val="26"/>
              </w:rPr>
              <w:t>1</w:t>
            </w:r>
          </w:p>
        </w:tc>
        <w:tc>
          <w:tcPr>
            <w:tcW w:w="598" w:type="dxa"/>
            <w:tcBorders>
              <w:top w:val="single" w:sz="4" w:space="0" w:color="auto"/>
              <w:left w:val="single" w:sz="4" w:space="0" w:color="auto"/>
              <w:bottom w:val="single" w:sz="4" w:space="0" w:color="auto"/>
              <w:right w:val="single" w:sz="4" w:space="0" w:color="auto"/>
            </w:tcBorders>
            <w:vAlign w:val="bottom"/>
            <w:hideMark/>
          </w:tcPr>
          <w:p w14:paraId="359B67AF" w14:textId="77777777" w:rsidR="000317D7" w:rsidRDefault="002E6517" w:rsidP="000317D7">
            <w:pPr>
              <w:spacing w:line="360" w:lineRule="exact"/>
              <w:jc w:val="both"/>
              <w:rPr>
                <w:sz w:val="26"/>
                <w:szCs w:val="26"/>
                <w:lang w:eastAsia="en-US"/>
              </w:rPr>
            </w:pPr>
            <w:r>
              <w:rPr>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25E57D11" w14:textId="77777777" w:rsidR="000317D7" w:rsidRDefault="000317D7" w:rsidP="000317D7">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6FFBBC81"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tcPr>
          <w:p w14:paraId="277B9E12" w14:textId="77777777" w:rsidR="000317D7" w:rsidRDefault="000317D7" w:rsidP="000317D7">
            <w:pPr>
              <w:rPr>
                <w:rFonts w:eastAsia="Calibri"/>
                <w:sz w:val="26"/>
                <w:szCs w:val="26"/>
                <w:lang w:eastAsia="en-US"/>
              </w:rPr>
            </w:pPr>
          </w:p>
          <w:p w14:paraId="4C6BE018" w14:textId="77777777" w:rsidR="000317D7" w:rsidRDefault="00E4646D" w:rsidP="000317D7">
            <w:pPr>
              <w:spacing w:line="360" w:lineRule="exact"/>
              <w:jc w:val="both"/>
              <w:rPr>
                <w:sz w:val="26"/>
                <w:szCs w:val="26"/>
                <w:lang w:eastAsia="en-US"/>
              </w:rPr>
            </w:pPr>
            <w:r>
              <w:rPr>
                <w:sz w:val="26"/>
                <w:szCs w:val="26"/>
              </w:rPr>
              <w:t>2</w:t>
            </w:r>
          </w:p>
        </w:tc>
      </w:tr>
      <w:tr w:rsidR="000317D7" w14:paraId="3529620A" w14:textId="77777777" w:rsidTr="00053F4B">
        <w:trPr>
          <w:trHeight w:val="301"/>
        </w:trPr>
        <w:tc>
          <w:tcPr>
            <w:tcW w:w="2677" w:type="dxa"/>
            <w:gridSpan w:val="2"/>
            <w:tcBorders>
              <w:top w:val="single" w:sz="4" w:space="0" w:color="auto"/>
              <w:left w:val="single" w:sz="4" w:space="0" w:color="auto"/>
              <w:bottom w:val="single" w:sz="4" w:space="0" w:color="auto"/>
              <w:right w:val="single" w:sz="4" w:space="0" w:color="auto"/>
            </w:tcBorders>
            <w:hideMark/>
          </w:tcPr>
          <w:p w14:paraId="28C98AB7" w14:textId="77777777" w:rsidR="000317D7" w:rsidRPr="00053F4B" w:rsidRDefault="000317D7" w:rsidP="000317D7">
            <w:pPr>
              <w:spacing w:line="360" w:lineRule="exact"/>
              <w:jc w:val="both"/>
              <w:rPr>
                <w:lang w:eastAsia="en-US"/>
              </w:rPr>
            </w:pPr>
            <w:r w:rsidRPr="00053F4B">
              <w:t>Технология</w:t>
            </w:r>
          </w:p>
        </w:tc>
        <w:tc>
          <w:tcPr>
            <w:tcW w:w="2771" w:type="dxa"/>
            <w:tcBorders>
              <w:top w:val="single" w:sz="4" w:space="0" w:color="auto"/>
              <w:left w:val="single" w:sz="4" w:space="0" w:color="auto"/>
              <w:bottom w:val="single" w:sz="4" w:space="0" w:color="auto"/>
              <w:right w:val="single" w:sz="4" w:space="0" w:color="auto"/>
            </w:tcBorders>
            <w:hideMark/>
          </w:tcPr>
          <w:p w14:paraId="56DB4E05" w14:textId="77777777" w:rsidR="000317D7" w:rsidRPr="00053F4B" w:rsidRDefault="000317D7" w:rsidP="000317D7">
            <w:pPr>
              <w:spacing w:line="360" w:lineRule="exact"/>
              <w:jc w:val="both"/>
              <w:rPr>
                <w:lang w:eastAsia="en-US"/>
              </w:rPr>
            </w:pPr>
            <w:r w:rsidRPr="00053F4B">
              <w:t>Технология</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364CF0DB" w14:textId="77777777" w:rsidR="000317D7" w:rsidRDefault="000317D7" w:rsidP="000317D7">
            <w:pPr>
              <w:spacing w:line="360" w:lineRule="exact"/>
              <w:jc w:val="both"/>
              <w:rPr>
                <w:sz w:val="26"/>
                <w:szCs w:val="26"/>
                <w:lang w:eastAsia="en-US"/>
              </w:rPr>
            </w:pPr>
            <w:r>
              <w:rPr>
                <w:sz w:val="26"/>
                <w:szCs w:val="26"/>
              </w:rPr>
              <w:t>1</w:t>
            </w:r>
          </w:p>
        </w:tc>
        <w:tc>
          <w:tcPr>
            <w:tcW w:w="598" w:type="dxa"/>
            <w:tcBorders>
              <w:top w:val="single" w:sz="4" w:space="0" w:color="auto"/>
              <w:left w:val="single" w:sz="4" w:space="0" w:color="auto"/>
              <w:bottom w:val="single" w:sz="4" w:space="0" w:color="auto"/>
              <w:right w:val="single" w:sz="4" w:space="0" w:color="auto"/>
            </w:tcBorders>
            <w:vAlign w:val="bottom"/>
            <w:hideMark/>
          </w:tcPr>
          <w:p w14:paraId="40C0CFA2" w14:textId="77777777" w:rsidR="000317D7" w:rsidRDefault="002E6517" w:rsidP="000317D7">
            <w:pPr>
              <w:spacing w:line="360" w:lineRule="exact"/>
              <w:jc w:val="both"/>
              <w:rPr>
                <w:sz w:val="26"/>
                <w:szCs w:val="26"/>
                <w:lang w:eastAsia="en-US"/>
              </w:rPr>
            </w:pPr>
            <w:r>
              <w:rPr>
                <w:sz w:val="26"/>
                <w:szCs w:val="26"/>
                <w:lang w:eastAsia="en-US"/>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3FEA5E08" w14:textId="77777777" w:rsidR="000317D7" w:rsidRDefault="000317D7" w:rsidP="000317D7">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1D262D21"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5C9E04C2" w14:textId="77777777" w:rsidR="000317D7" w:rsidRDefault="00E4646D" w:rsidP="000317D7">
            <w:pPr>
              <w:spacing w:line="360" w:lineRule="exact"/>
              <w:jc w:val="both"/>
              <w:rPr>
                <w:sz w:val="26"/>
                <w:szCs w:val="26"/>
                <w:lang w:eastAsia="en-US"/>
              </w:rPr>
            </w:pPr>
            <w:r>
              <w:rPr>
                <w:sz w:val="26"/>
                <w:szCs w:val="26"/>
              </w:rPr>
              <w:t>2</w:t>
            </w:r>
          </w:p>
        </w:tc>
      </w:tr>
      <w:tr w:rsidR="000317D7" w14:paraId="48773796" w14:textId="77777777" w:rsidTr="00053F4B">
        <w:trPr>
          <w:trHeight w:val="385"/>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14:paraId="0FA2F220" w14:textId="77777777" w:rsidR="000317D7" w:rsidRPr="00053F4B" w:rsidRDefault="00053F4B" w:rsidP="000317D7">
            <w:pPr>
              <w:rPr>
                <w:lang w:eastAsia="en-US"/>
              </w:rPr>
            </w:pPr>
            <w:r w:rsidRPr="00053F4B">
              <w:t>Физическая культура и Основы безопасности жизнедеятельности</w:t>
            </w:r>
          </w:p>
        </w:tc>
        <w:tc>
          <w:tcPr>
            <w:tcW w:w="2771" w:type="dxa"/>
            <w:tcBorders>
              <w:top w:val="single" w:sz="4" w:space="0" w:color="auto"/>
              <w:left w:val="single" w:sz="4" w:space="0" w:color="auto"/>
              <w:bottom w:val="single" w:sz="4" w:space="0" w:color="auto"/>
              <w:right w:val="single" w:sz="4" w:space="0" w:color="auto"/>
            </w:tcBorders>
            <w:vAlign w:val="center"/>
            <w:hideMark/>
          </w:tcPr>
          <w:p w14:paraId="792F7CF4" w14:textId="77777777" w:rsidR="000317D7" w:rsidRPr="00053F4B" w:rsidRDefault="00053F4B" w:rsidP="000317D7">
            <w:pPr>
              <w:rPr>
                <w:lang w:eastAsia="en-US"/>
              </w:rPr>
            </w:pPr>
            <w:r w:rsidRPr="00053F4B">
              <w:rPr>
                <w:lang w:eastAsia="en-US"/>
              </w:rPr>
              <w:t>Физическая культура</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2DD999D9" w14:textId="77777777" w:rsidR="000317D7" w:rsidRDefault="000317D7" w:rsidP="000317D7">
            <w:pPr>
              <w:spacing w:line="360" w:lineRule="exact"/>
              <w:jc w:val="both"/>
              <w:rPr>
                <w:sz w:val="26"/>
                <w:szCs w:val="26"/>
                <w:lang w:eastAsia="en-US"/>
              </w:rPr>
            </w:pPr>
            <w:r>
              <w:rPr>
                <w:sz w:val="26"/>
                <w:szCs w:val="26"/>
              </w:rPr>
              <w:t>3</w:t>
            </w:r>
          </w:p>
        </w:tc>
        <w:tc>
          <w:tcPr>
            <w:tcW w:w="598" w:type="dxa"/>
            <w:tcBorders>
              <w:top w:val="single" w:sz="4" w:space="0" w:color="auto"/>
              <w:left w:val="single" w:sz="4" w:space="0" w:color="auto"/>
              <w:bottom w:val="single" w:sz="4" w:space="0" w:color="auto"/>
              <w:right w:val="single" w:sz="4" w:space="0" w:color="auto"/>
            </w:tcBorders>
            <w:vAlign w:val="bottom"/>
            <w:hideMark/>
          </w:tcPr>
          <w:p w14:paraId="0FEFE164" w14:textId="77777777" w:rsidR="000317D7" w:rsidRDefault="002E6517" w:rsidP="000317D7">
            <w:pPr>
              <w:spacing w:line="360" w:lineRule="exact"/>
              <w:jc w:val="both"/>
              <w:rPr>
                <w:sz w:val="26"/>
                <w:szCs w:val="26"/>
                <w:lang w:eastAsia="en-US"/>
              </w:rPr>
            </w:pPr>
            <w:r>
              <w:rPr>
                <w:sz w:val="26"/>
                <w:szCs w:val="26"/>
                <w:lang w:eastAsia="en-US"/>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00A67EB7" w14:textId="77777777" w:rsidR="000317D7" w:rsidRDefault="000317D7" w:rsidP="000317D7">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0E57ED9A"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5E42EC7C" w14:textId="77777777" w:rsidR="000317D7" w:rsidRDefault="00E4646D" w:rsidP="000317D7">
            <w:pPr>
              <w:spacing w:line="360" w:lineRule="exact"/>
              <w:jc w:val="both"/>
              <w:rPr>
                <w:sz w:val="26"/>
                <w:szCs w:val="26"/>
                <w:lang w:eastAsia="en-US"/>
              </w:rPr>
            </w:pPr>
            <w:r>
              <w:rPr>
                <w:sz w:val="26"/>
                <w:szCs w:val="26"/>
              </w:rPr>
              <w:t>6</w:t>
            </w:r>
          </w:p>
        </w:tc>
      </w:tr>
      <w:tr w:rsidR="000317D7" w14:paraId="7D276754" w14:textId="77777777" w:rsidTr="00053F4B">
        <w:trPr>
          <w:trHeight w:val="284"/>
        </w:trPr>
        <w:tc>
          <w:tcPr>
            <w:tcW w:w="5448" w:type="dxa"/>
            <w:gridSpan w:val="3"/>
            <w:tcBorders>
              <w:top w:val="single" w:sz="4" w:space="0" w:color="auto"/>
              <w:left w:val="single" w:sz="4" w:space="0" w:color="auto"/>
              <w:bottom w:val="single" w:sz="4" w:space="0" w:color="auto"/>
              <w:right w:val="single" w:sz="4" w:space="0" w:color="auto"/>
            </w:tcBorders>
            <w:hideMark/>
          </w:tcPr>
          <w:p w14:paraId="209C5241" w14:textId="77777777" w:rsidR="000317D7" w:rsidRDefault="000317D7" w:rsidP="000317D7">
            <w:pPr>
              <w:spacing w:line="360" w:lineRule="exact"/>
              <w:jc w:val="both"/>
              <w:rPr>
                <w:b/>
                <w:sz w:val="26"/>
                <w:szCs w:val="26"/>
                <w:lang w:eastAsia="en-US"/>
              </w:rPr>
            </w:pPr>
            <w:r>
              <w:rPr>
                <w:b/>
                <w:sz w:val="26"/>
                <w:szCs w:val="26"/>
              </w:rPr>
              <w:t>Итого</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280C5C82" w14:textId="77777777" w:rsidR="000317D7" w:rsidRDefault="000317D7" w:rsidP="000317D7">
            <w:pPr>
              <w:spacing w:line="360" w:lineRule="exact"/>
              <w:jc w:val="both"/>
              <w:rPr>
                <w:sz w:val="26"/>
                <w:szCs w:val="26"/>
                <w:lang w:eastAsia="en-US"/>
              </w:rPr>
            </w:pPr>
            <w:r>
              <w:rPr>
                <w:sz w:val="26"/>
                <w:szCs w:val="26"/>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14:paraId="7D45B958" w14:textId="77777777" w:rsidR="000317D7" w:rsidRDefault="002E6517" w:rsidP="00AB5093">
            <w:pPr>
              <w:spacing w:line="360" w:lineRule="exact"/>
              <w:jc w:val="both"/>
              <w:rPr>
                <w:sz w:val="26"/>
                <w:szCs w:val="26"/>
                <w:lang w:eastAsia="en-US"/>
              </w:rPr>
            </w:pPr>
            <w:r>
              <w:rPr>
                <w:sz w:val="26"/>
                <w:szCs w:val="26"/>
                <w:lang w:eastAsia="en-US"/>
              </w:rPr>
              <w:t>2</w:t>
            </w:r>
            <w:r w:rsidR="00E63E07">
              <w:rPr>
                <w:sz w:val="26"/>
                <w:szCs w:val="26"/>
                <w:lang w:eastAsia="en-US"/>
              </w:rPr>
              <w:t>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76E4682A" w14:textId="77777777" w:rsidR="000317D7" w:rsidRDefault="000317D7" w:rsidP="00AB5093">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337D158F" w14:textId="77777777" w:rsidR="000317D7" w:rsidRDefault="000317D7" w:rsidP="00AB5093">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60B0E3FE" w14:textId="77777777" w:rsidR="000317D7" w:rsidRDefault="00E4646D" w:rsidP="000317D7">
            <w:pPr>
              <w:spacing w:line="360" w:lineRule="exact"/>
              <w:jc w:val="both"/>
              <w:rPr>
                <w:sz w:val="26"/>
                <w:szCs w:val="26"/>
                <w:lang w:eastAsia="en-US"/>
              </w:rPr>
            </w:pPr>
            <w:r>
              <w:rPr>
                <w:sz w:val="26"/>
                <w:szCs w:val="26"/>
              </w:rPr>
              <w:t>4</w:t>
            </w:r>
            <w:r w:rsidR="00E63E07">
              <w:rPr>
                <w:sz w:val="26"/>
                <w:szCs w:val="26"/>
              </w:rPr>
              <w:t>7</w:t>
            </w:r>
          </w:p>
        </w:tc>
      </w:tr>
      <w:tr w:rsidR="007A030A" w14:paraId="72E98AA4" w14:textId="77777777" w:rsidTr="005F6DF9">
        <w:trPr>
          <w:trHeight w:val="284"/>
        </w:trPr>
        <w:tc>
          <w:tcPr>
            <w:tcW w:w="8897" w:type="dxa"/>
            <w:gridSpan w:val="11"/>
            <w:tcBorders>
              <w:top w:val="single" w:sz="4" w:space="0" w:color="auto"/>
              <w:left w:val="single" w:sz="4" w:space="0" w:color="auto"/>
              <w:bottom w:val="single" w:sz="4" w:space="0" w:color="auto"/>
              <w:right w:val="single" w:sz="4" w:space="0" w:color="auto"/>
            </w:tcBorders>
            <w:hideMark/>
          </w:tcPr>
          <w:p w14:paraId="6BB3FC78" w14:textId="77777777" w:rsidR="007A030A" w:rsidRDefault="007A030A" w:rsidP="000317D7">
            <w:pPr>
              <w:spacing w:line="360" w:lineRule="exact"/>
              <w:jc w:val="both"/>
              <w:rPr>
                <w:sz w:val="26"/>
                <w:szCs w:val="26"/>
              </w:rPr>
            </w:pPr>
            <w:r>
              <w:rPr>
                <w:b/>
              </w:rPr>
              <w:t>Часть,</w:t>
            </w:r>
            <w:r w:rsidR="00CA32A8">
              <w:rPr>
                <w:b/>
              </w:rPr>
              <w:t xml:space="preserve"> </w:t>
            </w:r>
            <w:r>
              <w:rPr>
                <w:b/>
              </w:rPr>
              <w:t>формируемая</w:t>
            </w:r>
            <w:r w:rsidR="00CA32A8">
              <w:rPr>
                <w:b/>
              </w:rPr>
              <w:t xml:space="preserve"> </w:t>
            </w:r>
            <w:r w:rsidRPr="00053F4B">
              <w:rPr>
                <w:b/>
              </w:rPr>
              <w:t>участниками образовательных отношений</w:t>
            </w:r>
          </w:p>
        </w:tc>
      </w:tr>
      <w:tr w:rsidR="000317D7" w14:paraId="40155D2C" w14:textId="77777777" w:rsidTr="00053F4B">
        <w:trPr>
          <w:trHeight w:val="450"/>
        </w:trPr>
        <w:tc>
          <w:tcPr>
            <w:tcW w:w="5448" w:type="dxa"/>
            <w:gridSpan w:val="3"/>
            <w:tcBorders>
              <w:top w:val="single" w:sz="4" w:space="0" w:color="auto"/>
              <w:left w:val="single" w:sz="4" w:space="0" w:color="auto"/>
              <w:bottom w:val="single" w:sz="4" w:space="0" w:color="auto"/>
              <w:right w:val="single" w:sz="4" w:space="0" w:color="auto"/>
            </w:tcBorders>
            <w:hideMark/>
          </w:tcPr>
          <w:p w14:paraId="0478A9F2" w14:textId="77777777" w:rsidR="000317D7" w:rsidRPr="007A030A" w:rsidRDefault="007A030A" w:rsidP="000317D7">
            <w:pPr>
              <w:spacing w:line="360" w:lineRule="exact"/>
              <w:jc w:val="both"/>
              <w:rPr>
                <w:lang w:eastAsia="en-US"/>
              </w:rPr>
            </w:pPr>
            <w:r>
              <w:rPr>
                <w:lang w:eastAsia="en-US"/>
              </w:rPr>
              <w:t xml:space="preserve">                                           </w:t>
            </w:r>
            <w:r w:rsidRPr="007A030A">
              <w:rPr>
                <w:lang w:eastAsia="en-US"/>
              </w:rPr>
              <w:t>Русский язык</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241C5FD7" w14:textId="77777777" w:rsidR="000317D7" w:rsidRDefault="000317D7" w:rsidP="000317D7">
            <w:pPr>
              <w:spacing w:line="360" w:lineRule="exact"/>
              <w:jc w:val="both"/>
              <w:rPr>
                <w:sz w:val="26"/>
                <w:szCs w:val="26"/>
                <w:lang w:eastAsia="en-US"/>
              </w:rPr>
            </w:pPr>
            <w:r>
              <w:rPr>
                <w:sz w:val="26"/>
                <w:szCs w:val="26"/>
              </w:rPr>
              <w:t>0</w:t>
            </w:r>
          </w:p>
        </w:tc>
        <w:tc>
          <w:tcPr>
            <w:tcW w:w="598" w:type="dxa"/>
            <w:tcBorders>
              <w:top w:val="single" w:sz="4" w:space="0" w:color="auto"/>
              <w:left w:val="single" w:sz="4" w:space="0" w:color="auto"/>
              <w:bottom w:val="single" w:sz="4" w:space="0" w:color="auto"/>
              <w:right w:val="single" w:sz="4" w:space="0" w:color="auto"/>
            </w:tcBorders>
            <w:vAlign w:val="bottom"/>
            <w:hideMark/>
          </w:tcPr>
          <w:p w14:paraId="6F95740C" w14:textId="77777777" w:rsidR="000317D7" w:rsidRDefault="000317D7" w:rsidP="000317D7">
            <w:pPr>
              <w:spacing w:line="360" w:lineRule="exact"/>
              <w:jc w:val="both"/>
              <w:rPr>
                <w:sz w:val="26"/>
                <w:szCs w:val="26"/>
                <w:lang w:eastAsia="en-US"/>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5391F25C" w14:textId="77777777" w:rsidR="000317D7" w:rsidRDefault="000317D7" w:rsidP="000317D7">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210B92F5" w14:textId="77777777" w:rsidR="000317D7" w:rsidRDefault="000317D7" w:rsidP="000317D7">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54118B2F" w14:textId="77777777" w:rsidR="000317D7" w:rsidRDefault="000317D7" w:rsidP="000317D7">
            <w:pPr>
              <w:spacing w:line="360" w:lineRule="exact"/>
              <w:jc w:val="both"/>
              <w:rPr>
                <w:sz w:val="26"/>
                <w:szCs w:val="26"/>
                <w:lang w:eastAsia="en-US"/>
              </w:rPr>
            </w:pPr>
          </w:p>
        </w:tc>
      </w:tr>
      <w:tr w:rsidR="000317D7" w14:paraId="2F4A346A" w14:textId="77777777" w:rsidTr="00053F4B">
        <w:trPr>
          <w:trHeight w:val="232"/>
        </w:trPr>
        <w:tc>
          <w:tcPr>
            <w:tcW w:w="5448" w:type="dxa"/>
            <w:gridSpan w:val="3"/>
            <w:tcBorders>
              <w:top w:val="single" w:sz="4" w:space="0" w:color="auto"/>
              <w:left w:val="single" w:sz="4" w:space="0" w:color="auto"/>
              <w:bottom w:val="single" w:sz="4" w:space="0" w:color="auto"/>
              <w:right w:val="single" w:sz="4" w:space="0" w:color="auto"/>
            </w:tcBorders>
            <w:hideMark/>
          </w:tcPr>
          <w:p w14:paraId="0EA42553" w14:textId="77777777" w:rsidR="000317D7" w:rsidRDefault="000317D7" w:rsidP="000317D7">
            <w:pPr>
              <w:spacing w:line="360" w:lineRule="exact"/>
              <w:jc w:val="both"/>
              <w:rPr>
                <w:b/>
                <w:sz w:val="26"/>
                <w:szCs w:val="26"/>
                <w:lang w:eastAsia="en-US"/>
              </w:rPr>
            </w:pPr>
            <w:r>
              <w:rPr>
                <w:b/>
                <w:sz w:val="26"/>
                <w:szCs w:val="26"/>
              </w:rPr>
              <w:t>Максимально допустимая недельная нагрузка</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4A388771" w14:textId="77777777" w:rsidR="000317D7" w:rsidRDefault="000317D7" w:rsidP="000317D7">
            <w:pPr>
              <w:spacing w:line="360" w:lineRule="exact"/>
              <w:jc w:val="both"/>
              <w:rPr>
                <w:sz w:val="26"/>
                <w:szCs w:val="26"/>
                <w:lang w:eastAsia="en-US"/>
              </w:rPr>
            </w:pPr>
            <w:r>
              <w:rPr>
                <w:sz w:val="26"/>
                <w:szCs w:val="26"/>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14:paraId="75B0CCEB" w14:textId="77777777" w:rsidR="000317D7" w:rsidRDefault="002E6517" w:rsidP="00AB5093">
            <w:pPr>
              <w:spacing w:line="360" w:lineRule="exact"/>
              <w:jc w:val="both"/>
              <w:rPr>
                <w:sz w:val="26"/>
                <w:szCs w:val="26"/>
                <w:lang w:eastAsia="en-US"/>
              </w:rPr>
            </w:pPr>
            <w:r>
              <w:rPr>
                <w:sz w:val="26"/>
                <w:szCs w:val="26"/>
                <w:lang w:eastAsia="en-US"/>
              </w:rPr>
              <w:t>2</w:t>
            </w:r>
            <w:r w:rsidR="00E63E07">
              <w:rPr>
                <w:sz w:val="26"/>
                <w:szCs w:val="26"/>
                <w:lang w:eastAsia="en-US"/>
              </w:rPr>
              <w:t>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1AB24F88" w14:textId="77777777" w:rsidR="000317D7" w:rsidRDefault="000317D7" w:rsidP="00AB5093">
            <w:pPr>
              <w:spacing w:line="360" w:lineRule="exact"/>
              <w:jc w:val="both"/>
              <w:rPr>
                <w:sz w:val="26"/>
                <w:szCs w:val="26"/>
                <w:lang w:eastAsia="en-US"/>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45A1C722" w14:textId="77777777" w:rsidR="000317D7" w:rsidRDefault="000317D7" w:rsidP="00AB5093">
            <w:pPr>
              <w:spacing w:line="360" w:lineRule="exact"/>
              <w:jc w:val="both"/>
              <w:rPr>
                <w:sz w:val="26"/>
                <w:szCs w:val="26"/>
                <w:lang w:eastAsia="en-US"/>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6A613C10" w14:textId="77777777" w:rsidR="000317D7" w:rsidRDefault="00642763" w:rsidP="00AB5093">
            <w:pPr>
              <w:spacing w:line="360" w:lineRule="exact"/>
              <w:jc w:val="both"/>
              <w:rPr>
                <w:sz w:val="26"/>
                <w:szCs w:val="26"/>
                <w:lang w:eastAsia="en-US"/>
              </w:rPr>
            </w:pPr>
            <w:r>
              <w:rPr>
                <w:sz w:val="26"/>
                <w:szCs w:val="26"/>
              </w:rPr>
              <w:t>4</w:t>
            </w:r>
            <w:r w:rsidR="00E63E07">
              <w:rPr>
                <w:sz w:val="26"/>
                <w:szCs w:val="26"/>
              </w:rPr>
              <w:t>7</w:t>
            </w:r>
          </w:p>
        </w:tc>
      </w:tr>
      <w:tr w:rsidR="00053F4B" w14:paraId="286B2146" w14:textId="77777777" w:rsidTr="007908A0">
        <w:trPr>
          <w:trHeight w:val="345"/>
        </w:trPr>
        <w:tc>
          <w:tcPr>
            <w:tcW w:w="5448" w:type="dxa"/>
            <w:gridSpan w:val="3"/>
            <w:tcBorders>
              <w:top w:val="single" w:sz="4" w:space="0" w:color="auto"/>
              <w:left w:val="single" w:sz="4" w:space="0" w:color="auto"/>
              <w:bottom w:val="single" w:sz="4" w:space="0" w:color="auto"/>
              <w:right w:val="single" w:sz="4" w:space="0" w:color="auto"/>
            </w:tcBorders>
            <w:hideMark/>
          </w:tcPr>
          <w:p w14:paraId="4CC990FC" w14:textId="77777777" w:rsidR="00053F4B" w:rsidRDefault="007908A0" w:rsidP="000317D7">
            <w:pPr>
              <w:spacing w:line="360" w:lineRule="exact"/>
              <w:jc w:val="both"/>
              <w:rPr>
                <w:b/>
                <w:sz w:val="26"/>
                <w:szCs w:val="26"/>
              </w:rPr>
            </w:pPr>
            <w:r>
              <w:rPr>
                <w:b/>
                <w:sz w:val="26"/>
                <w:szCs w:val="26"/>
              </w:rPr>
              <w:t>Внеурочная деятельность</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6BCC0283" w14:textId="77777777" w:rsidR="00053F4B" w:rsidRDefault="003B7AD5" w:rsidP="000317D7">
            <w:pPr>
              <w:spacing w:line="360" w:lineRule="exact"/>
              <w:jc w:val="both"/>
              <w:rPr>
                <w:sz w:val="26"/>
                <w:szCs w:val="26"/>
              </w:rPr>
            </w:pPr>
            <w:r>
              <w:rPr>
                <w:sz w:val="26"/>
                <w:szCs w:val="26"/>
              </w:rPr>
              <w:t>1</w:t>
            </w:r>
          </w:p>
        </w:tc>
        <w:tc>
          <w:tcPr>
            <w:tcW w:w="598" w:type="dxa"/>
            <w:tcBorders>
              <w:top w:val="single" w:sz="4" w:space="0" w:color="auto"/>
              <w:left w:val="single" w:sz="4" w:space="0" w:color="auto"/>
              <w:bottom w:val="single" w:sz="4" w:space="0" w:color="auto"/>
              <w:right w:val="single" w:sz="4" w:space="0" w:color="auto"/>
            </w:tcBorders>
            <w:vAlign w:val="bottom"/>
            <w:hideMark/>
          </w:tcPr>
          <w:p w14:paraId="0C895C2C" w14:textId="77777777" w:rsidR="00053F4B" w:rsidRDefault="00642763" w:rsidP="000317D7">
            <w:pPr>
              <w:spacing w:line="360" w:lineRule="exact"/>
              <w:jc w:val="both"/>
              <w:rPr>
                <w:sz w:val="26"/>
                <w:szCs w:val="26"/>
              </w:rPr>
            </w:pPr>
            <w:r>
              <w:rPr>
                <w:sz w:val="26"/>
                <w:szCs w:val="26"/>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0CA1ABC6" w14:textId="77777777" w:rsidR="00053F4B" w:rsidRDefault="00053F4B" w:rsidP="000317D7">
            <w:pPr>
              <w:spacing w:line="360" w:lineRule="exact"/>
              <w:jc w:val="both"/>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31478FB7" w14:textId="77777777" w:rsidR="00053F4B" w:rsidRDefault="00053F4B" w:rsidP="000317D7">
            <w:pPr>
              <w:spacing w:line="360" w:lineRule="exact"/>
              <w:jc w:val="both"/>
              <w:rPr>
                <w:sz w:val="26"/>
                <w:szCs w:val="26"/>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21612F95" w14:textId="77777777" w:rsidR="00053F4B" w:rsidRDefault="003B7AD5" w:rsidP="000317D7">
            <w:pPr>
              <w:spacing w:line="360" w:lineRule="exact"/>
              <w:jc w:val="both"/>
              <w:rPr>
                <w:sz w:val="26"/>
                <w:szCs w:val="26"/>
              </w:rPr>
            </w:pPr>
            <w:r>
              <w:rPr>
                <w:sz w:val="26"/>
                <w:szCs w:val="26"/>
              </w:rPr>
              <w:t>3</w:t>
            </w:r>
          </w:p>
        </w:tc>
      </w:tr>
      <w:tr w:rsidR="00053F4B" w14:paraId="70E24F46" w14:textId="77777777" w:rsidTr="007908A0">
        <w:trPr>
          <w:trHeight w:val="407"/>
        </w:trPr>
        <w:tc>
          <w:tcPr>
            <w:tcW w:w="5448" w:type="dxa"/>
            <w:gridSpan w:val="3"/>
            <w:tcBorders>
              <w:top w:val="single" w:sz="4" w:space="0" w:color="auto"/>
              <w:left w:val="single" w:sz="4" w:space="0" w:color="auto"/>
              <w:bottom w:val="single" w:sz="4" w:space="0" w:color="auto"/>
              <w:right w:val="single" w:sz="4" w:space="0" w:color="auto"/>
            </w:tcBorders>
            <w:hideMark/>
          </w:tcPr>
          <w:p w14:paraId="30E85279" w14:textId="77777777" w:rsidR="00053F4B" w:rsidRDefault="007908A0" w:rsidP="000317D7">
            <w:pPr>
              <w:spacing w:line="360" w:lineRule="exact"/>
              <w:jc w:val="both"/>
              <w:rPr>
                <w:b/>
                <w:sz w:val="26"/>
                <w:szCs w:val="26"/>
              </w:rPr>
            </w:pPr>
            <w:r>
              <w:rPr>
                <w:b/>
                <w:sz w:val="26"/>
                <w:szCs w:val="26"/>
              </w:rPr>
              <w:t>Всего к финансированию</w:t>
            </w:r>
          </w:p>
        </w:tc>
        <w:tc>
          <w:tcPr>
            <w:tcW w:w="612" w:type="dxa"/>
            <w:gridSpan w:val="2"/>
            <w:tcBorders>
              <w:top w:val="single" w:sz="4" w:space="0" w:color="auto"/>
              <w:left w:val="single" w:sz="4" w:space="0" w:color="auto"/>
              <w:bottom w:val="single" w:sz="4" w:space="0" w:color="auto"/>
              <w:right w:val="single" w:sz="4" w:space="0" w:color="auto"/>
            </w:tcBorders>
            <w:vAlign w:val="bottom"/>
            <w:hideMark/>
          </w:tcPr>
          <w:p w14:paraId="5BB0AFD7" w14:textId="77777777" w:rsidR="00053F4B" w:rsidRDefault="007908A0" w:rsidP="003B7AD5">
            <w:pPr>
              <w:spacing w:line="360" w:lineRule="exact"/>
              <w:jc w:val="both"/>
              <w:rPr>
                <w:sz w:val="26"/>
                <w:szCs w:val="26"/>
              </w:rPr>
            </w:pPr>
            <w:r>
              <w:rPr>
                <w:sz w:val="26"/>
                <w:szCs w:val="26"/>
              </w:rPr>
              <w:t>2</w:t>
            </w:r>
            <w:r w:rsidR="003B7AD5">
              <w:rPr>
                <w:sz w:val="26"/>
                <w:szCs w:val="26"/>
              </w:rPr>
              <w:t>2</w:t>
            </w:r>
          </w:p>
        </w:tc>
        <w:tc>
          <w:tcPr>
            <w:tcW w:w="598" w:type="dxa"/>
            <w:tcBorders>
              <w:top w:val="single" w:sz="4" w:space="0" w:color="auto"/>
              <w:left w:val="single" w:sz="4" w:space="0" w:color="auto"/>
              <w:bottom w:val="single" w:sz="4" w:space="0" w:color="auto"/>
              <w:right w:val="single" w:sz="4" w:space="0" w:color="auto"/>
            </w:tcBorders>
            <w:vAlign w:val="bottom"/>
            <w:hideMark/>
          </w:tcPr>
          <w:p w14:paraId="2456BAAD" w14:textId="77777777" w:rsidR="00053F4B" w:rsidRDefault="00642763" w:rsidP="000317D7">
            <w:pPr>
              <w:spacing w:line="360" w:lineRule="exact"/>
              <w:jc w:val="both"/>
              <w:rPr>
                <w:sz w:val="26"/>
                <w:szCs w:val="26"/>
              </w:rPr>
            </w:pPr>
            <w:r>
              <w:rPr>
                <w:sz w:val="26"/>
                <w:szCs w:val="26"/>
              </w:rPr>
              <w:t>2</w:t>
            </w:r>
            <w:r w:rsidR="00E63E07">
              <w:rPr>
                <w:sz w:val="26"/>
                <w:szCs w:val="26"/>
              </w:rPr>
              <w:t>8</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14:paraId="2E444415" w14:textId="77777777" w:rsidR="00053F4B" w:rsidRDefault="00053F4B" w:rsidP="000317D7">
            <w:pPr>
              <w:spacing w:line="360" w:lineRule="exact"/>
              <w:jc w:val="both"/>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14:paraId="0BF4AD2D" w14:textId="77777777" w:rsidR="00053F4B" w:rsidRDefault="00053F4B" w:rsidP="003B7AD5">
            <w:pPr>
              <w:spacing w:line="360" w:lineRule="exact"/>
              <w:jc w:val="both"/>
              <w:rPr>
                <w:sz w:val="26"/>
                <w:szCs w:val="26"/>
              </w:rPr>
            </w:pPr>
          </w:p>
        </w:tc>
        <w:tc>
          <w:tcPr>
            <w:tcW w:w="837" w:type="dxa"/>
            <w:gridSpan w:val="2"/>
            <w:tcBorders>
              <w:top w:val="single" w:sz="4" w:space="0" w:color="auto"/>
              <w:left w:val="single" w:sz="4" w:space="0" w:color="auto"/>
              <w:bottom w:val="single" w:sz="4" w:space="0" w:color="auto"/>
              <w:right w:val="single" w:sz="4" w:space="0" w:color="auto"/>
            </w:tcBorders>
            <w:vAlign w:val="bottom"/>
            <w:hideMark/>
          </w:tcPr>
          <w:p w14:paraId="44A45F21" w14:textId="77777777" w:rsidR="00053F4B" w:rsidRDefault="00E63E07" w:rsidP="003B7AD5">
            <w:pPr>
              <w:spacing w:line="360" w:lineRule="exact"/>
              <w:jc w:val="both"/>
              <w:rPr>
                <w:sz w:val="26"/>
                <w:szCs w:val="26"/>
              </w:rPr>
            </w:pPr>
            <w:r>
              <w:rPr>
                <w:sz w:val="26"/>
                <w:szCs w:val="26"/>
              </w:rPr>
              <w:t>50</w:t>
            </w:r>
          </w:p>
        </w:tc>
      </w:tr>
    </w:tbl>
    <w:p w14:paraId="35082BEA" w14:textId="77777777" w:rsidR="00E4646D" w:rsidRDefault="00E4646D" w:rsidP="007908A0">
      <w:pPr>
        <w:jc w:val="center"/>
        <w:rPr>
          <w:b/>
        </w:rPr>
      </w:pPr>
    </w:p>
    <w:p w14:paraId="158970AD" w14:textId="77777777" w:rsidR="00E4646D" w:rsidRDefault="00E4646D" w:rsidP="007908A0">
      <w:pPr>
        <w:jc w:val="center"/>
        <w:rPr>
          <w:b/>
        </w:rPr>
      </w:pPr>
    </w:p>
    <w:p w14:paraId="54B446F5" w14:textId="77777777" w:rsidR="00E4646D" w:rsidRDefault="00E4646D" w:rsidP="007908A0">
      <w:pPr>
        <w:jc w:val="center"/>
        <w:rPr>
          <w:b/>
        </w:rPr>
      </w:pPr>
    </w:p>
    <w:p w14:paraId="231301FE" w14:textId="77777777" w:rsidR="00E4646D" w:rsidRDefault="00E4646D" w:rsidP="007908A0">
      <w:pPr>
        <w:jc w:val="center"/>
        <w:rPr>
          <w:b/>
        </w:rPr>
      </w:pPr>
    </w:p>
    <w:p w14:paraId="2B4030B6" w14:textId="77777777" w:rsidR="00E4646D" w:rsidRDefault="00E4646D" w:rsidP="007908A0">
      <w:pPr>
        <w:jc w:val="center"/>
        <w:rPr>
          <w:b/>
        </w:rPr>
      </w:pPr>
    </w:p>
    <w:p w14:paraId="58997BE0" w14:textId="77777777" w:rsidR="00E4646D" w:rsidRDefault="00E4646D" w:rsidP="007908A0">
      <w:pPr>
        <w:jc w:val="center"/>
        <w:rPr>
          <w:b/>
        </w:rPr>
      </w:pPr>
    </w:p>
    <w:p w14:paraId="13321E57" w14:textId="77777777" w:rsidR="00E4646D" w:rsidRDefault="00E4646D" w:rsidP="007908A0">
      <w:pPr>
        <w:jc w:val="center"/>
        <w:rPr>
          <w:b/>
        </w:rPr>
      </w:pPr>
    </w:p>
    <w:p w14:paraId="04C29A8B" w14:textId="77777777" w:rsidR="00DC6F33" w:rsidRDefault="00DC6F33" w:rsidP="007908A0">
      <w:pPr>
        <w:jc w:val="center"/>
        <w:rPr>
          <w:b/>
        </w:rPr>
      </w:pPr>
    </w:p>
    <w:p w14:paraId="38AF7D0B" w14:textId="77777777" w:rsidR="00DC6F33" w:rsidRDefault="00DC6F33" w:rsidP="007908A0">
      <w:pPr>
        <w:jc w:val="center"/>
        <w:rPr>
          <w:b/>
        </w:rPr>
      </w:pPr>
    </w:p>
    <w:p w14:paraId="3F5CF1D4" w14:textId="77777777" w:rsidR="008D5658" w:rsidRPr="008D5658" w:rsidRDefault="008D5658" w:rsidP="007908A0">
      <w:pPr>
        <w:jc w:val="center"/>
        <w:rPr>
          <w:b/>
        </w:rPr>
      </w:pPr>
      <w:r w:rsidRPr="008D5658">
        <w:rPr>
          <w:b/>
        </w:rPr>
        <w:lastRenderedPageBreak/>
        <w:t>Внеурочная деятельность</w:t>
      </w:r>
    </w:p>
    <w:p w14:paraId="6BB61BE5" w14:textId="77777777" w:rsidR="008D5658" w:rsidRPr="008D5658" w:rsidRDefault="008D5658" w:rsidP="008D5658">
      <w:pPr>
        <w:spacing w:line="360" w:lineRule="auto"/>
        <w:ind w:firstLine="540"/>
        <w:jc w:val="both"/>
      </w:pPr>
      <w:r w:rsidRPr="008D5658">
        <w:rPr>
          <w:b/>
        </w:rPr>
        <w:t>2.3.</w:t>
      </w:r>
      <w:r w:rsidRPr="008D5658">
        <w:t xml:space="preserve">Внеурочная деятельность организуется с учетом рекомендаций следующих </w:t>
      </w:r>
      <w:proofErr w:type="spellStart"/>
      <w:r w:rsidRPr="008D5658">
        <w:t>документов:Федеральный</w:t>
      </w:r>
      <w:proofErr w:type="spellEnd"/>
      <w:r w:rsidRPr="008D5658">
        <w:t xml:space="preserve">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изменениями);</w:t>
      </w:r>
    </w:p>
    <w:p w14:paraId="4458FDC7" w14:textId="77777777" w:rsidR="008D5658" w:rsidRPr="008D5658" w:rsidRDefault="008D5658" w:rsidP="008D5658">
      <w:pPr>
        <w:spacing w:line="360" w:lineRule="auto"/>
        <w:jc w:val="both"/>
      </w:pPr>
      <w:r w:rsidRPr="008D5658">
        <w:t>Внеурочная деятельность формируется по 5 направлениям развития личности:</w:t>
      </w:r>
    </w:p>
    <w:p w14:paraId="250C9030" w14:textId="77777777" w:rsidR="008D5658" w:rsidRPr="008D5658" w:rsidRDefault="008D5658" w:rsidP="008D5658">
      <w:pPr>
        <w:spacing w:line="360" w:lineRule="auto"/>
        <w:jc w:val="both"/>
      </w:pPr>
      <w:r w:rsidRPr="008D5658">
        <w:t>- спортивно-оздоровительное;</w:t>
      </w:r>
    </w:p>
    <w:p w14:paraId="6E04538E" w14:textId="77777777" w:rsidR="008D5658" w:rsidRPr="008D5658" w:rsidRDefault="008D5658" w:rsidP="008D5658">
      <w:pPr>
        <w:spacing w:line="360" w:lineRule="auto"/>
        <w:jc w:val="both"/>
      </w:pPr>
      <w:r w:rsidRPr="008D5658">
        <w:t>- общекультурное;</w:t>
      </w:r>
    </w:p>
    <w:p w14:paraId="370671C9" w14:textId="77777777" w:rsidR="008D5658" w:rsidRPr="008D5658" w:rsidRDefault="008D5658" w:rsidP="008D5658">
      <w:pPr>
        <w:spacing w:line="360" w:lineRule="auto"/>
        <w:jc w:val="both"/>
      </w:pPr>
      <w:r w:rsidRPr="008D5658">
        <w:t xml:space="preserve">- </w:t>
      </w:r>
      <w:proofErr w:type="spellStart"/>
      <w:r w:rsidRPr="008D5658">
        <w:t>общеинтеллектуальное</w:t>
      </w:r>
      <w:proofErr w:type="spellEnd"/>
      <w:r w:rsidRPr="008D5658">
        <w:t>;</w:t>
      </w:r>
    </w:p>
    <w:p w14:paraId="0D4807F6" w14:textId="77777777" w:rsidR="008D5658" w:rsidRPr="008D5658" w:rsidRDefault="008D5658" w:rsidP="008D5658">
      <w:pPr>
        <w:spacing w:line="360" w:lineRule="auto"/>
        <w:jc w:val="both"/>
      </w:pPr>
      <w:r w:rsidRPr="008D5658">
        <w:t>- духовно-нравственное;</w:t>
      </w:r>
    </w:p>
    <w:p w14:paraId="1F6616FA" w14:textId="77777777" w:rsidR="008D5658" w:rsidRPr="008D5658" w:rsidRDefault="008D5658" w:rsidP="008D5658">
      <w:pPr>
        <w:spacing w:line="360" w:lineRule="auto"/>
        <w:jc w:val="both"/>
      </w:pPr>
      <w:r w:rsidRPr="008D5658">
        <w:t>- социальное.</w:t>
      </w:r>
    </w:p>
    <w:p w14:paraId="2A8C278C" w14:textId="77777777" w:rsidR="008D5658" w:rsidRPr="008D5658" w:rsidRDefault="008D5658" w:rsidP="008D5658">
      <w:pPr>
        <w:spacing w:line="360" w:lineRule="auto"/>
        <w:ind w:firstLine="567"/>
        <w:jc w:val="both"/>
      </w:pPr>
      <w:r w:rsidRPr="008D5658">
        <w:t xml:space="preserve">Школа представляет обучающимся возможность выбора широкого спектра занятий, направленных на их развитие в таких формах как экскурсии, кружки, секции, посещение театров, конференции, олимпиады, соревнования, общественно полезные практики. Основной принцип внеурочной деятельности – </w:t>
      </w:r>
      <w:r w:rsidRPr="008D5658">
        <w:rPr>
          <w:b/>
        </w:rPr>
        <w:t>добровольность выбора</w:t>
      </w:r>
      <w:r w:rsidRPr="008D5658">
        <w:t xml:space="preserve"> ребенком сферы деятельности, удовлетворение его личных потребностей, интересов.</w:t>
      </w:r>
    </w:p>
    <w:p w14:paraId="5DD5FE93" w14:textId="77777777" w:rsidR="008D5658" w:rsidRPr="008D5658" w:rsidRDefault="008D5658" w:rsidP="008D5658">
      <w:pPr>
        <w:spacing w:line="360" w:lineRule="auto"/>
        <w:ind w:firstLine="567"/>
        <w:jc w:val="both"/>
      </w:pPr>
      <w:r w:rsidRPr="008D5658">
        <w:t>Формы организации образовательного процесса,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(организация). Продолжительность занятий внеурочной деятельности и их количество в неделю определяется приказом общеобразовательного учреждения (организации).</w:t>
      </w:r>
    </w:p>
    <w:p w14:paraId="759429A3" w14:textId="77777777" w:rsidR="008D5658" w:rsidRPr="008D5658" w:rsidRDefault="008D5658" w:rsidP="008D5658">
      <w:pPr>
        <w:spacing w:line="360" w:lineRule="auto"/>
        <w:ind w:firstLine="567"/>
        <w:jc w:val="both"/>
      </w:pPr>
      <w:r w:rsidRPr="008D5658">
        <w:t>Расписание уроков составляется отдельно для обязательных и внеурочных занятий. Продолжительность занятий 30-35минут. Для обучающихся 1 классов в первом полугодии продолжительность занятий не превышает 30 минут. Занятия проводятся через формы, отличные от классно-урочной системы: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
    <w:p w14:paraId="500E430E" w14:textId="77777777" w:rsidR="008D5658" w:rsidRDefault="008D5658" w:rsidP="008D5658">
      <w:pPr>
        <w:spacing w:line="360" w:lineRule="auto"/>
        <w:ind w:firstLine="567"/>
        <w:jc w:val="both"/>
      </w:pPr>
    </w:p>
    <w:p w14:paraId="4E2F5F34" w14:textId="77777777" w:rsidR="00DC6F33" w:rsidRDefault="00DC6F33" w:rsidP="008D5658">
      <w:pPr>
        <w:spacing w:line="360" w:lineRule="auto"/>
        <w:ind w:firstLine="567"/>
        <w:jc w:val="both"/>
      </w:pPr>
    </w:p>
    <w:p w14:paraId="0A64360B" w14:textId="77777777" w:rsidR="00DC6F33" w:rsidRDefault="00DC6F33" w:rsidP="008D5658">
      <w:pPr>
        <w:spacing w:line="360" w:lineRule="auto"/>
        <w:ind w:firstLine="567"/>
        <w:jc w:val="both"/>
      </w:pPr>
    </w:p>
    <w:p w14:paraId="417A09E8" w14:textId="77777777" w:rsidR="00DC6F33" w:rsidRDefault="00DC6F33" w:rsidP="008D5658">
      <w:pPr>
        <w:spacing w:line="360" w:lineRule="auto"/>
        <w:ind w:firstLine="567"/>
        <w:jc w:val="both"/>
      </w:pPr>
    </w:p>
    <w:p w14:paraId="01DACED2" w14:textId="77777777" w:rsidR="00DC6F33" w:rsidRDefault="00DC6F33" w:rsidP="008D5658">
      <w:pPr>
        <w:spacing w:line="360" w:lineRule="auto"/>
        <w:ind w:firstLine="567"/>
        <w:jc w:val="both"/>
      </w:pPr>
    </w:p>
    <w:p w14:paraId="423CF0FB" w14:textId="77777777" w:rsidR="00DC6F33" w:rsidRDefault="00DC6F33" w:rsidP="008D5658">
      <w:pPr>
        <w:spacing w:line="360" w:lineRule="auto"/>
        <w:ind w:firstLine="567"/>
        <w:jc w:val="both"/>
      </w:pPr>
    </w:p>
    <w:p w14:paraId="36F5AAD9" w14:textId="77777777" w:rsidR="00DC6F33" w:rsidRDefault="00DC6F33" w:rsidP="008D5658">
      <w:pPr>
        <w:spacing w:line="360" w:lineRule="auto"/>
        <w:ind w:firstLine="567"/>
        <w:jc w:val="both"/>
      </w:pPr>
    </w:p>
    <w:p w14:paraId="09A81343" w14:textId="77777777" w:rsidR="00DC6F33" w:rsidRDefault="00DC6F33" w:rsidP="008D5658">
      <w:pPr>
        <w:spacing w:line="360" w:lineRule="auto"/>
        <w:ind w:firstLine="567"/>
        <w:jc w:val="both"/>
      </w:pPr>
    </w:p>
    <w:p w14:paraId="0FF7AF4F" w14:textId="77777777" w:rsidR="00DC6F33" w:rsidRPr="008D5658" w:rsidRDefault="00DC6F33" w:rsidP="008D5658">
      <w:pPr>
        <w:spacing w:line="360" w:lineRule="auto"/>
        <w:ind w:firstLine="567"/>
        <w:jc w:val="both"/>
      </w:pPr>
    </w:p>
    <w:p w14:paraId="2C0D257E" w14:textId="27B7239A" w:rsidR="008D5658" w:rsidRPr="008D5658" w:rsidRDefault="000317D7" w:rsidP="00663181">
      <w:pPr>
        <w:spacing w:line="360" w:lineRule="auto"/>
        <w:rPr>
          <w:b/>
        </w:rPr>
      </w:pPr>
      <w:r>
        <w:rPr>
          <w:b/>
        </w:rPr>
        <w:lastRenderedPageBreak/>
        <w:t>ВНЕУ</w:t>
      </w:r>
      <w:r w:rsidR="00CA55B3">
        <w:rPr>
          <w:b/>
        </w:rPr>
        <w:t>РОЧНАЯ ДЕЯТЕЛЬНОСТЬ НА 202</w:t>
      </w:r>
      <w:r w:rsidR="00BA553B">
        <w:rPr>
          <w:b/>
        </w:rPr>
        <w:t>1</w:t>
      </w:r>
      <w:r w:rsidR="00CA55B3">
        <w:rPr>
          <w:b/>
        </w:rPr>
        <w:t>-202</w:t>
      </w:r>
      <w:r w:rsidR="00BA553B">
        <w:rPr>
          <w:b/>
        </w:rPr>
        <w:t>3</w:t>
      </w:r>
      <w:r>
        <w:rPr>
          <w:b/>
        </w:rPr>
        <w:t xml:space="preserve"> </w:t>
      </w:r>
      <w:r w:rsidR="008D5658" w:rsidRPr="008D5658">
        <w:rPr>
          <w:b/>
        </w:rPr>
        <w:t>УЧЕБНЫЙ ГОД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2085"/>
        <w:gridCol w:w="1286"/>
        <w:gridCol w:w="1362"/>
        <w:gridCol w:w="1362"/>
        <w:gridCol w:w="1143"/>
      </w:tblGrid>
      <w:tr w:rsidR="008D5658" w:rsidRPr="008D5658" w14:paraId="31A39D65" w14:textId="77777777" w:rsidTr="008D5658">
        <w:tc>
          <w:tcPr>
            <w:tcW w:w="2694" w:type="dxa"/>
            <w:vMerge w:val="restart"/>
            <w:tcBorders>
              <w:top w:val="single" w:sz="4" w:space="0" w:color="auto"/>
              <w:left w:val="single" w:sz="4" w:space="0" w:color="auto"/>
              <w:bottom w:val="single" w:sz="4" w:space="0" w:color="auto"/>
              <w:right w:val="single" w:sz="4" w:space="0" w:color="auto"/>
            </w:tcBorders>
            <w:hideMark/>
          </w:tcPr>
          <w:p w14:paraId="0F642AAB" w14:textId="77777777" w:rsidR="008D5658" w:rsidRPr="008D5658" w:rsidRDefault="008D5658">
            <w:pPr>
              <w:spacing w:line="360" w:lineRule="auto"/>
              <w:jc w:val="center"/>
              <w:rPr>
                <w:b/>
                <w:lang w:eastAsia="en-US"/>
              </w:rPr>
            </w:pPr>
            <w:r w:rsidRPr="008D5658">
              <w:rPr>
                <w:b/>
                <w:lang w:eastAsia="en-US"/>
              </w:rPr>
              <w:t>Направление внеурочной деятельности</w:t>
            </w:r>
          </w:p>
        </w:tc>
        <w:tc>
          <w:tcPr>
            <w:tcW w:w="2085" w:type="dxa"/>
            <w:vMerge w:val="restart"/>
            <w:tcBorders>
              <w:top w:val="single" w:sz="4" w:space="0" w:color="auto"/>
              <w:left w:val="single" w:sz="4" w:space="0" w:color="auto"/>
              <w:bottom w:val="single" w:sz="4" w:space="0" w:color="auto"/>
              <w:right w:val="single" w:sz="4" w:space="0" w:color="auto"/>
            </w:tcBorders>
            <w:hideMark/>
          </w:tcPr>
          <w:p w14:paraId="10C59813" w14:textId="77777777" w:rsidR="008D5658" w:rsidRPr="008D5658" w:rsidRDefault="008D5658">
            <w:pPr>
              <w:spacing w:line="360" w:lineRule="auto"/>
              <w:jc w:val="center"/>
              <w:rPr>
                <w:b/>
                <w:lang w:eastAsia="en-US"/>
              </w:rPr>
            </w:pPr>
            <w:r w:rsidRPr="008D5658">
              <w:rPr>
                <w:b/>
                <w:lang w:eastAsia="en-US"/>
              </w:rPr>
              <w:t>Название программы</w:t>
            </w:r>
          </w:p>
        </w:tc>
        <w:tc>
          <w:tcPr>
            <w:tcW w:w="5153" w:type="dxa"/>
            <w:gridSpan w:val="4"/>
            <w:tcBorders>
              <w:top w:val="single" w:sz="4" w:space="0" w:color="auto"/>
              <w:left w:val="single" w:sz="4" w:space="0" w:color="auto"/>
              <w:bottom w:val="single" w:sz="4" w:space="0" w:color="auto"/>
              <w:right w:val="single" w:sz="4" w:space="0" w:color="auto"/>
            </w:tcBorders>
            <w:hideMark/>
          </w:tcPr>
          <w:p w14:paraId="0767BBFD" w14:textId="77777777" w:rsidR="008D5658" w:rsidRPr="008D5658" w:rsidRDefault="008D5658">
            <w:pPr>
              <w:spacing w:line="360" w:lineRule="auto"/>
              <w:jc w:val="center"/>
              <w:rPr>
                <w:b/>
                <w:lang w:eastAsia="en-US"/>
              </w:rPr>
            </w:pPr>
            <w:r w:rsidRPr="008D5658">
              <w:rPr>
                <w:b/>
                <w:lang w:eastAsia="en-US"/>
              </w:rPr>
              <w:t>Количество часов</w:t>
            </w:r>
          </w:p>
        </w:tc>
      </w:tr>
      <w:tr w:rsidR="008D5658" w:rsidRPr="008D5658" w14:paraId="2BEC011D" w14:textId="77777777" w:rsidTr="008D5658">
        <w:tc>
          <w:tcPr>
            <w:tcW w:w="0" w:type="auto"/>
            <w:vMerge/>
            <w:tcBorders>
              <w:top w:val="single" w:sz="4" w:space="0" w:color="auto"/>
              <w:left w:val="single" w:sz="4" w:space="0" w:color="auto"/>
              <w:bottom w:val="single" w:sz="4" w:space="0" w:color="auto"/>
              <w:right w:val="single" w:sz="4" w:space="0" w:color="auto"/>
            </w:tcBorders>
            <w:vAlign w:val="center"/>
            <w:hideMark/>
          </w:tcPr>
          <w:p w14:paraId="6CDA0647" w14:textId="77777777" w:rsidR="008D5658" w:rsidRPr="008D5658" w:rsidRDefault="008D5658">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FC2CA" w14:textId="77777777" w:rsidR="008D5658" w:rsidRPr="008D5658" w:rsidRDefault="008D5658">
            <w:pPr>
              <w:rPr>
                <w:b/>
                <w:lang w:eastAsia="en-US"/>
              </w:rPr>
            </w:pPr>
          </w:p>
        </w:tc>
        <w:tc>
          <w:tcPr>
            <w:tcW w:w="1286" w:type="dxa"/>
            <w:tcBorders>
              <w:top w:val="single" w:sz="4" w:space="0" w:color="auto"/>
              <w:left w:val="single" w:sz="4" w:space="0" w:color="auto"/>
              <w:bottom w:val="single" w:sz="4" w:space="0" w:color="auto"/>
              <w:right w:val="single" w:sz="4" w:space="0" w:color="auto"/>
            </w:tcBorders>
            <w:hideMark/>
          </w:tcPr>
          <w:p w14:paraId="5A506F8F" w14:textId="77777777" w:rsidR="008D5658" w:rsidRPr="008D5658" w:rsidRDefault="008D5658">
            <w:pPr>
              <w:spacing w:line="360" w:lineRule="auto"/>
              <w:jc w:val="center"/>
              <w:rPr>
                <w:b/>
                <w:lang w:eastAsia="en-US"/>
              </w:rPr>
            </w:pPr>
            <w:r w:rsidRPr="008D5658">
              <w:rPr>
                <w:b/>
                <w:lang w:eastAsia="en-US"/>
              </w:rPr>
              <w:t xml:space="preserve">1 </w:t>
            </w:r>
          </w:p>
          <w:p w14:paraId="5AD4B949" w14:textId="77777777" w:rsidR="008D5658" w:rsidRPr="008D5658" w:rsidRDefault="008D5658">
            <w:pPr>
              <w:spacing w:line="360" w:lineRule="auto"/>
              <w:jc w:val="center"/>
              <w:rPr>
                <w:b/>
                <w:lang w:eastAsia="en-US"/>
              </w:rPr>
            </w:pPr>
            <w:r w:rsidRPr="008D5658">
              <w:rPr>
                <w:b/>
                <w:lang w:eastAsia="en-US"/>
              </w:rPr>
              <w:t>классы</w:t>
            </w:r>
          </w:p>
        </w:tc>
        <w:tc>
          <w:tcPr>
            <w:tcW w:w="1362" w:type="dxa"/>
            <w:tcBorders>
              <w:top w:val="single" w:sz="4" w:space="0" w:color="auto"/>
              <w:left w:val="single" w:sz="4" w:space="0" w:color="auto"/>
              <w:bottom w:val="single" w:sz="4" w:space="0" w:color="auto"/>
              <w:right w:val="single" w:sz="4" w:space="0" w:color="auto"/>
            </w:tcBorders>
            <w:hideMark/>
          </w:tcPr>
          <w:p w14:paraId="2DD50B6C" w14:textId="77777777" w:rsidR="008D5658" w:rsidRPr="008D5658" w:rsidRDefault="008D5658">
            <w:pPr>
              <w:spacing w:line="360" w:lineRule="auto"/>
              <w:jc w:val="center"/>
              <w:rPr>
                <w:b/>
                <w:lang w:eastAsia="en-US"/>
              </w:rPr>
            </w:pPr>
            <w:r w:rsidRPr="008D5658">
              <w:rPr>
                <w:b/>
                <w:lang w:eastAsia="en-US"/>
              </w:rPr>
              <w:t>2</w:t>
            </w:r>
          </w:p>
          <w:p w14:paraId="61240945" w14:textId="77777777" w:rsidR="008D5658" w:rsidRPr="008D5658" w:rsidRDefault="008D5658">
            <w:pPr>
              <w:spacing w:line="360" w:lineRule="auto"/>
              <w:jc w:val="center"/>
              <w:rPr>
                <w:b/>
                <w:lang w:eastAsia="en-US"/>
              </w:rPr>
            </w:pPr>
            <w:r w:rsidRPr="008D5658">
              <w:rPr>
                <w:b/>
                <w:lang w:eastAsia="en-US"/>
              </w:rPr>
              <w:t xml:space="preserve"> классы </w:t>
            </w:r>
          </w:p>
        </w:tc>
        <w:tc>
          <w:tcPr>
            <w:tcW w:w="1362" w:type="dxa"/>
            <w:tcBorders>
              <w:top w:val="single" w:sz="4" w:space="0" w:color="auto"/>
              <w:left w:val="single" w:sz="4" w:space="0" w:color="auto"/>
              <w:bottom w:val="single" w:sz="4" w:space="0" w:color="auto"/>
              <w:right w:val="single" w:sz="4" w:space="0" w:color="auto"/>
            </w:tcBorders>
            <w:hideMark/>
          </w:tcPr>
          <w:p w14:paraId="3E849081" w14:textId="77777777" w:rsidR="008D5658" w:rsidRPr="008D5658" w:rsidRDefault="008D5658">
            <w:pPr>
              <w:spacing w:line="360" w:lineRule="auto"/>
              <w:jc w:val="center"/>
              <w:rPr>
                <w:b/>
                <w:lang w:eastAsia="en-US"/>
              </w:rPr>
            </w:pPr>
            <w:r w:rsidRPr="008D5658">
              <w:rPr>
                <w:b/>
                <w:lang w:eastAsia="en-US"/>
              </w:rPr>
              <w:t>3</w:t>
            </w:r>
          </w:p>
          <w:p w14:paraId="7EA8890A" w14:textId="77777777" w:rsidR="008D5658" w:rsidRPr="008D5658" w:rsidRDefault="008D5658">
            <w:pPr>
              <w:spacing w:line="360" w:lineRule="auto"/>
              <w:jc w:val="center"/>
              <w:rPr>
                <w:b/>
                <w:lang w:eastAsia="en-US"/>
              </w:rPr>
            </w:pPr>
            <w:r w:rsidRPr="008D5658">
              <w:rPr>
                <w:b/>
                <w:lang w:eastAsia="en-US"/>
              </w:rPr>
              <w:t xml:space="preserve"> классы</w:t>
            </w:r>
          </w:p>
        </w:tc>
        <w:tc>
          <w:tcPr>
            <w:tcW w:w="1143" w:type="dxa"/>
            <w:tcBorders>
              <w:top w:val="single" w:sz="4" w:space="0" w:color="auto"/>
              <w:left w:val="single" w:sz="4" w:space="0" w:color="auto"/>
              <w:bottom w:val="single" w:sz="4" w:space="0" w:color="auto"/>
              <w:right w:val="single" w:sz="4" w:space="0" w:color="auto"/>
            </w:tcBorders>
            <w:hideMark/>
          </w:tcPr>
          <w:p w14:paraId="229E3F38" w14:textId="77777777" w:rsidR="008D5658" w:rsidRPr="008D5658" w:rsidRDefault="008D5658">
            <w:pPr>
              <w:spacing w:line="360" w:lineRule="auto"/>
              <w:jc w:val="center"/>
              <w:rPr>
                <w:b/>
                <w:lang w:eastAsia="en-US"/>
              </w:rPr>
            </w:pPr>
            <w:r w:rsidRPr="008D5658">
              <w:rPr>
                <w:b/>
                <w:lang w:eastAsia="en-US"/>
              </w:rPr>
              <w:t>4 классы</w:t>
            </w:r>
          </w:p>
        </w:tc>
      </w:tr>
      <w:tr w:rsidR="008D5658" w:rsidRPr="008D5658" w14:paraId="72D74C2C" w14:textId="77777777" w:rsidTr="008D5658">
        <w:tc>
          <w:tcPr>
            <w:tcW w:w="2694" w:type="dxa"/>
            <w:tcBorders>
              <w:top w:val="single" w:sz="4" w:space="0" w:color="auto"/>
              <w:left w:val="single" w:sz="4" w:space="0" w:color="auto"/>
              <w:bottom w:val="single" w:sz="4" w:space="0" w:color="auto"/>
              <w:right w:val="single" w:sz="4" w:space="0" w:color="auto"/>
            </w:tcBorders>
            <w:vAlign w:val="center"/>
            <w:hideMark/>
          </w:tcPr>
          <w:p w14:paraId="17F3911A" w14:textId="77777777" w:rsidR="008D5658" w:rsidRPr="008D5658" w:rsidRDefault="008D5658">
            <w:pPr>
              <w:spacing w:line="360" w:lineRule="auto"/>
              <w:jc w:val="center"/>
              <w:rPr>
                <w:lang w:eastAsia="en-US"/>
              </w:rPr>
            </w:pPr>
            <w:r w:rsidRPr="008D5658">
              <w:rPr>
                <w:lang w:eastAsia="en-US"/>
              </w:rPr>
              <w:t>Спортивно-оздоровительное</w:t>
            </w:r>
          </w:p>
        </w:tc>
        <w:tc>
          <w:tcPr>
            <w:tcW w:w="2085" w:type="dxa"/>
            <w:tcBorders>
              <w:top w:val="single" w:sz="4" w:space="0" w:color="auto"/>
              <w:left w:val="single" w:sz="4" w:space="0" w:color="auto"/>
              <w:bottom w:val="single" w:sz="4" w:space="0" w:color="auto"/>
              <w:right w:val="single" w:sz="4" w:space="0" w:color="auto"/>
            </w:tcBorders>
            <w:hideMark/>
          </w:tcPr>
          <w:p w14:paraId="76124492" w14:textId="77777777" w:rsidR="008D5658" w:rsidRPr="008D5658" w:rsidRDefault="008D5658">
            <w:pPr>
              <w:spacing w:line="276" w:lineRule="auto"/>
              <w:jc w:val="center"/>
              <w:rPr>
                <w:lang w:eastAsia="en-US"/>
              </w:rPr>
            </w:pPr>
            <w:r w:rsidRPr="008D5658">
              <w:rPr>
                <w:lang w:eastAsia="en-US"/>
              </w:rPr>
              <w:t>«</w:t>
            </w:r>
            <w:proofErr w:type="spellStart"/>
            <w:r w:rsidRPr="008D5658">
              <w:rPr>
                <w:lang w:eastAsia="en-US"/>
              </w:rPr>
              <w:t>Здоровейка</w:t>
            </w:r>
            <w:proofErr w:type="spellEnd"/>
            <w:r w:rsidRPr="008D5658">
              <w:rPr>
                <w:lang w:eastAsia="en-US"/>
              </w:rPr>
              <w:t>»</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5DD82BC" w14:textId="77777777" w:rsidR="008D5658" w:rsidRPr="008D5658" w:rsidRDefault="008D5658">
            <w:pPr>
              <w:spacing w:line="360" w:lineRule="auto"/>
              <w:jc w:val="center"/>
              <w:rPr>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0DED3D24" w14:textId="77777777" w:rsidR="008D5658" w:rsidRPr="008D5658" w:rsidRDefault="008D5658">
            <w:pPr>
              <w:spacing w:line="360" w:lineRule="auto"/>
              <w:jc w:val="center"/>
              <w:rPr>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614F558F" w14:textId="77777777" w:rsidR="008D5658" w:rsidRPr="008D5658" w:rsidRDefault="008D5658">
            <w:pPr>
              <w:spacing w:line="360" w:lineRule="auto"/>
              <w:jc w:val="center"/>
              <w:rPr>
                <w:lang w:eastAsia="en-US"/>
              </w:rPr>
            </w:pPr>
          </w:p>
        </w:tc>
        <w:tc>
          <w:tcPr>
            <w:tcW w:w="1143" w:type="dxa"/>
            <w:tcBorders>
              <w:top w:val="single" w:sz="4" w:space="0" w:color="auto"/>
              <w:left w:val="single" w:sz="4" w:space="0" w:color="auto"/>
              <w:bottom w:val="single" w:sz="4" w:space="0" w:color="auto"/>
              <w:right w:val="single" w:sz="4" w:space="0" w:color="auto"/>
            </w:tcBorders>
            <w:vAlign w:val="center"/>
          </w:tcPr>
          <w:p w14:paraId="3B9233BA" w14:textId="77777777" w:rsidR="008D5658" w:rsidRPr="008D5658" w:rsidRDefault="008D5658">
            <w:pPr>
              <w:spacing w:line="360" w:lineRule="auto"/>
              <w:jc w:val="center"/>
              <w:rPr>
                <w:lang w:eastAsia="en-US"/>
              </w:rPr>
            </w:pPr>
          </w:p>
        </w:tc>
      </w:tr>
      <w:tr w:rsidR="008D5658" w:rsidRPr="008D5658" w14:paraId="08FC2CDB" w14:textId="77777777" w:rsidTr="008D5658">
        <w:tc>
          <w:tcPr>
            <w:tcW w:w="0" w:type="auto"/>
            <w:tcBorders>
              <w:top w:val="single" w:sz="4" w:space="0" w:color="auto"/>
              <w:left w:val="single" w:sz="4" w:space="0" w:color="auto"/>
              <w:bottom w:val="single" w:sz="4" w:space="0" w:color="auto"/>
              <w:right w:val="single" w:sz="4" w:space="0" w:color="auto"/>
            </w:tcBorders>
            <w:vAlign w:val="center"/>
            <w:hideMark/>
          </w:tcPr>
          <w:p w14:paraId="48921983" w14:textId="77777777" w:rsidR="008D5658" w:rsidRPr="008D5658" w:rsidRDefault="0031032B">
            <w:pPr>
              <w:rPr>
                <w:lang w:eastAsia="en-US"/>
              </w:rPr>
            </w:pPr>
            <w:r>
              <w:rPr>
                <w:lang w:eastAsia="en-US"/>
              </w:rPr>
              <w:t>Духовно-нравственное</w:t>
            </w:r>
          </w:p>
        </w:tc>
        <w:tc>
          <w:tcPr>
            <w:tcW w:w="2085" w:type="dxa"/>
            <w:tcBorders>
              <w:top w:val="single" w:sz="4" w:space="0" w:color="auto"/>
              <w:left w:val="single" w:sz="4" w:space="0" w:color="auto"/>
              <w:bottom w:val="single" w:sz="4" w:space="0" w:color="auto"/>
              <w:right w:val="single" w:sz="4" w:space="0" w:color="auto"/>
            </w:tcBorders>
            <w:hideMark/>
          </w:tcPr>
          <w:p w14:paraId="27E9953A" w14:textId="77777777" w:rsidR="008D5658" w:rsidRPr="008D5658" w:rsidRDefault="0031032B">
            <w:pPr>
              <w:spacing w:line="276" w:lineRule="auto"/>
              <w:jc w:val="center"/>
              <w:rPr>
                <w:lang w:eastAsia="en-US"/>
              </w:rPr>
            </w:pPr>
            <w:r>
              <w:rPr>
                <w:lang w:eastAsia="en-US"/>
              </w:rPr>
              <w:t>«Азбука</w:t>
            </w:r>
            <w:r w:rsidR="008D5658" w:rsidRPr="008D5658">
              <w:rPr>
                <w:lang w:eastAsia="en-US"/>
              </w:rPr>
              <w:t xml:space="preserve"> нравственности»</w:t>
            </w:r>
          </w:p>
        </w:tc>
        <w:tc>
          <w:tcPr>
            <w:tcW w:w="1286" w:type="dxa"/>
            <w:tcBorders>
              <w:top w:val="single" w:sz="4" w:space="0" w:color="auto"/>
              <w:left w:val="single" w:sz="4" w:space="0" w:color="auto"/>
              <w:bottom w:val="single" w:sz="4" w:space="0" w:color="auto"/>
              <w:right w:val="single" w:sz="4" w:space="0" w:color="auto"/>
            </w:tcBorders>
            <w:vAlign w:val="center"/>
          </w:tcPr>
          <w:p w14:paraId="470E955B" w14:textId="77777777" w:rsidR="008D5658" w:rsidRPr="008D5658" w:rsidRDefault="008D5658">
            <w:pPr>
              <w:spacing w:line="360" w:lineRule="auto"/>
              <w:jc w:val="center"/>
              <w:rPr>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1584A23F" w14:textId="77777777" w:rsidR="008D5658" w:rsidRPr="008D5658" w:rsidRDefault="008D5658">
            <w:pPr>
              <w:spacing w:line="360" w:lineRule="auto"/>
              <w:jc w:val="center"/>
              <w:rPr>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1C510ABA" w14:textId="77777777" w:rsidR="008D5658" w:rsidRPr="008D5658" w:rsidRDefault="008D5658">
            <w:pPr>
              <w:spacing w:line="360" w:lineRule="auto"/>
              <w:jc w:val="center"/>
              <w:rPr>
                <w:lang w:eastAsia="en-US"/>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6C15521E" w14:textId="77777777" w:rsidR="008D5658" w:rsidRPr="008D5658" w:rsidRDefault="008D5658">
            <w:pPr>
              <w:spacing w:line="360" w:lineRule="auto"/>
              <w:jc w:val="center"/>
              <w:rPr>
                <w:lang w:eastAsia="en-US"/>
              </w:rPr>
            </w:pPr>
          </w:p>
        </w:tc>
      </w:tr>
      <w:tr w:rsidR="008D5658" w:rsidRPr="008D5658" w14:paraId="14450AD7" w14:textId="77777777" w:rsidTr="008D5658">
        <w:tc>
          <w:tcPr>
            <w:tcW w:w="2694" w:type="dxa"/>
            <w:tcBorders>
              <w:top w:val="single" w:sz="4" w:space="0" w:color="auto"/>
              <w:left w:val="single" w:sz="4" w:space="0" w:color="auto"/>
              <w:bottom w:val="single" w:sz="4" w:space="0" w:color="auto"/>
              <w:right w:val="single" w:sz="4" w:space="0" w:color="auto"/>
            </w:tcBorders>
            <w:vAlign w:val="center"/>
            <w:hideMark/>
          </w:tcPr>
          <w:p w14:paraId="4D518D06" w14:textId="77777777" w:rsidR="008D5658" w:rsidRPr="008D5658" w:rsidRDefault="008D5658">
            <w:pPr>
              <w:spacing w:line="360" w:lineRule="auto"/>
              <w:jc w:val="center"/>
              <w:rPr>
                <w:lang w:eastAsia="en-US"/>
              </w:rPr>
            </w:pPr>
            <w:r w:rsidRPr="008D5658">
              <w:rPr>
                <w:lang w:eastAsia="en-US"/>
              </w:rPr>
              <w:t>Социальное</w:t>
            </w:r>
          </w:p>
        </w:tc>
        <w:tc>
          <w:tcPr>
            <w:tcW w:w="2085" w:type="dxa"/>
            <w:tcBorders>
              <w:top w:val="single" w:sz="4" w:space="0" w:color="auto"/>
              <w:left w:val="single" w:sz="4" w:space="0" w:color="auto"/>
              <w:bottom w:val="single" w:sz="4" w:space="0" w:color="auto"/>
              <w:right w:val="single" w:sz="4" w:space="0" w:color="auto"/>
            </w:tcBorders>
            <w:hideMark/>
          </w:tcPr>
          <w:p w14:paraId="4C9BF340" w14:textId="77777777" w:rsidR="008D5658" w:rsidRPr="008D5658" w:rsidRDefault="008D5658" w:rsidP="0031032B">
            <w:pPr>
              <w:spacing w:line="276" w:lineRule="auto"/>
              <w:jc w:val="center"/>
              <w:rPr>
                <w:lang w:eastAsia="en-US"/>
              </w:rPr>
            </w:pPr>
            <w:r w:rsidRPr="008D5658">
              <w:rPr>
                <w:lang w:eastAsia="en-US"/>
              </w:rPr>
              <w:t>«</w:t>
            </w:r>
            <w:r w:rsidR="0031032B">
              <w:rPr>
                <w:lang w:eastAsia="en-US"/>
              </w:rPr>
              <w:t>Дорожная азбука</w:t>
            </w:r>
            <w:r w:rsidRPr="008D5658">
              <w:rPr>
                <w:lang w:eastAsia="en-US"/>
              </w:rPr>
              <w:t>»</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5CFB073" w14:textId="77777777" w:rsidR="008D5658" w:rsidRPr="008D5658" w:rsidRDefault="008D5658">
            <w:pPr>
              <w:spacing w:line="360" w:lineRule="auto"/>
              <w:jc w:val="center"/>
              <w:rPr>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5BB0E938" w14:textId="77777777" w:rsidR="008D5658" w:rsidRPr="008D5658" w:rsidRDefault="008D5658">
            <w:pPr>
              <w:spacing w:line="360" w:lineRule="auto"/>
              <w:jc w:val="center"/>
              <w:rPr>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2CEFE116" w14:textId="77777777" w:rsidR="008D5658" w:rsidRPr="008D5658" w:rsidRDefault="008D5658">
            <w:pPr>
              <w:spacing w:line="360" w:lineRule="auto"/>
              <w:jc w:val="center"/>
              <w:rPr>
                <w:lang w:eastAsia="en-US"/>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099AD75F" w14:textId="77777777" w:rsidR="008D5658" w:rsidRPr="008D5658" w:rsidRDefault="008D5658">
            <w:pPr>
              <w:spacing w:line="360" w:lineRule="auto"/>
              <w:jc w:val="center"/>
              <w:rPr>
                <w:lang w:eastAsia="en-US"/>
              </w:rPr>
            </w:pPr>
          </w:p>
        </w:tc>
      </w:tr>
      <w:tr w:rsidR="008D5658" w:rsidRPr="008D5658" w14:paraId="58A035C3" w14:textId="77777777" w:rsidTr="008D5658">
        <w:tc>
          <w:tcPr>
            <w:tcW w:w="2694" w:type="dxa"/>
            <w:tcBorders>
              <w:top w:val="single" w:sz="4" w:space="0" w:color="auto"/>
              <w:left w:val="single" w:sz="4" w:space="0" w:color="auto"/>
              <w:bottom w:val="single" w:sz="4" w:space="0" w:color="auto"/>
              <w:right w:val="single" w:sz="4" w:space="0" w:color="auto"/>
            </w:tcBorders>
            <w:vAlign w:val="center"/>
            <w:hideMark/>
          </w:tcPr>
          <w:p w14:paraId="37BD9DD7" w14:textId="77777777" w:rsidR="008D5658" w:rsidRPr="008D5658" w:rsidRDefault="008D5658">
            <w:pPr>
              <w:spacing w:line="360" w:lineRule="auto"/>
              <w:jc w:val="center"/>
              <w:rPr>
                <w:lang w:eastAsia="en-US"/>
              </w:rPr>
            </w:pPr>
            <w:r w:rsidRPr="008D5658">
              <w:rPr>
                <w:lang w:eastAsia="en-US"/>
              </w:rPr>
              <w:t>Обще</w:t>
            </w:r>
            <w:r w:rsidR="00CA32A8">
              <w:rPr>
                <w:lang w:eastAsia="en-US"/>
              </w:rPr>
              <w:t>/</w:t>
            </w:r>
            <w:r w:rsidRPr="008D5658">
              <w:rPr>
                <w:lang w:eastAsia="en-US"/>
              </w:rPr>
              <w:t>интеллектуальное</w:t>
            </w:r>
          </w:p>
        </w:tc>
        <w:tc>
          <w:tcPr>
            <w:tcW w:w="2085" w:type="dxa"/>
            <w:tcBorders>
              <w:top w:val="single" w:sz="4" w:space="0" w:color="auto"/>
              <w:left w:val="single" w:sz="4" w:space="0" w:color="auto"/>
              <w:bottom w:val="single" w:sz="4" w:space="0" w:color="auto"/>
              <w:right w:val="single" w:sz="4" w:space="0" w:color="auto"/>
            </w:tcBorders>
            <w:hideMark/>
          </w:tcPr>
          <w:p w14:paraId="005D22BE" w14:textId="77777777" w:rsidR="008D5658" w:rsidRPr="008D5658" w:rsidRDefault="008D5658" w:rsidP="0031032B">
            <w:pPr>
              <w:spacing w:line="276" w:lineRule="auto"/>
              <w:jc w:val="center"/>
              <w:rPr>
                <w:lang w:eastAsia="en-US"/>
              </w:rPr>
            </w:pPr>
            <w:r w:rsidRPr="008D5658">
              <w:rPr>
                <w:lang w:eastAsia="en-US"/>
              </w:rPr>
              <w:t>«</w:t>
            </w:r>
            <w:r w:rsidR="0031032B">
              <w:rPr>
                <w:lang w:eastAsia="en-US"/>
              </w:rPr>
              <w:t>Занимательная математика</w:t>
            </w:r>
            <w:r w:rsidRPr="008D5658">
              <w:rPr>
                <w:lang w:eastAsia="en-US"/>
              </w:rPr>
              <w:t>»</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00A7A24" w14:textId="77777777" w:rsidR="008D5658" w:rsidRPr="008D5658" w:rsidRDefault="008D5658">
            <w:pPr>
              <w:spacing w:line="360" w:lineRule="auto"/>
              <w:jc w:val="center"/>
              <w:rPr>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7CFC6382" w14:textId="77777777" w:rsidR="008D5658" w:rsidRPr="008D5658" w:rsidRDefault="008D5658">
            <w:pPr>
              <w:spacing w:line="360" w:lineRule="auto"/>
              <w:jc w:val="center"/>
              <w:rPr>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798275C7" w14:textId="77777777" w:rsidR="008D5658" w:rsidRPr="008D5658" w:rsidRDefault="008D5658">
            <w:pPr>
              <w:spacing w:line="360" w:lineRule="auto"/>
              <w:jc w:val="center"/>
              <w:rPr>
                <w:lang w:eastAsia="en-US"/>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1CED59F1" w14:textId="77777777" w:rsidR="008D5658" w:rsidRPr="008D5658" w:rsidRDefault="008D5658">
            <w:pPr>
              <w:spacing w:line="360" w:lineRule="auto"/>
              <w:jc w:val="center"/>
              <w:rPr>
                <w:lang w:eastAsia="en-US"/>
              </w:rPr>
            </w:pPr>
          </w:p>
        </w:tc>
      </w:tr>
      <w:tr w:rsidR="008D5658" w:rsidRPr="008D5658" w14:paraId="402B4ED5" w14:textId="77777777" w:rsidTr="008D5658">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153B510F" w14:textId="77777777" w:rsidR="008D5658" w:rsidRPr="008D5658" w:rsidRDefault="008D5658">
            <w:pPr>
              <w:spacing w:line="360" w:lineRule="auto"/>
              <w:jc w:val="center"/>
              <w:rPr>
                <w:lang w:eastAsia="en-US"/>
              </w:rPr>
            </w:pPr>
            <w:r w:rsidRPr="008D5658">
              <w:rPr>
                <w:lang w:eastAsia="en-US"/>
              </w:rPr>
              <w:t>Общекультурное</w:t>
            </w:r>
          </w:p>
        </w:tc>
        <w:tc>
          <w:tcPr>
            <w:tcW w:w="2085" w:type="dxa"/>
            <w:tcBorders>
              <w:top w:val="single" w:sz="4" w:space="0" w:color="auto"/>
              <w:left w:val="single" w:sz="4" w:space="0" w:color="auto"/>
              <w:bottom w:val="single" w:sz="4" w:space="0" w:color="auto"/>
              <w:right w:val="single" w:sz="4" w:space="0" w:color="auto"/>
            </w:tcBorders>
            <w:hideMark/>
          </w:tcPr>
          <w:p w14:paraId="1FA17069" w14:textId="77777777" w:rsidR="008D5658" w:rsidRPr="008D5658" w:rsidRDefault="008D5658">
            <w:pPr>
              <w:spacing w:line="276" w:lineRule="auto"/>
              <w:jc w:val="center"/>
              <w:rPr>
                <w:lang w:eastAsia="en-US"/>
              </w:rPr>
            </w:pPr>
            <w:r w:rsidRPr="008D5658">
              <w:rPr>
                <w:lang w:eastAsia="en-US"/>
              </w:rPr>
              <w:t>«Удивительный мир чтения»</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F623C52" w14:textId="77777777" w:rsidR="008D5658" w:rsidRPr="008D5658" w:rsidRDefault="008D5658">
            <w:pPr>
              <w:spacing w:line="360" w:lineRule="auto"/>
              <w:jc w:val="center"/>
              <w:rPr>
                <w:lang w:eastAsia="en-US"/>
              </w:rPr>
            </w:pPr>
            <w:r w:rsidRPr="008D5658">
              <w:rPr>
                <w:lang w:eastAsia="en-US"/>
              </w:rPr>
              <w:t>1ч</w:t>
            </w:r>
          </w:p>
        </w:tc>
        <w:tc>
          <w:tcPr>
            <w:tcW w:w="1362" w:type="dxa"/>
            <w:tcBorders>
              <w:top w:val="single" w:sz="4" w:space="0" w:color="auto"/>
              <w:left w:val="single" w:sz="4" w:space="0" w:color="auto"/>
              <w:bottom w:val="single" w:sz="4" w:space="0" w:color="auto"/>
              <w:right w:val="single" w:sz="4" w:space="0" w:color="auto"/>
            </w:tcBorders>
            <w:vAlign w:val="center"/>
          </w:tcPr>
          <w:p w14:paraId="46B0D6E7" w14:textId="77777777" w:rsidR="008D5658" w:rsidRPr="008D5658" w:rsidRDefault="00CA55B3">
            <w:pPr>
              <w:spacing w:line="360" w:lineRule="auto"/>
              <w:jc w:val="center"/>
              <w:rPr>
                <w:lang w:eastAsia="en-US"/>
              </w:rPr>
            </w:pPr>
            <w:r>
              <w:rPr>
                <w:lang w:eastAsia="en-US"/>
              </w:rPr>
              <w:t>1ч</w:t>
            </w:r>
          </w:p>
        </w:tc>
        <w:tc>
          <w:tcPr>
            <w:tcW w:w="1362" w:type="dxa"/>
            <w:tcBorders>
              <w:top w:val="single" w:sz="4" w:space="0" w:color="auto"/>
              <w:left w:val="single" w:sz="4" w:space="0" w:color="auto"/>
              <w:bottom w:val="single" w:sz="4" w:space="0" w:color="auto"/>
              <w:right w:val="single" w:sz="4" w:space="0" w:color="auto"/>
            </w:tcBorders>
            <w:vAlign w:val="center"/>
          </w:tcPr>
          <w:p w14:paraId="09312FD7" w14:textId="77777777" w:rsidR="008D5658" w:rsidRPr="008D5658" w:rsidRDefault="008D5658">
            <w:pPr>
              <w:spacing w:line="360" w:lineRule="auto"/>
              <w:jc w:val="center"/>
              <w:rPr>
                <w:lang w:eastAsia="en-US"/>
              </w:rPr>
            </w:pPr>
          </w:p>
        </w:tc>
        <w:tc>
          <w:tcPr>
            <w:tcW w:w="1143" w:type="dxa"/>
            <w:tcBorders>
              <w:top w:val="single" w:sz="4" w:space="0" w:color="auto"/>
              <w:left w:val="single" w:sz="4" w:space="0" w:color="auto"/>
              <w:bottom w:val="single" w:sz="4" w:space="0" w:color="auto"/>
              <w:right w:val="single" w:sz="4" w:space="0" w:color="auto"/>
            </w:tcBorders>
            <w:vAlign w:val="center"/>
          </w:tcPr>
          <w:p w14:paraId="3F050F5E" w14:textId="77777777" w:rsidR="008D5658" w:rsidRPr="008D5658" w:rsidRDefault="008D5658">
            <w:pPr>
              <w:spacing w:line="360" w:lineRule="auto"/>
              <w:jc w:val="center"/>
              <w:rPr>
                <w:lang w:eastAsia="en-US"/>
              </w:rPr>
            </w:pPr>
          </w:p>
        </w:tc>
      </w:tr>
      <w:tr w:rsidR="008D5658" w:rsidRPr="008D5658" w14:paraId="019F7EA1" w14:textId="77777777" w:rsidTr="008D5658">
        <w:tc>
          <w:tcPr>
            <w:tcW w:w="0" w:type="auto"/>
            <w:vMerge/>
            <w:tcBorders>
              <w:top w:val="single" w:sz="4" w:space="0" w:color="auto"/>
              <w:left w:val="single" w:sz="4" w:space="0" w:color="auto"/>
              <w:bottom w:val="single" w:sz="4" w:space="0" w:color="auto"/>
              <w:right w:val="single" w:sz="4" w:space="0" w:color="auto"/>
            </w:tcBorders>
            <w:vAlign w:val="center"/>
            <w:hideMark/>
          </w:tcPr>
          <w:p w14:paraId="587C185F" w14:textId="77777777" w:rsidR="008D5658" w:rsidRPr="008D5658" w:rsidRDefault="008D5658">
            <w:pPr>
              <w:rPr>
                <w:lang w:eastAsia="en-US"/>
              </w:rPr>
            </w:pPr>
          </w:p>
        </w:tc>
        <w:tc>
          <w:tcPr>
            <w:tcW w:w="2085" w:type="dxa"/>
            <w:tcBorders>
              <w:top w:val="single" w:sz="4" w:space="0" w:color="auto"/>
              <w:left w:val="single" w:sz="4" w:space="0" w:color="auto"/>
              <w:bottom w:val="single" w:sz="4" w:space="0" w:color="auto"/>
              <w:right w:val="single" w:sz="4" w:space="0" w:color="auto"/>
            </w:tcBorders>
            <w:hideMark/>
          </w:tcPr>
          <w:p w14:paraId="2BBFC9EE" w14:textId="77777777" w:rsidR="008D5658" w:rsidRPr="008D5658" w:rsidRDefault="008D5658">
            <w:pPr>
              <w:spacing w:line="276" w:lineRule="auto"/>
              <w:jc w:val="center"/>
              <w:rPr>
                <w:lang w:eastAsia="en-US"/>
              </w:rPr>
            </w:pPr>
            <w:r w:rsidRPr="008D5658">
              <w:rPr>
                <w:lang w:eastAsia="en-US"/>
              </w:rPr>
              <w:t>«Путь к грамотности»</w:t>
            </w:r>
          </w:p>
        </w:tc>
        <w:tc>
          <w:tcPr>
            <w:tcW w:w="1286" w:type="dxa"/>
            <w:tcBorders>
              <w:top w:val="single" w:sz="4" w:space="0" w:color="auto"/>
              <w:left w:val="single" w:sz="4" w:space="0" w:color="auto"/>
              <w:bottom w:val="single" w:sz="4" w:space="0" w:color="auto"/>
              <w:right w:val="single" w:sz="4" w:space="0" w:color="auto"/>
            </w:tcBorders>
            <w:vAlign w:val="center"/>
          </w:tcPr>
          <w:p w14:paraId="77B28BFF" w14:textId="77777777" w:rsidR="008D5658" w:rsidRPr="008D5658" w:rsidRDefault="008D5658">
            <w:pPr>
              <w:spacing w:line="360" w:lineRule="auto"/>
              <w:jc w:val="center"/>
              <w:rPr>
                <w:lang w:eastAsia="en-US"/>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17B19BFE" w14:textId="77777777" w:rsidR="008D5658" w:rsidRPr="008D5658" w:rsidRDefault="00CA55B3">
            <w:pPr>
              <w:spacing w:line="360" w:lineRule="auto"/>
              <w:jc w:val="center"/>
              <w:rPr>
                <w:lang w:eastAsia="en-US"/>
              </w:rPr>
            </w:pPr>
            <w:r>
              <w:rPr>
                <w:lang w:eastAsia="en-US"/>
              </w:rPr>
              <w:t>1ч</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3BA178C" w14:textId="77777777" w:rsidR="008D5658" w:rsidRPr="008D5658" w:rsidRDefault="008D5658">
            <w:pPr>
              <w:spacing w:line="360" w:lineRule="auto"/>
              <w:jc w:val="center"/>
              <w:rPr>
                <w:lang w:eastAsia="en-US"/>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65261925" w14:textId="77777777" w:rsidR="008D5658" w:rsidRPr="008D5658" w:rsidRDefault="008D5658">
            <w:pPr>
              <w:spacing w:line="360" w:lineRule="auto"/>
              <w:jc w:val="center"/>
              <w:rPr>
                <w:lang w:eastAsia="en-US"/>
              </w:rPr>
            </w:pPr>
          </w:p>
        </w:tc>
      </w:tr>
      <w:tr w:rsidR="008D5658" w:rsidRPr="008D5658" w14:paraId="59BBA283" w14:textId="77777777" w:rsidTr="008D5658">
        <w:tc>
          <w:tcPr>
            <w:tcW w:w="2694" w:type="dxa"/>
            <w:tcBorders>
              <w:top w:val="single" w:sz="4" w:space="0" w:color="auto"/>
              <w:left w:val="single" w:sz="4" w:space="0" w:color="auto"/>
              <w:bottom w:val="single" w:sz="4" w:space="0" w:color="auto"/>
              <w:right w:val="single" w:sz="4" w:space="0" w:color="auto"/>
            </w:tcBorders>
            <w:vAlign w:val="bottom"/>
            <w:hideMark/>
          </w:tcPr>
          <w:p w14:paraId="5EC9A653" w14:textId="77777777" w:rsidR="008D5658" w:rsidRPr="008D5658" w:rsidRDefault="008D5658">
            <w:pPr>
              <w:spacing w:line="360" w:lineRule="auto"/>
              <w:rPr>
                <w:b/>
                <w:lang w:eastAsia="en-US"/>
              </w:rPr>
            </w:pPr>
            <w:r w:rsidRPr="008D5658">
              <w:rPr>
                <w:b/>
                <w:lang w:eastAsia="en-US"/>
              </w:rPr>
              <w:t>Всего часов:</w:t>
            </w:r>
          </w:p>
        </w:tc>
        <w:tc>
          <w:tcPr>
            <w:tcW w:w="2085" w:type="dxa"/>
            <w:tcBorders>
              <w:top w:val="single" w:sz="4" w:space="0" w:color="auto"/>
              <w:left w:val="single" w:sz="4" w:space="0" w:color="auto"/>
              <w:bottom w:val="single" w:sz="4" w:space="0" w:color="auto"/>
              <w:right w:val="single" w:sz="4" w:space="0" w:color="auto"/>
            </w:tcBorders>
          </w:tcPr>
          <w:p w14:paraId="78FEB510" w14:textId="77777777" w:rsidR="008D5658" w:rsidRPr="008D5658" w:rsidRDefault="008D5658">
            <w:pPr>
              <w:spacing w:line="276" w:lineRule="auto"/>
              <w:jc w:val="center"/>
              <w:rPr>
                <w:lang w:eastAsia="en-US"/>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5E75163B" w14:textId="77777777" w:rsidR="008D5658" w:rsidRPr="008D5658" w:rsidRDefault="003B7AD5">
            <w:pPr>
              <w:spacing w:line="360" w:lineRule="auto"/>
              <w:jc w:val="center"/>
              <w:rPr>
                <w:lang w:eastAsia="en-US"/>
              </w:rPr>
            </w:pPr>
            <w:r>
              <w:rPr>
                <w:lang w:eastAsia="en-US"/>
              </w:rPr>
              <w:t>1</w:t>
            </w:r>
            <w:r w:rsidR="008D5658" w:rsidRPr="008D5658">
              <w:rPr>
                <w:lang w:eastAsia="en-US"/>
              </w:rPr>
              <w:t>ч</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CE2B32B" w14:textId="77777777" w:rsidR="008D5658" w:rsidRPr="008D5658" w:rsidRDefault="00CA55B3">
            <w:pPr>
              <w:spacing w:line="360" w:lineRule="auto"/>
              <w:jc w:val="center"/>
              <w:rPr>
                <w:lang w:eastAsia="en-US"/>
              </w:rPr>
            </w:pPr>
            <w:r>
              <w:rPr>
                <w:lang w:eastAsia="en-US"/>
              </w:rPr>
              <w:t>2ч</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0005B61" w14:textId="77777777" w:rsidR="008D5658" w:rsidRPr="008D5658" w:rsidRDefault="008D5658">
            <w:pPr>
              <w:spacing w:line="360" w:lineRule="auto"/>
              <w:jc w:val="center"/>
              <w:rPr>
                <w:lang w:eastAsia="en-US"/>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18BE5B27" w14:textId="77777777" w:rsidR="008D5658" w:rsidRPr="008D5658" w:rsidRDefault="008D5658">
            <w:pPr>
              <w:spacing w:line="360" w:lineRule="auto"/>
              <w:jc w:val="center"/>
              <w:rPr>
                <w:lang w:eastAsia="en-US"/>
              </w:rPr>
            </w:pPr>
          </w:p>
        </w:tc>
      </w:tr>
    </w:tbl>
    <w:p w14:paraId="0E56500A" w14:textId="77777777" w:rsidR="00FE4136" w:rsidRPr="008D5658" w:rsidRDefault="00FE4136" w:rsidP="00FE4136">
      <w:pPr>
        <w:pStyle w:val="af5"/>
        <w:jc w:val="center"/>
        <w:rPr>
          <w:b/>
        </w:rPr>
      </w:pPr>
    </w:p>
    <w:p w14:paraId="204937F2" w14:textId="77777777" w:rsidR="005420CF" w:rsidRDefault="005420CF" w:rsidP="00FE4136">
      <w:pPr>
        <w:pStyle w:val="af5"/>
        <w:jc w:val="center"/>
        <w:rPr>
          <w:b/>
        </w:rPr>
      </w:pPr>
    </w:p>
    <w:p w14:paraId="33F40E1D" w14:textId="77777777" w:rsidR="00DC6F33" w:rsidRDefault="00DC6F33" w:rsidP="00FE4136">
      <w:pPr>
        <w:pStyle w:val="af5"/>
        <w:jc w:val="center"/>
        <w:rPr>
          <w:b/>
        </w:rPr>
      </w:pPr>
    </w:p>
    <w:p w14:paraId="34CE4827" w14:textId="77777777" w:rsidR="00DC6F33" w:rsidRDefault="00DC6F33" w:rsidP="00FE4136">
      <w:pPr>
        <w:pStyle w:val="af5"/>
        <w:jc w:val="center"/>
        <w:rPr>
          <w:b/>
        </w:rPr>
      </w:pPr>
    </w:p>
    <w:p w14:paraId="68B2BCEF" w14:textId="77777777" w:rsidR="00DC6F33" w:rsidRDefault="00DC6F33" w:rsidP="00FE4136">
      <w:pPr>
        <w:pStyle w:val="af5"/>
        <w:jc w:val="center"/>
        <w:rPr>
          <w:b/>
        </w:rPr>
      </w:pPr>
    </w:p>
    <w:p w14:paraId="2C070294" w14:textId="77777777" w:rsidR="00DC6F33" w:rsidRDefault="00DC6F33" w:rsidP="00FE4136">
      <w:pPr>
        <w:pStyle w:val="af5"/>
        <w:jc w:val="center"/>
        <w:rPr>
          <w:b/>
        </w:rPr>
      </w:pPr>
    </w:p>
    <w:p w14:paraId="23FAB4DE" w14:textId="77777777" w:rsidR="00DC6F33" w:rsidRDefault="00DC6F33" w:rsidP="00FE4136">
      <w:pPr>
        <w:pStyle w:val="af5"/>
        <w:jc w:val="center"/>
        <w:rPr>
          <w:b/>
        </w:rPr>
      </w:pPr>
    </w:p>
    <w:p w14:paraId="63F97EF7" w14:textId="77777777" w:rsidR="00DC6F33" w:rsidRDefault="00DC6F33" w:rsidP="00FE4136">
      <w:pPr>
        <w:pStyle w:val="af5"/>
        <w:jc w:val="center"/>
        <w:rPr>
          <w:b/>
        </w:rPr>
      </w:pPr>
    </w:p>
    <w:p w14:paraId="7588AD28" w14:textId="77777777" w:rsidR="00DC6F33" w:rsidRDefault="00DC6F33" w:rsidP="00FE4136">
      <w:pPr>
        <w:pStyle w:val="af5"/>
        <w:jc w:val="center"/>
        <w:rPr>
          <w:b/>
        </w:rPr>
      </w:pPr>
    </w:p>
    <w:p w14:paraId="1767D929" w14:textId="77777777" w:rsidR="00DC6F33" w:rsidRDefault="00DC6F33" w:rsidP="00FE4136">
      <w:pPr>
        <w:pStyle w:val="af5"/>
        <w:jc w:val="center"/>
        <w:rPr>
          <w:b/>
        </w:rPr>
      </w:pPr>
    </w:p>
    <w:p w14:paraId="0602B6AA" w14:textId="77777777" w:rsidR="00DC6F33" w:rsidRDefault="00DC6F33" w:rsidP="00FE4136">
      <w:pPr>
        <w:pStyle w:val="af5"/>
        <w:jc w:val="center"/>
        <w:rPr>
          <w:b/>
        </w:rPr>
      </w:pPr>
    </w:p>
    <w:p w14:paraId="31265726" w14:textId="77777777" w:rsidR="00DC6F33" w:rsidRDefault="00DC6F33" w:rsidP="00FE4136">
      <w:pPr>
        <w:pStyle w:val="af5"/>
        <w:jc w:val="center"/>
        <w:rPr>
          <w:b/>
        </w:rPr>
      </w:pPr>
    </w:p>
    <w:p w14:paraId="26EA19E8" w14:textId="77777777" w:rsidR="00DC6F33" w:rsidRDefault="00DC6F33" w:rsidP="00FE4136">
      <w:pPr>
        <w:pStyle w:val="af5"/>
        <w:jc w:val="center"/>
        <w:rPr>
          <w:b/>
        </w:rPr>
      </w:pPr>
    </w:p>
    <w:p w14:paraId="7DF0AF98" w14:textId="77777777" w:rsidR="00DC6F33" w:rsidRDefault="00DC6F33" w:rsidP="00FE4136">
      <w:pPr>
        <w:pStyle w:val="af5"/>
        <w:jc w:val="center"/>
        <w:rPr>
          <w:b/>
        </w:rPr>
      </w:pPr>
    </w:p>
    <w:p w14:paraId="158D6404" w14:textId="77777777" w:rsidR="00DC6F33" w:rsidRDefault="00DC6F33" w:rsidP="00FE4136">
      <w:pPr>
        <w:pStyle w:val="af5"/>
        <w:jc w:val="center"/>
        <w:rPr>
          <w:b/>
        </w:rPr>
      </w:pPr>
    </w:p>
    <w:p w14:paraId="6C42A26D" w14:textId="77777777" w:rsidR="00DC6F33" w:rsidRDefault="00DC6F33" w:rsidP="00FE4136">
      <w:pPr>
        <w:pStyle w:val="af5"/>
        <w:jc w:val="center"/>
        <w:rPr>
          <w:b/>
        </w:rPr>
      </w:pPr>
    </w:p>
    <w:p w14:paraId="535E198C" w14:textId="77777777" w:rsidR="00DC6F33" w:rsidRDefault="00DC6F33" w:rsidP="00FE4136">
      <w:pPr>
        <w:pStyle w:val="af5"/>
        <w:jc w:val="center"/>
        <w:rPr>
          <w:b/>
        </w:rPr>
      </w:pPr>
    </w:p>
    <w:p w14:paraId="5C06E3B4" w14:textId="77777777" w:rsidR="00DC6F33" w:rsidRDefault="00DC6F33" w:rsidP="00FE4136">
      <w:pPr>
        <w:pStyle w:val="af5"/>
        <w:jc w:val="center"/>
        <w:rPr>
          <w:b/>
        </w:rPr>
      </w:pPr>
    </w:p>
    <w:p w14:paraId="0F5A540C" w14:textId="77777777" w:rsidR="00DC6F33" w:rsidRDefault="00DC6F33" w:rsidP="00FE4136">
      <w:pPr>
        <w:pStyle w:val="af5"/>
        <w:jc w:val="center"/>
        <w:rPr>
          <w:b/>
        </w:rPr>
      </w:pPr>
    </w:p>
    <w:p w14:paraId="17571A2B" w14:textId="77777777" w:rsidR="00DC6F33" w:rsidRDefault="00DC6F33" w:rsidP="00FE4136">
      <w:pPr>
        <w:pStyle w:val="af5"/>
        <w:jc w:val="center"/>
        <w:rPr>
          <w:b/>
        </w:rPr>
      </w:pPr>
    </w:p>
    <w:p w14:paraId="039393E1" w14:textId="77777777" w:rsidR="00DC6F33" w:rsidRDefault="00DC6F33" w:rsidP="00FE4136">
      <w:pPr>
        <w:pStyle w:val="af5"/>
        <w:jc w:val="center"/>
        <w:rPr>
          <w:b/>
        </w:rPr>
      </w:pPr>
    </w:p>
    <w:p w14:paraId="4F9CD150" w14:textId="77777777" w:rsidR="00DC6F33" w:rsidRDefault="00DC6F33" w:rsidP="00FE4136">
      <w:pPr>
        <w:pStyle w:val="af5"/>
        <w:jc w:val="center"/>
        <w:rPr>
          <w:b/>
        </w:rPr>
      </w:pPr>
    </w:p>
    <w:p w14:paraId="4E16DB34" w14:textId="77777777" w:rsidR="00DC6F33" w:rsidRDefault="00DC6F33" w:rsidP="00FE4136">
      <w:pPr>
        <w:pStyle w:val="af5"/>
        <w:jc w:val="center"/>
        <w:rPr>
          <w:b/>
        </w:rPr>
      </w:pPr>
    </w:p>
    <w:p w14:paraId="5DE43E5E" w14:textId="77777777" w:rsidR="00DC6F33" w:rsidRDefault="00DC6F33" w:rsidP="00FE4136">
      <w:pPr>
        <w:pStyle w:val="af5"/>
        <w:jc w:val="center"/>
        <w:rPr>
          <w:b/>
        </w:rPr>
      </w:pPr>
    </w:p>
    <w:p w14:paraId="18398C3E" w14:textId="77777777" w:rsidR="00DC6F33" w:rsidRPr="008D5658" w:rsidRDefault="00DC6F33" w:rsidP="00FE4136">
      <w:pPr>
        <w:pStyle w:val="af5"/>
        <w:jc w:val="center"/>
        <w:rPr>
          <w:b/>
        </w:rPr>
      </w:pPr>
    </w:p>
    <w:p w14:paraId="72C5F62B" w14:textId="77777777" w:rsidR="00BF30F2" w:rsidRDefault="00663181" w:rsidP="00663181">
      <w:pPr>
        <w:pStyle w:val="af5"/>
        <w:rPr>
          <w:b/>
          <w:lang w:val="en-US"/>
        </w:rPr>
      </w:pPr>
      <w:r>
        <w:rPr>
          <w:b/>
        </w:rPr>
        <w:t xml:space="preserve">                          </w:t>
      </w:r>
    </w:p>
    <w:p w14:paraId="2F81D30C" w14:textId="77777777" w:rsidR="00BF30F2" w:rsidRDefault="00BF30F2" w:rsidP="00663181">
      <w:pPr>
        <w:pStyle w:val="af5"/>
        <w:rPr>
          <w:b/>
        </w:rPr>
      </w:pPr>
    </w:p>
    <w:p w14:paraId="228A3DEA" w14:textId="77777777" w:rsidR="008F6871" w:rsidRDefault="008F6871" w:rsidP="00663181">
      <w:pPr>
        <w:pStyle w:val="af5"/>
        <w:rPr>
          <w:b/>
        </w:rPr>
      </w:pPr>
    </w:p>
    <w:p w14:paraId="2C760995" w14:textId="77777777" w:rsidR="008F6871" w:rsidRDefault="008F6871" w:rsidP="00663181">
      <w:pPr>
        <w:pStyle w:val="af5"/>
        <w:rPr>
          <w:b/>
        </w:rPr>
      </w:pPr>
    </w:p>
    <w:p w14:paraId="475A6F39" w14:textId="77777777" w:rsidR="008F6871" w:rsidRDefault="008F6871" w:rsidP="00663181">
      <w:pPr>
        <w:pStyle w:val="af5"/>
        <w:rPr>
          <w:b/>
        </w:rPr>
      </w:pPr>
    </w:p>
    <w:p w14:paraId="7369AC3B" w14:textId="77777777" w:rsidR="008F6871" w:rsidRPr="008F6871" w:rsidRDefault="008F6871" w:rsidP="00663181">
      <w:pPr>
        <w:pStyle w:val="af5"/>
        <w:rPr>
          <w:b/>
        </w:rPr>
      </w:pPr>
    </w:p>
    <w:p w14:paraId="38013B0F" w14:textId="77777777" w:rsidR="00BF30F2" w:rsidRDefault="00BF30F2" w:rsidP="00663181">
      <w:pPr>
        <w:pStyle w:val="af5"/>
        <w:rPr>
          <w:b/>
        </w:rPr>
      </w:pPr>
    </w:p>
    <w:p w14:paraId="22439062" w14:textId="77777777" w:rsidR="00BC5B22" w:rsidRDefault="00BC5B22" w:rsidP="00663181">
      <w:pPr>
        <w:pStyle w:val="af5"/>
        <w:rPr>
          <w:b/>
        </w:rPr>
      </w:pPr>
    </w:p>
    <w:p w14:paraId="1506C297" w14:textId="77777777" w:rsidR="00BC5B22" w:rsidRDefault="00BC5B22" w:rsidP="00BC5B22">
      <w:pPr>
        <w:pStyle w:val="af5"/>
        <w:jc w:val="center"/>
        <w:rPr>
          <w:b/>
        </w:rPr>
      </w:pPr>
    </w:p>
    <w:p w14:paraId="3F63DD2B" w14:textId="77777777" w:rsidR="00BC5B22" w:rsidRPr="00BC5B22" w:rsidRDefault="00BC5B22" w:rsidP="00BC5B22">
      <w:pPr>
        <w:pStyle w:val="af5"/>
        <w:jc w:val="center"/>
        <w:rPr>
          <w:b/>
        </w:rPr>
      </w:pPr>
    </w:p>
    <w:p w14:paraId="75288AF1" w14:textId="77777777" w:rsidR="00BF30F2" w:rsidRPr="00BC5B22" w:rsidRDefault="00FE4136" w:rsidP="00BC5B22">
      <w:pPr>
        <w:pStyle w:val="af5"/>
        <w:jc w:val="center"/>
        <w:rPr>
          <w:b/>
          <w:sz w:val="56"/>
          <w:szCs w:val="56"/>
        </w:rPr>
      </w:pPr>
      <w:r w:rsidRPr="00BC5B22">
        <w:rPr>
          <w:b/>
          <w:sz w:val="56"/>
          <w:szCs w:val="56"/>
        </w:rPr>
        <w:t>Учебный план</w:t>
      </w:r>
    </w:p>
    <w:p w14:paraId="2F6734F7" w14:textId="77777777" w:rsidR="00BF30F2" w:rsidRPr="00BC5B22" w:rsidRDefault="00BF30F2" w:rsidP="00BC5B22">
      <w:pPr>
        <w:pStyle w:val="af5"/>
        <w:jc w:val="center"/>
        <w:rPr>
          <w:b/>
          <w:sz w:val="56"/>
          <w:szCs w:val="56"/>
        </w:rPr>
      </w:pPr>
    </w:p>
    <w:p w14:paraId="2567B37C" w14:textId="77777777" w:rsidR="00BF30F2" w:rsidRPr="00BC5B22" w:rsidRDefault="00BF30F2" w:rsidP="00BC5B22">
      <w:pPr>
        <w:pStyle w:val="af5"/>
        <w:jc w:val="center"/>
        <w:rPr>
          <w:b/>
          <w:sz w:val="56"/>
          <w:szCs w:val="56"/>
        </w:rPr>
      </w:pPr>
    </w:p>
    <w:p w14:paraId="165D6807" w14:textId="77777777" w:rsidR="00BF30F2" w:rsidRPr="00BC5B22" w:rsidRDefault="00FE4136" w:rsidP="00BC5B22">
      <w:pPr>
        <w:pStyle w:val="af5"/>
        <w:jc w:val="center"/>
        <w:rPr>
          <w:b/>
          <w:sz w:val="56"/>
          <w:szCs w:val="56"/>
        </w:rPr>
      </w:pPr>
      <w:r w:rsidRPr="00BC5B22">
        <w:rPr>
          <w:b/>
          <w:sz w:val="56"/>
          <w:szCs w:val="56"/>
        </w:rPr>
        <w:t>образовательной программы</w:t>
      </w:r>
    </w:p>
    <w:p w14:paraId="186C8F11" w14:textId="77777777" w:rsidR="00BF30F2" w:rsidRPr="00BC5B22" w:rsidRDefault="00FE4136" w:rsidP="00BC5B22">
      <w:pPr>
        <w:pStyle w:val="af5"/>
        <w:jc w:val="center"/>
        <w:rPr>
          <w:b/>
          <w:sz w:val="56"/>
          <w:szCs w:val="56"/>
        </w:rPr>
      </w:pPr>
      <w:r w:rsidRPr="00BC5B22">
        <w:rPr>
          <w:b/>
          <w:sz w:val="56"/>
          <w:szCs w:val="56"/>
        </w:rPr>
        <w:t>основного общего</w:t>
      </w:r>
    </w:p>
    <w:p w14:paraId="17B92D56" w14:textId="77777777" w:rsidR="00FE4136" w:rsidRPr="00BC5B22" w:rsidRDefault="00FE4136" w:rsidP="00BC5B22">
      <w:pPr>
        <w:pStyle w:val="af5"/>
        <w:jc w:val="center"/>
        <w:rPr>
          <w:b/>
          <w:sz w:val="56"/>
          <w:szCs w:val="56"/>
        </w:rPr>
      </w:pPr>
      <w:r w:rsidRPr="00BC5B22">
        <w:rPr>
          <w:b/>
          <w:sz w:val="56"/>
          <w:szCs w:val="56"/>
        </w:rPr>
        <w:t>образования (</w:t>
      </w:r>
      <w:r w:rsidRPr="00BC5B22">
        <w:rPr>
          <w:b/>
          <w:sz w:val="56"/>
          <w:szCs w:val="56"/>
          <w:lang w:val="en-US"/>
        </w:rPr>
        <w:t>V</w:t>
      </w:r>
      <w:r w:rsidRPr="00BC5B22">
        <w:rPr>
          <w:b/>
          <w:sz w:val="56"/>
          <w:szCs w:val="56"/>
        </w:rPr>
        <w:t xml:space="preserve"> – </w:t>
      </w:r>
      <w:r w:rsidRPr="00BC5B22">
        <w:rPr>
          <w:b/>
          <w:sz w:val="56"/>
          <w:szCs w:val="56"/>
          <w:lang w:val="en-US"/>
        </w:rPr>
        <w:t>I</w:t>
      </w:r>
      <w:r w:rsidR="002934E6" w:rsidRPr="00BC5B22">
        <w:rPr>
          <w:b/>
          <w:sz w:val="56"/>
          <w:szCs w:val="56"/>
        </w:rPr>
        <w:t>Х</w:t>
      </w:r>
      <w:r w:rsidRPr="00BC5B22">
        <w:rPr>
          <w:b/>
          <w:sz w:val="56"/>
          <w:szCs w:val="56"/>
        </w:rPr>
        <w:t xml:space="preserve"> классы).</w:t>
      </w:r>
    </w:p>
    <w:p w14:paraId="360CEB86" w14:textId="77777777" w:rsidR="00FE4136" w:rsidRPr="00BC5B22" w:rsidRDefault="00FE4136" w:rsidP="00BC5B22">
      <w:pPr>
        <w:pStyle w:val="af5"/>
        <w:jc w:val="center"/>
        <w:rPr>
          <w:b/>
          <w:sz w:val="56"/>
          <w:szCs w:val="56"/>
        </w:rPr>
      </w:pPr>
    </w:p>
    <w:p w14:paraId="28B43EC2" w14:textId="77777777" w:rsidR="00FE4136" w:rsidRPr="00BC5B22" w:rsidRDefault="00FE4136" w:rsidP="00BC5B22">
      <w:pPr>
        <w:pStyle w:val="af5"/>
        <w:jc w:val="center"/>
        <w:rPr>
          <w:b/>
          <w:sz w:val="56"/>
          <w:szCs w:val="56"/>
        </w:rPr>
      </w:pPr>
    </w:p>
    <w:p w14:paraId="25D87278" w14:textId="77777777" w:rsidR="00BF30F2" w:rsidRPr="00BC5B22" w:rsidRDefault="00BF30F2" w:rsidP="00BC5B22">
      <w:pPr>
        <w:pStyle w:val="af5"/>
        <w:jc w:val="center"/>
        <w:rPr>
          <w:b/>
          <w:sz w:val="56"/>
          <w:szCs w:val="56"/>
        </w:rPr>
      </w:pPr>
    </w:p>
    <w:p w14:paraId="7BAC1ED6" w14:textId="77777777" w:rsidR="00BF30F2" w:rsidRPr="00BC5B22" w:rsidRDefault="00BF30F2" w:rsidP="00BC5B22">
      <w:pPr>
        <w:pStyle w:val="af5"/>
        <w:jc w:val="center"/>
        <w:rPr>
          <w:b/>
          <w:sz w:val="56"/>
          <w:szCs w:val="56"/>
        </w:rPr>
      </w:pPr>
    </w:p>
    <w:p w14:paraId="1527EF41" w14:textId="77777777" w:rsidR="00FE4136" w:rsidRPr="00BC5B22" w:rsidRDefault="00FE4136" w:rsidP="00BC5B22">
      <w:pPr>
        <w:pStyle w:val="af5"/>
        <w:jc w:val="center"/>
        <w:rPr>
          <w:b/>
          <w:sz w:val="56"/>
          <w:szCs w:val="56"/>
        </w:rPr>
      </w:pPr>
      <w:r w:rsidRPr="00BC5B22">
        <w:rPr>
          <w:b/>
          <w:sz w:val="56"/>
          <w:szCs w:val="56"/>
        </w:rPr>
        <w:t xml:space="preserve">Срок освоения </w:t>
      </w:r>
      <w:r w:rsidR="00551862" w:rsidRPr="00BC5B22">
        <w:rPr>
          <w:b/>
          <w:sz w:val="56"/>
          <w:szCs w:val="56"/>
        </w:rPr>
        <w:t>5лет</w:t>
      </w:r>
      <w:r w:rsidRPr="00BC5B22">
        <w:rPr>
          <w:b/>
          <w:sz w:val="56"/>
          <w:szCs w:val="56"/>
        </w:rPr>
        <w:t>.</w:t>
      </w:r>
    </w:p>
    <w:p w14:paraId="38125FAA" w14:textId="77777777" w:rsidR="00FE4136" w:rsidRPr="00BC5B22" w:rsidRDefault="00FE4136" w:rsidP="00BC5B22">
      <w:pPr>
        <w:pStyle w:val="af5"/>
        <w:jc w:val="center"/>
        <w:rPr>
          <w:sz w:val="56"/>
          <w:szCs w:val="56"/>
        </w:rPr>
      </w:pPr>
    </w:p>
    <w:p w14:paraId="33ECC870" w14:textId="77777777" w:rsidR="00FE4136" w:rsidRDefault="00FE4136" w:rsidP="00FE4136">
      <w:pPr>
        <w:pStyle w:val="af5"/>
        <w:jc w:val="both"/>
      </w:pPr>
    </w:p>
    <w:p w14:paraId="1DD235B3" w14:textId="77777777" w:rsidR="00FE4136" w:rsidRDefault="00FE4136" w:rsidP="00FE4136">
      <w:pPr>
        <w:pStyle w:val="af5"/>
        <w:jc w:val="both"/>
      </w:pPr>
    </w:p>
    <w:p w14:paraId="2462D2AB" w14:textId="77777777" w:rsidR="00FE4136" w:rsidRDefault="00FE4136" w:rsidP="00FE4136">
      <w:pPr>
        <w:pStyle w:val="af5"/>
        <w:jc w:val="both"/>
      </w:pPr>
    </w:p>
    <w:p w14:paraId="7E38BE43" w14:textId="77777777" w:rsidR="00FE4136" w:rsidRPr="00BF30F2" w:rsidRDefault="00FE4136" w:rsidP="00FE4136">
      <w:pPr>
        <w:pStyle w:val="af5"/>
        <w:jc w:val="both"/>
      </w:pPr>
    </w:p>
    <w:p w14:paraId="61E80FDE" w14:textId="77777777" w:rsidR="00BF30F2" w:rsidRPr="00BF30F2" w:rsidRDefault="00BF30F2" w:rsidP="00FE4136">
      <w:pPr>
        <w:pStyle w:val="af5"/>
        <w:jc w:val="both"/>
      </w:pPr>
    </w:p>
    <w:p w14:paraId="1EB5977C" w14:textId="77777777" w:rsidR="00BF30F2" w:rsidRPr="00BF30F2" w:rsidRDefault="00BF30F2" w:rsidP="00FE4136">
      <w:pPr>
        <w:pStyle w:val="af5"/>
        <w:jc w:val="both"/>
      </w:pPr>
    </w:p>
    <w:p w14:paraId="37812FBD" w14:textId="77777777" w:rsidR="00BF30F2" w:rsidRPr="00BF30F2" w:rsidRDefault="00BF30F2" w:rsidP="00FE4136">
      <w:pPr>
        <w:pStyle w:val="af5"/>
        <w:jc w:val="both"/>
      </w:pPr>
    </w:p>
    <w:p w14:paraId="72112845" w14:textId="77777777" w:rsidR="00BF30F2" w:rsidRPr="00BF30F2" w:rsidRDefault="00BF30F2" w:rsidP="00FE4136">
      <w:pPr>
        <w:pStyle w:val="af5"/>
        <w:jc w:val="both"/>
      </w:pPr>
    </w:p>
    <w:p w14:paraId="1742CB44" w14:textId="77777777" w:rsidR="00BF30F2" w:rsidRPr="00BF30F2" w:rsidRDefault="00BF30F2" w:rsidP="00FE4136">
      <w:pPr>
        <w:pStyle w:val="af5"/>
        <w:jc w:val="both"/>
      </w:pPr>
    </w:p>
    <w:p w14:paraId="787CAE44" w14:textId="77777777" w:rsidR="00BF30F2" w:rsidRPr="00BF30F2" w:rsidRDefault="00BF30F2" w:rsidP="00FE4136">
      <w:pPr>
        <w:pStyle w:val="af5"/>
        <w:jc w:val="both"/>
      </w:pPr>
    </w:p>
    <w:p w14:paraId="62365A3E" w14:textId="77777777" w:rsidR="00BF30F2" w:rsidRPr="00BF30F2" w:rsidRDefault="00BF30F2" w:rsidP="00FE4136">
      <w:pPr>
        <w:pStyle w:val="af5"/>
        <w:jc w:val="both"/>
      </w:pPr>
    </w:p>
    <w:p w14:paraId="5A30D9F5" w14:textId="77777777" w:rsidR="00BF30F2" w:rsidRPr="00BF30F2" w:rsidRDefault="00BF30F2" w:rsidP="00FE4136">
      <w:pPr>
        <w:pStyle w:val="af5"/>
        <w:jc w:val="both"/>
      </w:pPr>
    </w:p>
    <w:p w14:paraId="1F267940" w14:textId="77777777" w:rsidR="00BF30F2" w:rsidRPr="00BF30F2" w:rsidRDefault="00BF30F2" w:rsidP="00FE4136">
      <w:pPr>
        <w:pStyle w:val="af5"/>
        <w:jc w:val="both"/>
      </w:pPr>
    </w:p>
    <w:p w14:paraId="22065FA6" w14:textId="77777777" w:rsidR="00BF30F2" w:rsidRPr="00BF30F2" w:rsidRDefault="00BF30F2" w:rsidP="00FE4136">
      <w:pPr>
        <w:pStyle w:val="af5"/>
        <w:jc w:val="both"/>
      </w:pPr>
    </w:p>
    <w:p w14:paraId="69901D26" w14:textId="77777777" w:rsidR="00BF30F2" w:rsidRPr="00BF30F2" w:rsidRDefault="00BF30F2" w:rsidP="00FE4136">
      <w:pPr>
        <w:pStyle w:val="af5"/>
        <w:jc w:val="both"/>
      </w:pPr>
    </w:p>
    <w:p w14:paraId="58BB1D56" w14:textId="77777777" w:rsidR="00BF30F2" w:rsidRPr="00BF30F2" w:rsidRDefault="00BF30F2" w:rsidP="00FE4136">
      <w:pPr>
        <w:pStyle w:val="af5"/>
        <w:jc w:val="both"/>
      </w:pPr>
    </w:p>
    <w:p w14:paraId="1D61409D" w14:textId="77777777" w:rsidR="00BF30F2" w:rsidRPr="00BF30F2" w:rsidRDefault="00BF30F2" w:rsidP="00FE4136">
      <w:pPr>
        <w:pStyle w:val="af5"/>
        <w:jc w:val="both"/>
      </w:pPr>
    </w:p>
    <w:p w14:paraId="36F88EBE" w14:textId="77777777" w:rsidR="00BF30F2" w:rsidRPr="00BF30F2" w:rsidRDefault="00BF30F2" w:rsidP="00FE4136">
      <w:pPr>
        <w:pStyle w:val="af5"/>
        <w:jc w:val="both"/>
      </w:pPr>
    </w:p>
    <w:p w14:paraId="7888E257" w14:textId="77777777" w:rsidR="00BF30F2" w:rsidRPr="00BC5B22" w:rsidRDefault="00BF30F2" w:rsidP="007B6B17">
      <w:pPr>
        <w:pStyle w:val="a3"/>
        <w:spacing w:line="312" w:lineRule="auto"/>
        <w:rPr>
          <w:rFonts w:ascii="Times New Roman" w:hAnsi="Times New Roman"/>
          <w:szCs w:val="24"/>
        </w:rPr>
      </w:pPr>
    </w:p>
    <w:p w14:paraId="36602336" w14:textId="77777777" w:rsidR="00FE4136" w:rsidRPr="00F53291" w:rsidRDefault="00BF30F2" w:rsidP="007B6B17">
      <w:pPr>
        <w:pStyle w:val="a3"/>
        <w:spacing w:line="312" w:lineRule="auto"/>
        <w:rPr>
          <w:rFonts w:ascii="Times New Roman" w:hAnsi="Times New Roman"/>
          <w:b/>
          <w:szCs w:val="24"/>
        </w:rPr>
      </w:pPr>
      <w:r w:rsidRPr="00BF30F2">
        <w:rPr>
          <w:rFonts w:ascii="Times New Roman" w:hAnsi="Times New Roman"/>
          <w:szCs w:val="24"/>
        </w:rPr>
        <w:lastRenderedPageBreak/>
        <w:t xml:space="preserve">            </w:t>
      </w:r>
      <w:r w:rsidR="007B6B17">
        <w:rPr>
          <w:rFonts w:ascii="Times New Roman" w:hAnsi="Times New Roman"/>
          <w:szCs w:val="24"/>
        </w:rPr>
        <w:t xml:space="preserve">   </w:t>
      </w:r>
      <w:r w:rsidR="00DF5FE4">
        <w:rPr>
          <w:rFonts w:ascii="Times New Roman" w:hAnsi="Times New Roman"/>
          <w:b/>
          <w:szCs w:val="24"/>
        </w:rPr>
        <w:t>1</w:t>
      </w:r>
      <w:r w:rsidR="00FE4136" w:rsidRPr="006309CB">
        <w:rPr>
          <w:rFonts w:ascii="Times New Roman" w:hAnsi="Times New Roman"/>
          <w:b/>
          <w:szCs w:val="24"/>
        </w:rPr>
        <w:t xml:space="preserve">. </w:t>
      </w:r>
      <w:r w:rsidR="00FE4136" w:rsidRPr="00F53291">
        <w:rPr>
          <w:rFonts w:ascii="Times New Roman" w:hAnsi="Times New Roman"/>
          <w:b/>
          <w:szCs w:val="24"/>
        </w:rPr>
        <w:t>УЧЕБНЫЙ ПЛАН</w:t>
      </w:r>
      <w:r w:rsidR="007B6B17">
        <w:rPr>
          <w:rFonts w:ascii="Times New Roman" w:hAnsi="Times New Roman"/>
          <w:b/>
          <w:szCs w:val="24"/>
        </w:rPr>
        <w:t xml:space="preserve"> </w:t>
      </w:r>
      <w:r w:rsidR="00FE4136" w:rsidRPr="00F53291">
        <w:rPr>
          <w:rFonts w:ascii="Times New Roman" w:hAnsi="Times New Roman"/>
          <w:b/>
          <w:szCs w:val="24"/>
        </w:rPr>
        <w:t>ОСНОВНО</w:t>
      </w:r>
      <w:r w:rsidR="00FE4136">
        <w:rPr>
          <w:rFonts w:ascii="Times New Roman" w:hAnsi="Times New Roman"/>
          <w:b/>
          <w:szCs w:val="24"/>
        </w:rPr>
        <w:t>ГО ОБЩЕГО ОБРАЗОВАНИЯ</w:t>
      </w:r>
    </w:p>
    <w:p w14:paraId="21338EFC" w14:textId="77777777" w:rsidR="00FE4136" w:rsidRPr="00715333" w:rsidRDefault="00FE4136" w:rsidP="00FE4136">
      <w:pPr>
        <w:suppressAutoHyphens/>
        <w:autoSpaceDN w:val="0"/>
        <w:ind w:firstLine="567"/>
        <w:jc w:val="center"/>
        <w:textAlignment w:val="baseline"/>
        <w:rPr>
          <w:b/>
          <w:kern w:val="3"/>
          <w:lang w:eastAsia="zh-CN"/>
        </w:rPr>
      </w:pPr>
      <w:r w:rsidRPr="00715333">
        <w:rPr>
          <w:b/>
          <w:kern w:val="3"/>
          <w:lang w:eastAsia="zh-CN"/>
        </w:rPr>
        <w:t>Основное общее образование</w:t>
      </w:r>
    </w:p>
    <w:p w14:paraId="52010E25" w14:textId="77777777" w:rsidR="00FE4136" w:rsidRPr="00715333" w:rsidRDefault="00FE4136" w:rsidP="00FE4136">
      <w:pPr>
        <w:suppressAutoHyphens/>
        <w:autoSpaceDN w:val="0"/>
        <w:ind w:firstLine="567"/>
        <w:jc w:val="center"/>
        <w:textAlignment w:val="baseline"/>
        <w:rPr>
          <w:b/>
          <w:kern w:val="3"/>
          <w:lang w:eastAsia="zh-CN"/>
        </w:rPr>
      </w:pPr>
      <w:r w:rsidRPr="00715333">
        <w:rPr>
          <w:b/>
          <w:kern w:val="3"/>
          <w:lang w:eastAsia="zh-CN"/>
        </w:rPr>
        <w:t>Пояснительная записка</w:t>
      </w:r>
    </w:p>
    <w:p w14:paraId="0D888EEA" w14:textId="77777777" w:rsidR="00FE4136" w:rsidRPr="00715333" w:rsidRDefault="00FE4136" w:rsidP="00FE4136">
      <w:pPr>
        <w:suppressAutoHyphens/>
        <w:autoSpaceDN w:val="0"/>
        <w:ind w:firstLine="567"/>
        <w:jc w:val="center"/>
        <w:textAlignment w:val="baseline"/>
        <w:rPr>
          <w:b/>
          <w:kern w:val="3"/>
          <w:lang w:eastAsia="zh-CN"/>
        </w:rPr>
      </w:pPr>
      <w:r w:rsidRPr="00715333">
        <w:rPr>
          <w:b/>
          <w:kern w:val="3"/>
          <w:lang w:eastAsia="zh-CN"/>
        </w:rPr>
        <w:t>к учебному плану для классов, реализующих общеобразовательную программу основного общего образования (5-9 классы)</w:t>
      </w:r>
    </w:p>
    <w:p w14:paraId="4ADF68F2" w14:textId="77777777" w:rsidR="00FE4136" w:rsidRPr="00452166" w:rsidRDefault="002934E6" w:rsidP="00FE4136">
      <w:pPr>
        <w:pStyle w:val="a3"/>
        <w:spacing w:line="312" w:lineRule="auto"/>
        <w:ind w:firstLine="567"/>
        <w:rPr>
          <w:rFonts w:ascii="Times New Roman" w:hAnsi="Times New Roman"/>
          <w:i/>
          <w:szCs w:val="24"/>
        </w:rPr>
      </w:pPr>
      <w:r>
        <w:rPr>
          <w:rFonts w:ascii="Times New Roman" w:hAnsi="Times New Roman"/>
          <w:i/>
          <w:szCs w:val="24"/>
        </w:rPr>
        <w:t>Особенности</w:t>
      </w:r>
      <w:r w:rsidR="007B6B17">
        <w:rPr>
          <w:rFonts w:ascii="Times New Roman" w:hAnsi="Times New Roman"/>
          <w:i/>
          <w:szCs w:val="24"/>
        </w:rPr>
        <w:t xml:space="preserve"> </w:t>
      </w:r>
      <w:r>
        <w:rPr>
          <w:rFonts w:ascii="Times New Roman" w:hAnsi="Times New Roman"/>
          <w:i/>
          <w:szCs w:val="24"/>
        </w:rPr>
        <w:t xml:space="preserve">учебного плана: </w:t>
      </w:r>
    </w:p>
    <w:p w14:paraId="77C9DFC1" w14:textId="77777777" w:rsidR="00FE4136" w:rsidRDefault="00FE4136" w:rsidP="00FE4136">
      <w:pPr>
        <w:pStyle w:val="af0"/>
        <w:ind w:firstLine="567"/>
        <w:jc w:val="both"/>
        <w:rPr>
          <w:rStyle w:val="FontStyle12"/>
          <w:sz w:val="24"/>
          <w:szCs w:val="24"/>
        </w:rPr>
      </w:pPr>
      <w:r>
        <w:rPr>
          <w:rStyle w:val="FontStyle12"/>
          <w:sz w:val="24"/>
          <w:szCs w:val="24"/>
        </w:rPr>
        <w:t xml:space="preserve">Обучающиеся </w:t>
      </w:r>
      <w:r>
        <w:rPr>
          <w:rStyle w:val="FontStyle12"/>
          <w:sz w:val="24"/>
          <w:szCs w:val="24"/>
          <w:lang w:val="en-US"/>
        </w:rPr>
        <w:t>V</w:t>
      </w:r>
      <w:r w:rsidR="002934E6">
        <w:rPr>
          <w:rStyle w:val="FontStyle12"/>
          <w:sz w:val="24"/>
          <w:szCs w:val="24"/>
        </w:rPr>
        <w:t>-</w:t>
      </w:r>
      <w:r>
        <w:rPr>
          <w:rStyle w:val="FontStyle12"/>
          <w:sz w:val="24"/>
          <w:szCs w:val="24"/>
          <w:lang w:val="en-US"/>
        </w:rPr>
        <w:t>I</w:t>
      </w:r>
      <w:r w:rsidR="002934E6">
        <w:rPr>
          <w:rStyle w:val="FontStyle12"/>
          <w:sz w:val="24"/>
          <w:szCs w:val="24"/>
        </w:rPr>
        <w:t>Х</w:t>
      </w:r>
      <w:r>
        <w:rPr>
          <w:rStyle w:val="FontStyle12"/>
          <w:sz w:val="24"/>
          <w:szCs w:val="24"/>
        </w:rPr>
        <w:t xml:space="preserve"> классов обучаются по программам, соответствующим уровню развития и интересам учеников, по учебным планам, которые предусматривают: образование не ниже базового по основным предметам, введение дополнительных предметов и курсов, усиливающих профессиональную составляющую и языковую подготовку. </w:t>
      </w:r>
    </w:p>
    <w:p w14:paraId="1699F922" w14:textId="77777777" w:rsidR="00FE4136" w:rsidRPr="0008632A" w:rsidRDefault="000317D7" w:rsidP="00FE4136">
      <w:pPr>
        <w:pStyle w:val="af0"/>
        <w:ind w:firstLine="567"/>
        <w:jc w:val="both"/>
        <w:rPr>
          <w:rStyle w:val="FontStyle12"/>
          <w:sz w:val="24"/>
          <w:szCs w:val="24"/>
        </w:rPr>
      </w:pPr>
      <w:r>
        <w:rPr>
          <w:rStyle w:val="FontStyle12"/>
          <w:sz w:val="24"/>
          <w:szCs w:val="24"/>
        </w:rPr>
        <w:t>Учебный план  5-9</w:t>
      </w:r>
      <w:r w:rsidR="00FE4136">
        <w:rPr>
          <w:rStyle w:val="FontStyle12"/>
          <w:sz w:val="24"/>
          <w:szCs w:val="24"/>
        </w:rPr>
        <w:t xml:space="preserve"> классов сформирован на основе Федеральных государственных образовательных стандартов основного общего образования. </w:t>
      </w:r>
    </w:p>
    <w:p w14:paraId="2BF7574F" w14:textId="77777777" w:rsidR="00FE4136" w:rsidRPr="00715333" w:rsidRDefault="00FE4136" w:rsidP="00FE4136">
      <w:pPr>
        <w:suppressAutoHyphens/>
        <w:autoSpaceDN w:val="0"/>
        <w:ind w:firstLine="567"/>
        <w:jc w:val="both"/>
        <w:textAlignment w:val="baseline"/>
        <w:rPr>
          <w:kern w:val="3"/>
          <w:lang w:eastAsia="zh-CN"/>
        </w:rPr>
      </w:pPr>
      <w:r w:rsidRPr="00715333">
        <w:rPr>
          <w:kern w:val="3"/>
          <w:lang w:eastAsia="zh-CN"/>
        </w:rPr>
        <w:t>Учебный план для 5-9 классов  ориентирован на 5-летний нормативный срок освоения государственных образовательных программ  основного общего образования.</w:t>
      </w:r>
    </w:p>
    <w:p w14:paraId="4ADD2FE4" w14:textId="77777777" w:rsidR="00FE4136" w:rsidRPr="00715333" w:rsidRDefault="00FE4136" w:rsidP="00FE4136">
      <w:pPr>
        <w:suppressAutoHyphens/>
        <w:autoSpaceDN w:val="0"/>
        <w:ind w:firstLine="567"/>
        <w:jc w:val="both"/>
        <w:textAlignment w:val="baseline"/>
        <w:rPr>
          <w:kern w:val="3"/>
          <w:lang w:eastAsia="zh-CN"/>
        </w:rPr>
      </w:pPr>
      <w:r w:rsidRPr="00715333">
        <w:rPr>
          <w:kern w:val="3"/>
          <w:lang w:eastAsia="zh-CN"/>
        </w:rPr>
        <w:t>Инвариантная часть учебного плана полностью соответствует требованиям ФУП.</w:t>
      </w:r>
    </w:p>
    <w:p w14:paraId="22830E87" w14:textId="77777777" w:rsidR="00FE4136" w:rsidRPr="00715333" w:rsidRDefault="00FE4136" w:rsidP="00FE4136">
      <w:pPr>
        <w:ind w:firstLine="540"/>
        <w:jc w:val="both"/>
      </w:pPr>
      <w:r w:rsidRPr="00715333">
        <w:t>Учебный пл</w:t>
      </w:r>
      <w:r w:rsidR="006B3F99">
        <w:t xml:space="preserve">ан для </w:t>
      </w:r>
      <w:proofErr w:type="spellStart"/>
      <w:r w:rsidR="007B6B17">
        <w:t>Хулисминск</w:t>
      </w:r>
      <w:r w:rsidR="006A47CC">
        <w:t>ой</w:t>
      </w:r>
      <w:proofErr w:type="spellEnd"/>
      <w:r w:rsidR="006A47CC">
        <w:t xml:space="preserve"> </w:t>
      </w:r>
      <w:r w:rsidR="007B6B17">
        <w:t>ООШ</w:t>
      </w:r>
      <w:r w:rsidRPr="00715333">
        <w:t xml:space="preserve"> разработан на основе федерального базисного учебного плана. Он способствует сохранению единого образовательного пространства как в Республике Дагестан, так и в Российской Федерации.</w:t>
      </w:r>
    </w:p>
    <w:p w14:paraId="18D11C93" w14:textId="77777777" w:rsidR="00FE4136" w:rsidRPr="00715333" w:rsidRDefault="00FE4136" w:rsidP="00FE4136">
      <w:pPr>
        <w:autoSpaceDE w:val="0"/>
        <w:autoSpaceDN w:val="0"/>
        <w:adjustRightInd w:val="0"/>
        <w:ind w:firstLine="533"/>
        <w:jc w:val="both"/>
      </w:pPr>
      <w:r w:rsidRPr="00715333">
        <w:t>Учебный план определяет максимальный объём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 по классам и учебным предметам.</w:t>
      </w:r>
    </w:p>
    <w:p w14:paraId="2941EA7A" w14:textId="77777777" w:rsidR="00FE4136" w:rsidRPr="00715333" w:rsidRDefault="007B6B17" w:rsidP="007B6B17">
      <w:pPr>
        <w:autoSpaceDE w:val="0"/>
        <w:autoSpaceDN w:val="0"/>
        <w:adjustRightInd w:val="0"/>
        <w:jc w:val="both"/>
      </w:pPr>
      <w:r>
        <w:t xml:space="preserve">       </w:t>
      </w:r>
      <w:r w:rsidR="0055196E">
        <w:t xml:space="preserve"> </w:t>
      </w:r>
      <w:r w:rsidR="00FE4136" w:rsidRPr="00715333">
        <w:t>Часть базисного учебного плана, формируемая образовательным учреждением, обеспечивает реализацию индивидуальных потребностей обучающихся.</w:t>
      </w:r>
    </w:p>
    <w:p w14:paraId="60CD1133" w14:textId="77777777" w:rsidR="00FE4136" w:rsidRPr="00715333" w:rsidRDefault="00FE4136" w:rsidP="00FE4136">
      <w:pPr>
        <w:autoSpaceDE w:val="0"/>
        <w:autoSpaceDN w:val="0"/>
        <w:adjustRightInd w:val="0"/>
        <w:ind w:firstLine="528"/>
        <w:jc w:val="both"/>
      </w:pPr>
      <w:r w:rsidRPr="00715333">
        <w:t xml:space="preserve">Учебный план для </w:t>
      </w:r>
      <w:r w:rsidRPr="00715333">
        <w:rPr>
          <w:lang w:val="en-US"/>
        </w:rPr>
        <w:t>V</w:t>
      </w:r>
      <w:r w:rsidRPr="00715333">
        <w:t>-</w:t>
      </w:r>
      <w:r w:rsidRPr="00715333">
        <w:rPr>
          <w:lang w:val="en-US"/>
        </w:rPr>
        <w:t>IX</w:t>
      </w:r>
      <w:r w:rsidRPr="00715333">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Продолжительность урока - 45 минут.</w:t>
      </w:r>
    </w:p>
    <w:p w14:paraId="3619CB49" w14:textId="77777777" w:rsidR="00FE4136" w:rsidRPr="00715333" w:rsidRDefault="00FE4136" w:rsidP="00FE4136">
      <w:pPr>
        <w:autoSpaceDE w:val="0"/>
        <w:autoSpaceDN w:val="0"/>
        <w:adjustRightInd w:val="0"/>
        <w:ind w:firstLine="533"/>
        <w:jc w:val="both"/>
      </w:pPr>
      <w:r w:rsidRPr="00715333">
        <w:t>При проведении учебных занятий по учебным предметам «Иностранный язык» (</w:t>
      </w:r>
      <w:r w:rsidRPr="00715333">
        <w:rPr>
          <w:lang w:val="en-US"/>
        </w:rPr>
        <w:t>V</w:t>
      </w:r>
      <w:r w:rsidRPr="00715333">
        <w:t xml:space="preserve"> - </w:t>
      </w:r>
      <w:r w:rsidRPr="00715333">
        <w:rPr>
          <w:lang w:val="en-US"/>
        </w:rPr>
        <w:t>IX</w:t>
      </w:r>
      <w:r w:rsidRPr="00715333">
        <w:t xml:space="preserve"> классы), «Технология» (</w:t>
      </w:r>
      <w:r w:rsidRPr="00715333">
        <w:rPr>
          <w:lang w:val="en-US"/>
        </w:rPr>
        <w:t>V</w:t>
      </w:r>
      <w:r w:rsidRPr="00715333">
        <w:t>-</w:t>
      </w:r>
      <w:r w:rsidRPr="00715333">
        <w:rPr>
          <w:lang w:val="en-US"/>
        </w:rPr>
        <w:t>IX</w:t>
      </w:r>
      <w:r w:rsidRPr="00715333">
        <w:t xml:space="preserve"> классы</w:t>
      </w:r>
      <w:r w:rsidR="00387E3F">
        <w:t>), а также  «Информатика и ИКТ»</w:t>
      </w:r>
      <w:r w:rsidRPr="00715333">
        <w:t xml:space="preserve"> осуществляетс</w:t>
      </w:r>
      <w:r w:rsidR="002934E6">
        <w:t>я деление классов на две группы</w:t>
      </w:r>
      <w:r w:rsidRPr="00715333">
        <w:t xml:space="preserve"> при наполняемости 25 и более человек.</w:t>
      </w:r>
    </w:p>
    <w:p w14:paraId="16988FBB" w14:textId="77777777" w:rsidR="00FE4136" w:rsidRDefault="00FE4136" w:rsidP="00FE4136">
      <w:pPr>
        <w:ind w:firstLine="540"/>
        <w:jc w:val="both"/>
      </w:pPr>
      <w:r w:rsidRPr="00715333">
        <w:t>Учебный план финансируется во всех видах образовательных учреждений не ниже предельно допустимой аудиторной учебной нагрузки учащихся.</w:t>
      </w:r>
    </w:p>
    <w:p w14:paraId="75CEB519" w14:textId="77777777" w:rsidR="00B46730" w:rsidRDefault="00FE4136" w:rsidP="00FE4136">
      <w:pPr>
        <w:ind w:firstLine="540"/>
        <w:jc w:val="both"/>
      </w:pPr>
      <w:r w:rsidRPr="00715333">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как самостоятельный учебный предме</w:t>
      </w:r>
      <w:r w:rsidR="00BF026E">
        <w:t xml:space="preserve">т  </w:t>
      </w:r>
      <w:r w:rsidR="00BF026E" w:rsidRPr="00715333">
        <w:t xml:space="preserve">с </w:t>
      </w:r>
      <w:r w:rsidR="00565983">
        <w:rPr>
          <w:lang w:val="en-US"/>
        </w:rPr>
        <w:t>VII</w:t>
      </w:r>
      <w:r w:rsidR="00BF026E" w:rsidRPr="00715333">
        <w:t xml:space="preserve"> по </w:t>
      </w:r>
      <w:r w:rsidR="00BF026E" w:rsidRPr="00715333">
        <w:rPr>
          <w:lang w:val="en-US"/>
        </w:rPr>
        <w:t>IX</w:t>
      </w:r>
      <w:r w:rsidR="00BF026E" w:rsidRPr="00715333">
        <w:t xml:space="preserve"> классы.</w:t>
      </w:r>
    </w:p>
    <w:p w14:paraId="16067AD1" w14:textId="77777777" w:rsidR="001002F3" w:rsidRDefault="005D6E95" w:rsidP="001002F3">
      <w:pPr>
        <w:pStyle w:val="af5"/>
        <w:spacing w:line="276" w:lineRule="auto"/>
        <w:ind w:left="-57" w:right="-1" w:firstLine="708"/>
        <w:jc w:val="both"/>
        <w:rPr>
          <w:szCs w:val="28"/>
          <w:lang w:bidi="ru-RU"/>
        </w:rPr>
      </w:pPr>
      <w:r w:rsidRPr="005D6E95">
        <w:rPr>
          <w:rFonts w:eastAsia="TimesNewRomanPSMT"/>
        </w:rPr>
        <w:t>В рамках обязательной технологической подготовки обучающихся V</w:t>
      </w:r>
      <w:r w:rsidRPr="005D6E95">
        <w:rPr>
          <w:rFonts w:eastAsia="TimesNewRomanPSMT"/>
          <w:lang w:val="en-US"/>
        </w:rPr>
        <w:t>III</w:t>
      </w:r>
      <w:r w:rsidRPr="005D6E95">
        <w:rPr>
          <w:rFonts w:eastAsia="TimesNewRomanPSMT"/>
        </w:rPr>
        <w:t xml:space="preserve"> класса</w:t>
      </w:r>
      <w:r w:rsidR="00447C32">
        <w:rPr>
          <w:rFonts w:eastAsia="TimesNewRomanPSMT"/>
        </w:rPr>
        <w:t>,</w:t>
      </w:r>
      <w:r w:rsidRPr="005D6E95">
        <w:rPr>
          <w:rFonts w:eastAsia="TimesNewRomanPSMT"/>
        </w:rPr>
        <w:t xml:space="preserve"> для обучения графической грамоте и элементам графической культуры в рамках учебного предмета «</w:t>
      </w:r>
      <w:r>
        <w:rPr>
          <w:rFonts w:eastAsia="TimesNewRomanPSMT"/>
        </w:rPr>
        <w:t>Технология» обязательно будет изучаться  раздел</w:t>
      </w:r>
      <w:r w:rsidRPr="005D6E95">
        <w:rPr>
          <w:rFonts w:eastAsia="TimesNewRomanPSMT"/>
        </w:rPr>
        <w:t xml:space="preserve"> «Черчение и графика»</w:t>
      </w:r>
      <w:r w:rsidR="001002F3">
        <w:rPr>
          <w:rFonts w:eastAsia="TimesNewRomanPSMT"/>
        </w:rPr>
        <w:t>; в 5-7классах</w:t>
      </w:r>
      <w:r w:rsidR="001002F3" w:rsidRPr="001002F3">
        <w:rPr>
          <w:szCs w:val="28"/>
          <w:lang w:bidi="ru-RU"/>
        </w:rPr>
        <w:t xml:space="preserve"> </w:t>
      </w:r>
      <w:r w:rsidR="00447C32">
        <w:rPr>
          <w:szCs w:val="28"/>
          <w:lang w:bidi="ru-RU"/>
        </w:rPr>
        <w:t>в 1</w:t>
      </w:r>
      <w:r w:rsidR="00447C32" w:rsidRPr="00447C32">
        <w:rPr>
          <w:szCs w:val="28"/>
          <w:vertAlign w:val="superscript"/>
          <w:lang w:bidi="ru-RU"/>
        </w:rPr>
        <w:t>-ом</w:t>
      </w:r>
      <w:r w:rsidR="00447C32">
        <w:rPr>
          <w:szCs w:val="28"/>
          <w:lang w:bidi="ru-RU"/>
        </w:rPr>
        <w:t xml:space="preserve"> </w:t>
      </w:r>
      <w:r w:rsidR="001002F3">
        <w:rPr>
          <w:szCs w:val="28"/>
          <w:lang w:bidi="ru-RU"/>
        </w:rPr>
        <w:t xml:space="preserve">полугодии  преподавание учебного предмета «Технология» реализуется по направлению «Сельскохозяйственный труд», а во </w:t>
      </w:r>
      <w:r w:rsidR="001002F3">
        <w:rPr>
          <w:szCs w:val="28"/>
          <w:lang w:val="en-US" w:bidi="ru-RU"/>
        </w:rPr>
        <w:t>II</w:t>
      </w:r>
      <w:r w:rsidR="00447C32">
        <w:rPr>
          <w:szCs w:val="28"/>
          <w:lang w:bidi="ru-RU"/>
        </w:rPr>
        <w:t xml:space="preserve"> </w:t>
      </w:r>
      <w:r w:rsidR="00447C32" w:rsidRPr="00447C32">
        <w:rPr>
          <w:szCs w:val="28"/>
          <w:vertAlign w:val="superscript"/>
          <w:lang w:bidi="ru-RU"/>
        </w:rPr>
        <w:t>–ом</w:t>
      </w:r>
      <w:r w:rsidR="00447C32">
        <w:rPr>
          <w:szCs w:val="28"/>
          <w:lang w:bidi="ru-RU"/>
        </w:rPr>
        <w:t xml:space="preserve"> </w:t>
      </w:r>
      <w:r w:rsidR="001002F3">
        <w:rPr>
          <w:szCs w:val="28"/>
          <w:lang w:bidi="ru-RU"/>
        </w:rPr>
        <w:t>полугодии по направлению «Технический труд».</w:t>
      </w:r>
    </w:p>
    <w:p w14:paraId="11A26BC9" w14:textId="77777777" w:rsidR="005D6E95" w:rsidRPr="005D6E95" w:rsidRDefault="005D6E95" w:rsidP="00FE4136">
      <w:pPr>
        <w:ind w:firstLine="540"/>
        <w:jc w:val="both"/>
      </w:pPr>
    </w:p>
    <w:p w14:paraId="1F0DB8EA" w14:textId="77777777" w:rsidR="00FE4136" w:rsidRPr="00715333" w:rsidRDefault="00FE4136" w:rsidP="00FE4136">
      <w:pPr>
        <w:ind w:firstLine="540"/>
        <w:jc w:val="both"/>
      </w:pPr>
      <w:r w:rsidRPr="00715333">
        <w:t xml:space="preserve">Учебный предмет «Обществознание» изучается с </w:t>
      </w:r>
      <w:r>
        <w:rPr>
          <w:lang w:val="en-US"/>
        </w:rPr>
        <w:t>V</w:t>
      </w:r>
      <w:r w:rsidR="00387E3F">
        <w:rPr>
          <w:lang w:val="en-US"/>
        </w:rPr>
        <w:t>I</w:t>
      </w:r>
      <w:r w:rsidRPr="00715333">
        <w:t xml:space="preserve"> по </w:t>
      </w:r>
      <w:r w:rsidRPr="00715333">
        <w:rPr>
          <w:lang w:val="en-US"/>
        </w:rPr>
        <w:t>IX</w:t>
      </w:r>
      <w:r w:rsidRPr="00715333">
        <w:t xml:space="preserve">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14:paraId="6C7BBA01" w14:textId="77777777" w:rsidR="00FE4136" w:rsidRDefault="00D90B38" w:rsidP="00FE4136">
      <w:pPr>
        <w:ind w:firstLine="540"/>
        <w:jc w:val="both"/>
      </w:pPr>
      <w:r>
        <w:t xml:space="preserve"> Биология и география как самостоятельный</w:t>
      </w:r>
      <w:r w:rsidR="00C225AC">
        <w:t xml:space="preserve"> п</w:t>
      </w:r>
      <w:r>
        <w:t>редмет начинае</w:t>
      </w:r>
      <w:r w:rsidR="00C225AC">
        <w:t xml:space="preserve">т изучаться с 5 класса. </w:t>
      </w:r>
      <w:r w:rsidR="00FE4136" w:rsidRPr="00715333">
        <w:t xml:space="preserve">Учебный предмет «География» объединяет преподавание физической и экономической географии в единый синтезированный учебный предмет. </w:t>
      </w:r>
      <w:r w:rsidR="00C225AC">
        <w:t xml:space="preserve">В 9 классах </w:t>
      </w:r>
      <w:r w:rsidR="005D6E95">
        <w:t xml:space="preserve"> в предмет географию включен учебным модулем предмет</w:t>
      </w:r>
      <w:r w:rsidR="00C225AC">
        <w:t xml:space="preserve"> «География Дагестана»</w:t>
      </w:r>
      <w:r w:rsidR="005D6E95">
        <w:t xml:space="preserve">.  </w:t>
      </w:r>
    </w:p>
    <w:p w14:paraId="619B9FC3" w14:textId="77777777" w:rsidR="004B29C6" w:rsidRDefault="00E771C7" w:rsidP="00E81510">
      <w:pPr>
        <w:pStyle w:val="af5"/>
        <w:jc w:val="both"/>
        <w:rPr>
          <w:rFonts w:eastAsia="TimesNewRomanPSMT"/>
        </w:rPr>
      </w:pPr>
      <w:r w:rsidRPr="00E771C7">
        <w:rPr>
          <w:rFonts w:eastAsia="TimesNewRomanPSMT"/>
        </w:rPr>
        <w:t xml:space="preserve">Изучение учебного предмета «История» в V-IX классах осуществляется по линейной модели исторического образования (изучение истории в IX классе завершается 1914 годом). </w:t>
      </w:r>
      <w:r w:rsidR="005D6E95">
        <w:rPr>
          <w:rFonts w:eastAsia="TimesNewRomanPSMT"/>
        </w:rPr>
        <w:t xml:space="preserve">К данному предмету в </w:t>
      </w:r>
      <w:r w:rsidR="005D6E95" w:rsidRPr="00E771C7">
        <w:rPr>
          <w:rFonts w:eastAsia="TimesNewRomanPSMT"/>
        </w:rPr>
        <w:t>V</w:t>
      </w:r>
      <w:r w:rsidR="00AC4CD8" w:rsidRPr="00E771C7">
        <w:rPr>
          <w:rFonts w:eastAsia="TimesNewRomanPSMT"/>
        </w:rPr>
        <w:t>III</w:t>
      </w:r>
      <w:r w:rsidR="005D6E95" w:rsidRPr="00E771C7">
        <w:rPr>
          <w:rFonts w:eastAsia="TimesNewRomanPSMT"/>
        </w:rPr>
        <w:t>-IX</w:t>
      </w:r>
      <w:r w:rsidR="005D6E95">
        <w:rPr>
          <w:rFonts w:eastAsia="TimesNewRomanPSMT"/>
        </w:rPr>
        <w:t xml:space="preserve"> классах учебным модулем включен предмет «История Дагестана».</w:t>
      </w:r>
    </w:p>
    <w:p w14:paraId="2A4CEF28" w14:textId="77777777" w:rsidR="00E771C7" w:rsidRDefault="009A0BEA" w:rsidP="00E81510">
      <w:pPr>
        <w:pStyle w:val="af5"/>
        <w:jc w:val="both"/>
        <w:rPr>
          <w:rFonts w:eastAsia="TimesNewRomanPSMT"/>
        </w:rPr>
      </w:pPr>
      <w:r>
        <w:rPr>
          <w:rFonts w:eastAsia="TimesNewRomanPSMT"/>
        </w:rPr>
        <w:lastRenderedPageBreak/>
        <w:t xml:space="preserve">          В</w:t>
      </w:r>
      <w:r w:rsidR="005D6E95">
        <w:rPr>
          <w:rFonts w:eastAsia="TimesNewRomanPSMT"/>
        </w:rPr>
        <w:t xml:space="preserve"> рамках изучения истории в </w:t>
      </w:r>
      <w:r w:rsidR="00AC4CD8">
        <w:rPr>
          <w:rFonts w:eastAsia="TimesNewRomanPSMT"/>
        </w:rPr>
        <w:t>VII классе</w:t>
      </w:r>
      <w:r w:rsidR="005D6E95">
        <w:rPr>
          <w:rFonts w:eastAsia="TimesNewRomanPSMT"/>
        </w:rPr>
        <w:t xml:space="preserve">  введен предм</w:t>
      </w:r>
      <w:r w:rsidR="00794CE5">
        <w:rPr>
          <w:rFonts w:eastAsia="TimesNewRomanPSMT"/>
        </w:rPr>
        <w:t>ет «КТНД» в качестве учебного</w:t>
      </w:r>
      <w:r w:rsidR="005D6E95">
        <w:rPr>
          <w:rFonts w:eastAsia="TimesNewRomanPSMT"/>
        </w:rPr>
        <w:t xml:space="preserve"> модуля.</w:t>
      </w:r>
      <w:r w:rsidR="00AC4CD8">
        <w:rPr>
          <w:rFonts w:eastAsia="TimesNewRomanPSMT"/>
        </w:rPr>
        <w:t xml:space="preserve">  Также предмет «КТНД» добавлен  учебным  модулем к предмету «Основы духовно-нравственной культуры народов России» в 5 классе.</w:t>
      </w:r>
    </w:p>
    <w:p w14:paraId="647F99E9" w14:textId="77777777" w:rsidR="00E81510" w:rsidRPr="00E771C7" w:rsidRDefault="00E81510" w:rsidP="00E81510">
      <w:pPr>
        <w:pStyle w:val="af5"/>
        <w:jc w:val="both"/>
        <w:rPr>
          <w:rFonts w:eastAsia="TimesNewRomanPSMT"/>
        </w:rPr>
      </w:pPr>
      <w:r>
        <w:rPr>
          <w:rFonts w:eastAsia="TimesNewRomanPSMT"/>
        </w:rPr>
        <w:t xml:space="preserve">          Предмет «Основы духовно-нравственной культуры народов России» изучается как самостоятельный предмет в </w:t>
      </w:r>
      <w:r w:rsidRPr="00E771C7">
        <w:rPr>
          <w:rFonts w:eastAsia="TimesNewRomanPSMT"/>
        </w:rPr>
        <w:t>V</w:t>
      </w:r>
      <w:r>
        <w:rPr>
          <w:rFonts w:eastAsia="TimesNewRomanPSMT"/>
        </w:rPr>
        <w:t xml:space="preserve"> классе в количестве 1 часа. Кроме того, изучение данного предмета дополнительно реализуется за счет часов внеурочной деятельности в </w:t>
      </w:r>
      <w:r w:rsidRPr="00E771C7">
        <w:rPr>
          <w:rFonts w:eastAsia="TimesNewRomanPSMT"/>
        </w:rPr>
        <w:t>V</w:t>
      </w:r>
      <w:r>
        <w:rPr>
          <w:rFonts w:eastAsia="TimesNewRomanPSMT"/>
        </w:rPr>
        <w:t>-</w:t>
      </w:r>
      <w:r w:rsidRPr="00E771C7">
        <w:rPr>
          <w:rFonts w:eastAsia="TimesNewRomanPSMT"/>
        </w:rPr>
        <w:t>VI</w:t>
      </w:r>
      <w:r>
        <w:rPr>
          <w:rFonts w:eastAsia="TimesNewRomanPSMT"/>
        </w:rPr>
        <w:t xml:space="preserve"> классах.</w:t>
      </w:r>
    </w:p>
    <w:p w14:paraId="0E406B52" w14:textId="77777777" w:rsidR="00FE4136" w:rsidRDefault="00EC6E25" w:rsidP="00EC6E25">
      <w:pPr>
        <w:jc w:val="both"/>
      </w:pPr>
      <w:r>
        <w:t xml:space="preserve">         </w:t>
      </w:r>
      <w:r w:rsidR="00781C46">
        <w:t>Часть, формируемая участниками образовательного процесса, представлена  следующими предметам</w:t>
      </w:r>
      <w:r w:rsidR="004B3846">
        <w:t xml:space="preserve">и: естествознание, </w:t>
      </w:r>
      <w:r w:rsidR="00781C46">
        <w:t xml:space="preserve"> обществознание, английский язык, литература, информатика, математика</w:t>
      </w:r>
      <w:r w:rsidR="00E81510">
        <w:t xml:space="preserve">. Данные часы </w:t>
      </w:r>
      <w:r w:rsidR="00781C46">
        <w:t xml:space="preserve"> добавлены  в определенные классы  с целью углубления знаний по данным предметам, а также необходимы  </w:t>
      </w:r>
      <w:r w:rsidR="00FE4136" w:rsidRPr="00715333">
        <w:t>для выбора дальнейшего образо</w:t>
      </w:r>
      <w:r w:rsidR="00FE4136" w:rsidRPr="00715333">
        <w:softHyphen/>
        <w:t>вательного маршрута; исследовательской деятельности.</w:t>
      </w:r>
      <w:r w:rsidR="00D11ED7">
        <w:t xml:space="preserve"> </w:t>
      </w:r>
      <w:r w:rsidR="00781C46">
        <w:t>Данные</w:t>
      </w:r>
      <w:r w:rsidR="00D11ED7">
        <w:t xml:space="preserve"> </w:t>
      </w:r>
      <w:r w:rsidR="00FE4136" w:rsidRPr="00715333">
        <w:t>курсы имеют целью создание условий выпускникам основной ступени образования для совершения ответственного выбора - предварительного самоопределения в отношении профилирующего направления собственной деятельности.</w:t>
      </w:r>
    </w:p>
    <w:p w14:paraId="5861DCF0" w14:textId="77777777" w:rsidR="0019500A" w:rsidRPr="0019500A" w:rsidRDefault="00D90B38" w:rsidP="0019500A">
      <w:pPr>
        <w:shd w:val="clear" w:color="auto" w:fill="FFFFFF"/>
        <w:ind w:right="19" w:firstLine="706"/>
        <w:jc w:val="both"/>
        <w:rPr>
          <w:color w:val="000000"/>
          <w:spacing w:val="-5"/>
        </w:rPr>
      </w:pPr>
      <w:r>
        <w:rPr>
          <w:b/>
          <w:color w:val="000000"/>
          <w:spacing w:val="-5"/>
        </w:rPr>
        <w:t>В   9</w:t>
      </w:r>
      <w:r w:rsidR="0019500A" w:rsidRPr="0019500A">
        <w:rPr>
          <w:b/>
          <w:color w:val="000000"/>
          <w:spacing w:val="-5"/>
          <w:vertAlign w:val="superscript"/>
        </w:rPr>
        <w:t>-</w:t>
      </w:r>
      <w:r w:rsidR="00173EA7">
        <w:rPr>
          <w:b/>
          <w:color w:val="000000"/>
          <w:spacing w:val="-5"/>
          <w:vertAlign w:val="superscript"/>
        </w:rPr>
        <w:t>м</w:t>
      </w:r>
      <w:r w:rsidR="0019500A" w:rsidRPr="0019500A">
        <w:rPr>
          <w:b/>
          <w:color w:val="000000"/>
          <w:spacing w:val="-5"/>
        </w:rPr>
        <w:t xml:space="preserve"> класс</w:t>
      </w:r>
      <w:r w:rsidR="00173EA7">
        <w:rPr>
          <w:b/>
          <w:color w:val="000000"/>
          <w:spacing w:val="-5"/>
        </w:rPr>
        <w:t>е</w:t>
      </w:r>
      <w:r w:rsidR="0019500A" w:rsidRPr="0019500A">
        <w:rPr>
          <w:b/>
          <w:color w:val="000000"/>
          <w:spacing w:val="-5"/>
        </w:rPr>
        <w:t xml:space="preserve"> </w:t>
      </w:r>
      <w:r w:rsidR="000F1286">
        <w:rPr>
          <w:color w:val="000000"/>
          <w:spacing w:val="-5"/>
        </w:rPr>
        <w:t>з</w:t>
      </w:r>
      <w:r>
        <w:rPr>
          <w:color w:val="000000"/>
          <w:spacing w:val="-5"/>
        </w:rPr>
        <w:t xml:space="preserve">а счет </w:t>
      </w:r>
      <w:r w:rsidR="00781C46">
        <w:rPr>
          <w:color w:val="000000"/>
          <w:spacing w:val="-5"/>
        </w:rPr>
        <w:t xml:space="preserve"> часов компонента образовательного учреждения  </w:t>
      </w:r>
      <w:r>
        <w:rPr>
          <w:color w:val="000000"/>
          <w:spacing w:val="-5"/>
        </w:rPr>
        <w:t>введен элективны</w:t>
      </w:r>
      <w:r w:rsidR="003B7AD5">
        <w:rPr>
          <w:color w:val="000000"/>
          <w:spacing w:val="-5"/>
        </w:rPr>
        <w:t>й</w:t>
      </w:r>
      <w:r>
        <w:rPr>
          <w:color w:val="000000"/>
          <w:spacing w:val="-5"/>
        </w:rPr>
        <w:t xml:space="preserve"> курс</w:t>
      </w:r>
      <w:r w:rsidR="00E81510">
        <w:rPr>
          <w:color w:val="000000"/>
          <w:spacing w:val="-5"/>
        </w:rPr>
        <w:t xml:space="preserve">: русский язык «Технология работы с </w:t>
      </w:r>
      <w:proofErr w:type="spellStart"/>
      <w:r w:rsidR="00E81510">
        <w:rPr>
          <w:color w:val="000000"/>
          <w:spacing w:val="-5"/>
        </w:rPr>
        <w:t>КИМами</w:t>
      </w:r>
      <w:proofErr w:type="spellEnd"/>
      <w:r w:rsidR="00E81510">
        <w:rPr>
          <w:color w:val="000000"/>
          <w:spacing w:val="-5"/>
        </w:rPr>
        <w:t xml:space="preserve">» и </w:t>
      </w:r>
      <w:r w:rsidR="003B7AD5">
        <w:rPr>
          <w:color w:val="000000"/>
          <w:spacing w:val="-5"/>
        </w:rPr>
        <w:t>региональный компонент-</w:t>
      </w:r>
      <w:r w:rsidR="006B3669">
        <w:rPr>
          <w:color w:val="000000"/>
          <w:spacing w:val="-5"/>
        </w:rPr>
        <w:t>0,5-история Дагестана,0,5-КТнД.</w:t>
      </w:r>
      <w:r>
        <w:rPr>
          <w:color w:val="000000"/>
          <w:spacing w:val="-5"/>
        </w:rPr>
        <w:t>.</w:t>
      </w:r>
    </w:p>
    <w:p w14:paraId="3D65CD36" w14:textId="77777777" w:rsidR="0019500A" w:rsidRPr="0019500A" w:rsidRDefault="0019500A" w:rsidP="002079E0">
      <w:pPr>
        <w:shd w:val="clear" w:color="auto" w:fill="FFFFFF"/>
        <w:ind w:right="19"/>
        <w:jc w:val="both"/>
        <w:rPr>
          <w:color w:val="000000"/>
          <w:spacing w:val="-5"/>
        </w:rPr>
      </w:pPr>
      <w:r w:rsidRPr="0019500A">
        <w:rPr>
          <w:color w:val="000000"/>
          <w:spacing w:val="-5"/>
        </w:rPr>
        <w:t xml:space="preserve">Учебный план финансируется во всех видах образовательных учреждений не ниже предельно допустимой аудиторной учебной нагрузки учащихся. </w:t>
      </w:r>
    </w:p>
    <w:p w14:paraId="057E6B49" w14:textId="77777777" w:rsidR="0019500A" w:rsidRPr="0019500A" w:rsidRDefault="0019500A" w:rsidP="0019500A">
      <w:pPr>
        <w:shd w:val="clear" w:color="auto" w:fill="FFFFFF"/>
        <w:ind w:right="19" w:firstLine="706"/>
        <w:jc w:val="both"/>
        <w:rPr>
          <w:color w:val="000000"/>
          <w:spacing w:val="-5"/>
        </w:rPr>
      </w:pPr>
    </w:p>
    <w:p w14:paraId="5DE67AC0" w14:textId="77777777" w:rsidR="0019500A" w:rsidRDefault="0019500A" w:rsidP="0019500A">
      <w:pPr>
        <w:shd w:val="clear" w:color="auto" w:fill="FFFFFF"/>
        <w:spacing w:line="322" w:lineRule="exact"/>
        <w:ind w:right="19" w:firstLine="706"/>
        <w:jc w:val="both"/>
        <w:rPr>
          <w:color w:val="000000"/>
          <w:spacing w:val="-5"/>
        </w:rPr>
      </w:pPr>
    </w:p>
    <w:p w14:paraId="6E001088" w14:textId="77777777" w:rsidR="00654CA0" w:rsidRDefault="00654CA0" w:rsidP="0019500A">
      <w:pPr>
        <w:shd w:val="clear" w:color="auto" w:fill="FFFFFF"/>
        <w:spacing w:line="322" w:lineRule="exact"/>
        <w:ind w:right="19" w:firstLine="706"/>
        <w:jc w:val="both"/>
        <w:rPr>
          <w:color w:val="000000"/>
          <w:spacing w:val="-5"/>
        </w:rPr>
      </w:pPr>
    </w:p>
    <w:p w14:paraId="13872A1E" w14:textId="77777777" w:rsidR="00654CA0" w:rsidRDefault="00654CA0" w:rsidP="0019500A">
      <w:pPr>
        <w:shd w:val="clear" w:color="auto" w:fill="FFFFFF"/>
        <w:spacing w:line="322" w:lineRule="exact"/>
        <w:ind w:right="19" w:firstLine="706"/>
        <w:jc w:val="both"/>
        <w:rPr>
          <w:color w:val="000000"/>
          <w:spacing w:val="-5"/>
        </w:rPr>
      </w:pPr>
    </w:p>
    <w:p w14:paraId="43678C5A" w14:textId="77777777" w:rsidR="00654CA0" w:rsidRDefault="00654CA0" w:rsidP="0019500A">
      <w:pPr>
        <w:shd w:val="clear" w:color="auto" w:fill="FFFFFF"/>
        <w:spacing w:line="322" w:lineRule="exact"/>
        <w:ind w:right="19" w:firstLine="706"/>
        <w:jc w:val="both"/>
        <w:rPr>
          <w:color w:val="000000"/>
          <w:spacing w:val="-5"/>
        </w:rPr>
      </w:pPr>
    </w:p>
    <w:p w14:paraId="76802F29" w14:textId="77777777" w:rsidR="00654CA0" w:rsidRDefault="00654CA0" w:rsidP="0019500A">
      <w:pPr>
        <w:shd w:val="clear" w:color="auto" w:fill="FFFFFF"/>
        <w:spacing w:line="322" w:lineRule="exact"/>
        <w:ind w:right="19" w:firstLine="706"/>
        <w:jc w:val="both"/>
        <w:rPr>
          <w:color w:val="000000"/>
          <w:spacing w:val="-5"/>
        </w:rPr>
      </w:pPr>
    </w:p>
    <w:p w14:paraId="2E9E2943" w14:textId="77777777" w:rsidR="00654CA0" w:rsidRDefault="00654CA0" w:rsidP="0019500A">
      <w:pPr>
        <w:shd w:val="clear" w:color="auto" w:fill="FFFFFF"/>
        <w:spacing w:line="322" w:lineRule="exact"/>
        <w:ind w:right="19" w:firstLine="706"/>
        <w:jc w:val="both"/>
        <w:rPr>
          <w:color w:val="000000"/>
          <w:spacing w:val="-5"/>
        </w:rPr>
      </w:pPr>
    </w:p>
    <w:p w14:paraId="04A1C270" w14:textId="77777777" w:rsidR="00654CA0" w:rsidRPr="00AB66AB" w:rsidRDefault="00654CA0" w:rsidP="0019500A">
      <w:pPr>
        <w:shd w:val="clear" w:color="auto" w:fill="FFFFFF"/>
        <w:spacing w:line="322" w:lineRule="exact"/>
        <w:ind w:right="19" w:firstLine="706"/>
        <w:jc w:val="both"/>
        <w:rPr>
          <w:color w:val="000000"/>
          <w:spacing w:val="-5"/>
        </w:rPr>
      </w:pPr>
    </w:p>
    <w:p w14:paraId="4CAD0706" w14:textId="77777777" w:rsidR="00BF30F2" w:rsidRPr="00AB66AB" w:rsidRDefault="00BF30F2" w:rsidP="0019500A">
      <w:pPr>
        <w:shd w:val="clear" w:color="auto" w:fill="FFFFFF"/>
        <w:spacing w:line="322" w:lineRule="exact"/>
        <w:ind w:right="19" w:firstLine="706"/>
        <w:jc w:val="both"/>
        <w:rPr>
          <w:color w:val="000000"/>
          <w:spacing w:val="-5"/>
        </w:rPr>
      </w:pPr>
    </w:p>
    <w:p w14:paraId="24F33DD5" w14:textId="77777777" w:rsidR="00BF30F2" w:rsidRPr="00AB66AB" w:rsidRDefault="00BF30F2" w:rsidP="0019500A">
      <w:pPr>
        <w:shd w:val="clear" w:color="auto" w:fill="FFFFFF"/>
        <w:spacing w:line="322" w:lineRule="exact"/>
        <w:ind w:right="19" w:firstLine="706"/>
        <w:jc w:val="both"/>
        <w:rPr>
          <w:color w:val="000000"/>
          <w:spacing w:val="-5"/>
        </w:rPr>
      </w:pPr>
    </w:p>
    <w:p w14:paraId="2297E740" w14:textId="77777777" w:rsidR="00BF30F2" w:rsidRPr="00AB66AB" w:rsidRDefault="00BF30F2" w:rsidP="0019500A">
      <w:pPr>
        <w:shd w:val="clear" w:color="auto" w:fill="FFFFFF"/>
        <w:spacing w:line="322" w:lineRule="exact"/>
        <w:ind w:right="19" w:firstLine="706"/>
        <w:jc w:val="both"/>
        <w:rPr>
          <w:color w:val="000000"/>
          <w:spacing w:val="-5"/>
        </w:rPr>
      </w:pPr>
    </w:p>
    <w:p w14:paraId="388F580B" w14:textId="77777777" w:rsidR="00BF30F2" w:rsidRPr="00AB66AB" w:rsidRDefault="00BF30F2" w:rsidP="0019500A">
      <w:pPr>
        <w:shd w:val="clear" w:color="auto" w:fill="FFFFFF"/>
        <w:spacing w:line="322" w:lineRule="exact"/>
        <w:ind w:right="19" w:firstLine="706"/>
        <w:jc w:val="both"/>
        <w:rPr>
          <w:color w:val="000000"/>
          <w:spacing w:val="-5"/>
        </w:rPr>
      </w:pPr>
    </w:p>
    <w:p w14:paraId="6E317702" w14:textId="77777777" w:rsidR="00BF30F2" w:rsidRPr="00AB66AB" w:rsidRDefault="00BF30F2" w:rsidP="0019500A">
      <w:pPr>
        <w:shd w:val="clear" w:color="auto" w:fill="FFFFFF"/>
        <w:spacing w:line="322" w:lineRule="exact"/>
        <w:ind w:right="19" w:firstLine="706"/>
        <w:jc w:val="both"/>
        <w:rPr>
          <w:color w:val="000000"/>
          <w:spacing w:val="-5"/>
        </w:rPr>
      </w:pPr>
    </w:p>
    <w:p w14:paraId="7AAF7FD5" w14:textId="77777777" w:rsidR="00BF30F2" w:rsidRPr="00AB66AB" w:rsidRDefault="00BF30F2" w:rsidP="0019500A">
      <w:pPr>
        <w:shd w:val="clear" w:color="auto" w:fill="FFFFFF"/>
        <w:spacing w:line="322" w:lineRule="exact"/>
        <w:ind w:right="19" w:firstLine="706"/>
        <w:jc w:val="both"/>
        <w:rPr>
          <w:color w:val="000000"/>
          <w:spacing w:val="-5"/>
        </w:rPr>
      </w:pPr>
    </w:p>
    <w:p w14:paraId="39C8152D" w14:textId="77777777" w:rsidR="00BF30F2" w:rsidRPr="00AB66AB" w:rsidRDefault="00BF30F2" w:rsidP="0019500A">
      <w:pPr>
        <w:shd w:val="clear" w:color="auto" w:fill="FFFFFF"/>
        <w:spacing w:line="322" w:lineRule="exact"/>
        <w:ind w:right="19" w:firstLine="706"/>
        <w:jc w:val="both"/>
        <w:rPr>
          <w:color w:val="000000"/>
          <w:spacing w:val="-5"/>
        </w:rPr>
      </w:pPr>
    </w:p>
    <w:p w14:paraId="4BE1307F" w14:textId="77777777" w:rsidR="00BF30F2" w:rsidRPr="00AB66AB" w:rsidRDefault="00BF30F2" w:rsidP="0019500A">
      <w:pPr>
        <w:shd w:val="clear" w:color="auto" w:fill="FFFFFF"/>
        <w:spacing w:line="322" w:lineRule="exact"/>
        <w:ind w:right="19" w:firstLine="706"/>
        <w:jc w:val="both"/>
        <w:rPr>
          <w:color w:val="000000"/>
          <w:spacing w:val="-5"/>
        </w:rPr>
      </w:pPr>
    </w:p>
    <w:p w14:paraId="190E471D" w14:textId="77777777" w:rsidR="00BF30F2" w:rsidRPr="00AB66AB" w:rsidRDefault="00BF30F2" w:rsidP="0019500A">
      <w:pPr>
        <w:shd w:val="clear" w:color="auto" w:fill="FFFFFF"/>
        <w:spacing w:line="322" w:lineRule="exact"/>
        <w:ind w:right="19" w:firstLine="706"/>
        <w:jc w:val="both"/>
        <w:rPr>
          <w:color w:val="000000"/>
          <w:spacing w:val="-5"/>
        </w:rPr>
      </w:pPr>
    </w:p>
    <w:p w14:paraId="53CAE83E" w14:textId="77777777" w:rsidR="00BF30F2" w:rsidRPr="00AB66AB" w:rsidRDefault="00BF30F2" w:rsidP="0019500A">
      <w:pPr>
        <w:shd w:val="clear" w:color="auto" w:fill="FFFFFF"/>
        <w:spacing w:line="322" w:lineRule="exact"/>
        <w:ind w:right="19" w:firstLine="706"/>
        <w:jc w:val="both"/>
        <w:rPr>
          <w:color w:val="000000"/>
          <w:spacing w:val="-5"/>
        </w:rPr>
      </w:pPr>
    </w:p>
    <w:p w14:paraId="2A3C8205" w14:textId="77777777" w:rsidR="00BF30F2" w:rsidRPr="00AB66AB" w:rsidRDefault="00BF30F2" w:rsidP="0019500A">
      <w:pPr>
        <w:shd w:val="clear" w:color="auto" w:fill="FFFFFF"/>
        <w:spacing w:line="322" w:lineRule="exact"/>
        <w:ind w:right="19" w:firstLine="706"/>
        <w:jc w:val="both"/>
        <w:rPr>
          <w:color w:val="000000"/>
          <w:spacing w:val="-5"/>
        </w:rPr>
      </w:pPr>
    </w:p>
    <w:p w14:paraId="6E54B814" w14:textId="77777777" w:rsidR="00BF30F2" w:rsidRPr="00AB66AB" w:rsidRDefault="00BF30F2" w:rsidP="0019500A">
      <w:pPr>
        <w:shd w:val="clear" w:color="auto" w:fill="FFFFFF"/>
        <w:spacing w:line="322" w:lineRule="exact"/>
        <w:ind w:right="19" w:firstLine="706"/>
        <w:jc w:val="both"/>
        <w:rPr>
          <w:color w:val="000000"/>
          <w:spacing w:val="-5"/>
        </w:rPr>
      </w:pPr>
    </w:p>
    <w:p w14:paraId="4326D54C" w14:textId="77777777" w:rsidR="00BF30F2" w:rsidRPr="00AB66AB" w:rsidRDefault="00BF30F2" w:rsidP="0019500A">
      <w:pPr>
        <w:shd w:val="clear" w:color="auto" w:fill="FFFFFF"/>
        <w:spacing w:line="322" w:lineRule="exact"/>
        <w:ind w:right="19" w:firstLine="706"/>
        <w:jc w:val="both"/>
        <w:rPr>
          <w:color w:val="000000"/>
          <w:spacing w:val="-5"/>
        </w:rPr>
      </w:pPr>
    </w:p>
    <w:p w14:paraId="43D18C2A" w14:textId="77777777" w:rsidR="00BF30F2" w:rsidRPr="00AB66AB" w:rsidRDefault="00BF30F2" w:rsidP="0019500A">
      <w:pPr>
        <w:shd w:val="clear" w:color="auto" w:fill="FFFFFF"/>
        <w:spacing w:line="322" w:lineRule="exact"/>
        <w:ind w:right="19" w:firstLine="706"/>
        <w:jc w:val="both"/>
        <w:rPr>
          <w:color w:val="000000"/>
          <w:spacing w:val="-5"/>
        </w:rPr>
      </w:pPr>
    </w:p>
    <w:p w14:paraId="58FB1301" w14:textId="77777777" w:rsidR="00BF30F2" w:rsidRPr="00AB66AB" w:rsidRDefault="00BF30F2" w:rsidP="0019500A">
      <w:pPr>
        <w:shd w:val="clear" w:color="auto" w:fill="FFFFFF"/>
        <w:spacing w:line="322" w:lineRule="exact"/>
        <w:ind w:right="19" w:firstLine="706"/>
        <w:jc w:val="both"/>
        <w:rPr>
          <w:color w:val="000000"/>
          <w:spacing w:val="-5"/>
        </w:rPr>
      </w:pPr>
    </w:p>
    <w:p w14:paraId="3314EED9" w14:textId="77777777" w:rsidR="00BF30F2" w:rsidRPr="00AB66AB" w:rsidRDefault="00BF30F2" w:rsidP="0019500A">
      <w:pPr>
        <w:shd w:val="clear" w:color="auto" w:fill="FFFFFF"/>
        <w:spacing w:line="322" w:lineRule="exact"/>
        <w:ind w:right="19" w:firstLine="706"/>
        <w:jc w:val="both"/>
        <w:rPr>
          <w:color w:val="000000"/>
          <w:spacing w:val="-5"/>
        </w:rPr>
      </w:pPr>
    </w:p>
    <w:p w14:paraId="451BBA5F" w14:textId="77777777" w:rsidR="00BF30F2" w:rsidRPr="00AB66AB" w:rsidRDefault="00BF30F2" w:rsidP="0019500A">
      <w:pPr>
        <w:shd w:val="clear" w:color="auto" w:fill="FFFFFF"/>
        <w:spacing w:line="322" w:lineRule="exact"/>
        <w:ind w:right="19" w:firstLine="706"/>
        <w:jc w:val="both"/>
        <w:rPr>
          <w:color w:val="000000"/>
          <w:spacing w:val="-5"/>
        </w:rPr>
      </w:pPr>
    </w:p>
    <w:p w14:paraId="53C9A98C" w14:textId="77777777" w:rsidR="00BF30F2" w:rsidRPr="00AB66AB" w:rsidRDefault="00BF30F2" w:rsidP="0019500A">
      <w:pPr>
        <w:shd w:val="clear" w:color="auto" w:fill="FFFFFF"/>
        <w:spacing w:line="322" w:lineRule="exact"/>
        <w:ind w:right="19" w:firstLine="706"/>
        <w:jc w:val="both"/>
        <w:rPr>
          <w:color w:val="000000"/>
          <w:spacing w:val="-5"/>
        </w:rPr>
      </w:pPr>
    </w:p>
    <w:p w14:paraId="7A7A544B" w14:textId="77777777" w:rsidR="00BF30F2" w:rsidRPr="00AB66AB" w:rsidRDefault="00BF30F2" w:rsidP="0019500A">
      <w:pPr>
        <w:shd w:val="clear" w:color="auto" w:fill="FFFFFF"/>
        <w:spacing w:line="322" w:lineRule="exact"/>
        <w:ind w:right="19" w:firstLine="706"/>
        <w:jc w:val="both"/>
        <w:rPr>
          <w:color w:val="000000"/>
          <w:spacing w:val="-5"/>
        </w:rPr>
      </w:pPr>
    </w:p>
    <w:p w14:paraId="4200CBCA" w14:textId="77777777" w:rsidR="00BF30F2" w:rsidRPr="00AB66AB" w:rsidRDefault="00BF30F2" w:rsidP="0019500A">
      <w:pPr>
        <w:shd w:val="clear" w:color="auto" w:fill="FFFFFF"/>
        <w:spacing w:line="322" w:lineRule="exact"/>
        <w:ind w:right="19" w:firstLine="706"/>
        <w:jc w:val="both"/>
        <w:rPr>
          <w:color w:val="000000"/>
          <w:spacing w:val="-5"/>
        </w:rPr>
      </w:pPr>
    </w:p>
    <w:p w14:paraId="3396D8AE" w14:textId="77777777" w:rsidR="00BF30F2" w:rsidRPr="00AB66AB" w:rsidRDefault="00BF30F2" w:rsidP="0019500A">
      <w:pPr>
        <w:shd w:val="clear" w:color="auto" w:fill="FFFFFF"/>
        <w:spacing w:line="322" w:lineRule="exact"/>
        <w:ind w:right="19" w:firstLine="706"/>
        <w:jc w:val="both"/>
        <w:rPr>
          <w:color w:val="000000"/>
          <w:spacing w:val="-5"/>
        </w:rPr>
      </w:pPr>
    </w:p>
    <w:p w14:paraId="3D034BF3" w14:textId="77777777" w:rsidR="00E81510" w:rsidRDefault="00E81510" w:rsidP="00E81510">
      <w:pPr>
        <w:pStyle w:val="a3"/>
        <w:spacing w:line="240" w:lineRule="auto"/>
        <w:rPr>
          <w:rFonts w:ascii="Times New Roman" w:hAnsi="Times New Roman"/>
          <w:color w:val="000000"/>
          <w:spacing w:val="-5"/>
          <w:szCs w:val="24"/>
        </w:rPr>
      </w:pPr>
    </w:p>
    <w:p w14:paraId="428580B8" w14:textId="77777777" w:rsidR="002B0910" w:rsidRPr="001B71F0" w:rsidRDefault="002B0910" w:rsidP="007908A0">
      <w:pPr>
        <w:pStyle w:val="a3"/>
        <w:spacing w:line="240" w:lineRule="auto"/>
        <w:jc w:val="center"/>
        <w:rPr>
          <w:rFonts w:ascii="Times New Roman" w:hAnsi="Times New Roman"/>
          <w:b/>
          <w:szCs w:val="24"/>
        </w:rPr>
      </w:pPr>
      <w:r w:rsidRPr="001B71F0">
        <w:rPr>
          <w:rFonts w:ascii="Times New Roman" w:hAnsi="Times New Roman"/>
          <w:b/>
          <w:szCs w:val="24"/>
        </w:rPr>
        <w:lastRenderedPageBreak/>
        <w:t>Недельный учебный план основного общего образования</w:t>
      </w:r>
    </w:p>
    <w:p w14:paraId="16A7EBB6" w14:textId="64BD7DDD" w:rsidR="002B0910" w:rsidRDefault="00351E08" w:rsidP="002B0910">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на 202</w:t>
      </w:r>
      <w:r w:rsidR="00BA553B">
        <w:rPr>
          <w:rFonts w:ascii="Times New Roman" w:hAnsi="Times New Roman" w:cs="Times New Roman"/>
          <w:color w:val="000000"/>
          <w:sz w:val="24"/>
          <w:szCs w:val="24"/>
        </w:rPr>
        <w:t>2</w:t>
      </w:r>
      <w:r>
        <w:rPr>
          <w:rFonts w:ascii="Times New Roman" w:hAnsi="Times New Roman" w:cs="Times New Roman"/>
          <w:color w:val="000000"/>
          <w:sz w:val="24"/>
          <w:szCs w:val="24"/>
        </w:rPr>
        <w:t>/202</w:t>
      </w:r>
      <w:r w:rsidR="00BA553B">
        <w:rPr>
          <w:rFonts w:ascii="Times New Roman" w:hAnsi="Times New Roman" w:cs="Times New Roman"/>
          <w:color w:val="000000"/>
          <w:sz w:val="24"/>
          <w:szCs w:val="24"/>
        </w:rPr>
        <w:t>3</w:t>
      </w:r>
      <w:r w:rsidR="002B0910" w:rsidRPr="001B71F0">
        <w:rPr>
          <w:rFonts w:ascii="Times New Roman" w:hAnsi="Times New Roman" w:cs="Times New Roman"/>
          <w:color w:val="000000"/>
          <w:sz w:val="24"/>
          <w:szCs w:val="24"/>
        </w:rPr>
        <w:t xml:space="preserve"> учебный год</w:t>
      </w:r>
    </w:p>
    <w:p w14:paraId="430A68ED" w14:textId="77777777" w:rsidR="002B0910" w:rsidRPr="001B71F0" w:rsidRDefault="002B0910" w:rsidP="002B0910">
      <w:pPr>
        <w:pStyle w:val="Heading"/>
        <w:jc w:val="center"/>
        <w:rPr>
          <w:rFonts w:ascii="Times New Roman" w:hAnsi="Times New Roman" w:cs="Times New Roman"/>
          <w:color w:val="000000"/>
          <w:sz w:val="24"/>
          <w:szCs w:val="24"/>
        </w:rPr>
      </w:pPr>
    </w:p>
    <w:tbl>
      <w:tblPr>
        <w:tblStyle w:val="a8"/>
        <w:tblW w:w="11057" w:type="dxa"/>
        <w:tblInd w:w="-176" w:type="dxa"/>
        <w:tblLayout w:type="fixed"/>
        <w:tblLook w:val="01E0" w:firstRow="1" w:lastRow="1" w:firstColumn="1" w:lastColumn="1" w:noHBand="0" w:noVBand="0"/>
      </w:tblPr>
      <w:tblGrid>
        <w:gridCol w:w="2978"/>
        <w:gridCol w:w="2976"/>
        <w:gridCol w:w="3119"/>
        <w:gridCol w:w="1984"/>
      </w:tblGrid>
      <w:tr w:rsidR="008766F0" w:rsidRPr="001B71F0" w14:paraId="54BA424D" w14:textId="77777777" w:rsidTr="00990D53">
        <w:trPr>
          <w:trHeight w:val="563"/>
        </w:trPr>
        <w:tc>
          <w:tcPr>
            <w:tcW w:w="2978" w:type="dxa"/>
            <w:vMerge w:val="restart"/>
            <w:vAlign w:val="center"/>
          </w:tcPr>
          <w:p w14:paraId="016834B4" w14:textId="77777777" w:rsidR="008766F0" w:rsidRPr="001B71F0" w:rsidRDefault="008766F0" w:rsidP="00C3248B">
            <w:pPr>
              <w:pStyle w:val="Heading"/>
              <w:contextualSpacing/>
              <w:jc w:val="center"/>
              <w:rPr>
                <w:rFonts w:ascii="Times New Roman" w:hAnsi="Times New Roman" w:cs="Times New Roman"/>
                <w:sz w:val="22"/>
                <w:szCs w:val="22"/>
              </w:rPr>
            </w:pPr>
            <w:r w:rsidRPr="001B71F0">
              <w:rPr>
                <w:rFonts w:ascii="Times New Roman" w:hAnsi="Times New Roman" w:cs="Times New Roman"/>
                <w:sz w:val="22"/>
                <w:szCs w:val="22"/>
              </w:rPr>
              <w:t>Предметные области</w:t>
            </w:r>
          </w:p>
        </w:tc>
        <w:tc>
          <w:tcPr>
            <w:tcW w:w="2976" w:type="dxa"/>
            <w:vMerge w:val="restart"/>
            <w:vAlign w:val="center"/>
          </w:tcPr>
          <w:p w14:paraId="15BA8063" w14:textId="77777777" w:rsidR="008766F0" w:rsidRPr="001B71F0" w:rsidRDefault="008766F0" w:rsidP="00C3248B">
            <w:pPr>
              <w:pStyle w:val="Heading"/>
              <w:contextualSpacing/>
              <w:jc w:val="center"/>
              <w:rPr>
                <w:rFonts w:ascii="Times New Roman" w:hAnsi="Times New Roman" w:cs="Times New Roman"/>
                <w:sz w:val="22"/>
                <w:szCs w:val="22"/>
              </w:rPr>
            </w:pPr>
            <w:r w:rsidRPr="001B71F0">
              <w:rPr>
                <w:rFonts w:ascii="Times New Roman" w:hAnsi="Times New Roman" w:cs="Times New Roman"/>
                <w:sz w:val="22"/>
                <w:szCs w:val="22"/>
              </w:rPr>
              <w:t>Учебные предметы</w:t>
            </w:r>
          </w:p>
        </w:tc>
        <w:tc>
          <w:tcPr>
            <w:tcW w:w="3119" w:type="dxa"/>
            <w:vAlign w:val="center"/>
          </w:tcPr>
          <w:p w14:paraId="2EDC02C6" w14:textId="77777777" w:rsidR="008766F0" w:rsidRDefault="008766F0" w:rsidP="004702AC">
            <w:pPr>
              <w:contextualSpacing/>
              <w:jc w:val="center"/>
              <w:rPr>
                <w:b/>
                <w:sz w:val="22"/>
                <w:szCs w:val="22"/>
              </w:rPr>
            </w:pPr>
            <w:r w:rsidRPr="001B71F0">
              <w:rPr>
                <w:b/>
                <w:sz w:val="22"/>
                <w:szCs w:val="22"/>
              </w:rPr>
              <w:t>Количество часов</w:t>
            </w:r>
          </w:p>
        </w:tc>
        <w:tc>
          <w:tcPr>
            <w:tcW w:w="1984" w:type="dxa"/>
          </w:tcPr>
          <w:p w14:paraId="49633CBC" w14:textId="77777777" w:rsidR="008766F0" w:rsidRDefault="008766F0" w:rsidP="00C3248B">
            <w:pPr>
              <w:contextualSpacing/>
              <w:rPr>
                <w:b/>
                <w:sz w:val="22"/>
                <w:szCs w:val="22"/>
              </w:rPr>
            </w:pPr>
          </w:p>
          <w:p w14:paraId="7F1DCF79" w14:textId="77777777" w:rsidR="008766F0" w:rsidRDefault="008766F0" w:rsidP="00C3248B">
            <w:pPr>
              <w:contextualSpacing/>
              <w:rPr>
                <w:b/>
                <w:sz w:val="22"/>
                <w:szCs w:val="22"/>
              </w:rPr>
            </w:pPr>
            <w:r w:rsidRPr="001B71F0">
              <w:rPr>
                <w:b/>
                <w:sz w:val="22"/>
                <w:szCs w:val="22"/>
              </w:rPr>
              <w:t>Всего</w:t>
            </w:r>
          </w:p>
          <w:p w14:paraId="35AD4EF1" w14:textId="77777777" w:rsidR="008766F0" w:rsidRPr="001B71F0" w:rsidRDefault="008766F0" w:rsidP="00C3248B">
            <w:pPr>
              <w:contextualSpacing/>
              <w:rPr>
                <w:b/>
                <w:sz w:val="22"/>
                <w:szCs w:val="22"/>
              </w:rPr>
            </w:pPr>
          </w:p>
        </w:tc>
      </w:tr>
      <w:tr w:rsidR="008622CD" w:rsidRPr="001B71F0" w14:paraId="41845C6E" w14:textId="77777777" w:rsidTr="00990D53">
        <w:trPr>
          <w:trHeight w:val="139"/>
        </w:trPr>
        <w:tc>
          <w:tcPr>
            <w:tcW w:w="2978" w:type="dxa"/>
            <w:vMerge/>
            <w:vAlign w:val="center"/>
          </w:tcPr>
          <w:p w14:paraId="088E5A25" w14:textId="77777777" w:rsidR="008622CD" w:rsidRPr="001B71F0" w:rsidRDefault="008622CD" w:rsidP="00C3248B">
            <w:pPr>
              <w:pStyle w:val="Heading"/>
              <w:contextualSpacing/>
              <w:jc w:val="center"/>
              <w:rPr>
                <w:rFonts w:ascii="Times New Roman" w:hAnsi="Times New Roman" w:cs="Times New Roman"/>
                <w:b w:val="0"/>
                <w:sz w:val="22"/>
                <w:szCs w:val="22"/>
              </w:rPr>
            </w:pPr>
          </w:p>
        </w:tc>
        <w:tc>
          <w:tcPr>
            <w:tcW w:w="2976" w:type="dxa"/>
            <w:vMerge/>
            <w:vAlign w:val="center"/>
          </w:tcPr>
          <w:p w14:paraId="5824EC92" w14:textId="77777777" w:rsidR="008622CD" w:rsidRPr="001B71F0" w:rsidRDefault="008622CD" w:rsidP="00C3248B">
            <w:pPr>
              <w:pStyle w:val="Heading"/>
              <w:contextualSpacing/>
              <w:jc w:val="center"/>
              <w:rPr>
                <w:rFonts w:ascii="Times New Roman" w:hAnsi="Times New Roman" w:cs="Times New Roman"/>
                <w:b w:val="0"/>
                <w:sz w:val="22"/>
                <w:szCs w:val="22"/>
              </w:rPr>
            </w:pPr>
          </w:p>
        </w:tc>
        <w:tc>
          <w:tcPr>
            <w:tcW w:w="3119" w:type="dxa"/>
            <w:vAlign w:val="center"/>
          </w:tcPr>
          <w:p w14:paraId="1B94808C" w14:textId="77777777" w:rsidR="008622CD" w:rsidRPr="0086115D" w:rsidRDefault="008622CD" w:rsidP="00C3248B">
            <w:pPr>
              <w:contextualSpacing/>
              <w:jc w:val="center"/>
              <w:rPr>
                <w:b/>
                <w:sz w:val="22"/>
                <w:szCs w:val="22"/>
              </w:rPr>
            </w:pPr>
            <w:r w:rsidRPr="001B71F0">
              <w:rPr>
                <w:b/>
                <w:sz w:val="22"/>
                <w:szCs w:val="22"/>
              </w:rPr>
              <w:t>5</w:t>
            </w:r>
          </w:p>
        </w:tc>
        <w:tc>
          <w:tcPr>
            <w:tcW w:w="1984" w:type="dxa"/>
          </w:tcPr>
          <w:p w14:paraId="2B1436BB" w14:textId="77777777" w:rsidR="008622CD" w:rsidRPr="0086115D" w:rsidRDefault="008622CD" w:rsidP="00C3248B">
            <w:pPr>
              <w:contextualSpacing/>
              <w:jc w:val="center"/>
              <w:rPr>
                <w:b/>
                <w:sz w:val="22"/>
                <w:szCs w:val="22"/>
              </w:rPr>
            </w:pPr>
          </w:p>
        </w:tc>
      </w:tr>
      <w:tr w:rsidR="004702AC" w:rsidRPr="001B71F0" w14:paraId="1C0A69FE" w14:textId="77777777" w:rsidTr="00A46274">
        <w:trPr>
          <w:trHeight w:val="363"/>
        </w:trPr>
        <w:tc>
          <w:tcPr>
            <w:tcW w:w="11057" w:type="dxa"/>
            <w:gridSpan w:val="4"/>
          </w:tcPr>
          <w:p w14:paraId="0DDAC028" w14:textId="77777777" w:rsidR="004702AC" w:rsidRPr="001B71F0" w:rsidRDefault="004702AC" w:rsidP="00C3248B">
            <w:pPr>
              <w:pStyle w:val="Heading"/>
              <w:contextualSpacing/>
              <w:jc w:val="center"/>
              <w:rPr>
                <w:rFonts w:ascii="Times New Roman" w:hAnsi="Times New Roman" w:cs="Times New Roman"/>
                <w:i/>
                <w:sz w:val="22"/>
                <w:szCs w:val="22"/>
              </w:rPr>
            </w:pPr>
            <w:r w:rsidRPr="00342392">
              <w:rPr>
                <w:rFonts w:ascii="Times New Roman" w:hAnsi="Times New Roman" w:cs="Times New Roman"/>
                <w:sz w:val="22"/>
                <w:szCs w:val="22"/>
              </w:rPr>
              <w:t>Обязательная часть</w:t>
            </w:r>
          </w:p>
        </w:tc>
      </w:tr>
      <w:tr w:rsidR="00990D53" w:rsidRPr="001B71F0" w14:paraId="3B5F01DE" w14:textId="77777777" w:rsidTr="005F6DF9">
        <w:trPr>
          <w:trHeight w:val="257"/>
        </w:trPr>
        <w:tc>
          <w:tcPr>
            <w:tcW w:w="2978" w:type="dxa"/>
            <w:vMerge w:val="restart"/>
            <w:vAlign w:val="center"/>
          </w:tcPr>
          <w:p w14:paraId="5690F63C" w14:textId="77777777" w:rsidR="00990D53" w:rsidRPr="001B71F0" w:rsidRDefault="00990D53" w:rsidP="00C3248B">
            <w:pPr>
              <w:pStyle w:val="Heading"/>
              <w:contextualSpacing/>
              <w:rPr>
                <w:rFonts w:ascii="Times New Roman" w:hAnsi="Times New Roman" w:cs="Times New Roman"/>
                <w:b w:val="0"/>
                <w:sz w:val="22"/>
                <w:szCs w:val="22"/>
              </w:rPr>
            </w:pPr>
            <w:r>
              <w:rPr>
                <w:rFonts w:ascii="Times New Roman" w:hAnsi="Times New Roman" w:cs="Times New Roman"/>
                <w:b w:val="0"/>
                <w:sz w:val="22"/>
                <w:szCs w:val="22"/>
              </w:rPr>
              <w:t>Русский язык и литература</w:t>
            </w:r>
          </w:p>
        </w:tc>
        <w:tc>
          <w:tcPr>
            <w:tcW w:w="2976" w:type="dxa"/>
            <w:vAlign w:val="center"/>
          </w:tcPr>
          <w:p w14:paraId="12434825" w14:textId="77777777" w:rsidR="00990D53" w:rsidRPr="001B71F0" w:rsidRDefault="00990D53" w:rsidP="00C3248B">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Русский язык</w:t>
            </w:r>
          </w:p>
        </w:tc>
        <w:tc>
          <w:tcPr>
            <w:tcW w:w="3119" w:type="dxa"/>
            <w:shd w:val="clear" w:color="auto" w:fill="auto"/>
            <w:vAlign w:val="center"/>
          </w:tcPr>
          <w:p w14:paraId="3A337FF2"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5</w:t>
            </w:r>
          </w:p>
        </w:tc>
        <w:tc>
          <w:tcPr>
            <w:tcW w:w="1984" w:type="dxa"/>
          </w:tcPr>
          <w:p w14:paraId="64C02BD9"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5</w:t>
            </w:r>
          </w:p>
        </w:tc>
      </w:tr>
      <w:tr w:rsidR="00990D53" w:rsidRPr="001B71F0" w14:paraId="03DDC001" w14:textId="77777777" w:rsidTr="005F6DF9">
        <w:trPr>
          <w:trHeight w:val="275"/>
        </w:trPr>
        <w:tc>
          <w:tcPr>
            <w:tcW w:w="2978" w:type="dxa"/>
            <w:vMerge/>
            <w:vAlign w:val="center"/>
          </w:tcPr>
          <w:p w14:paraId="46D779EA" w14:textId="77777777" w:rsidR="00990D53" w:rsidRPr="001B71F0" w:rsidRDefault="00990D53" w:rsidP="00C3248B">
            <w:pPr>
              <w:pStyle w:val="Heading"/>
              <w:contextualSpacing/>
              <w:rPr>
                <w:rFonts w:ascii="Times New Roman" w:hAnsi="Times New Roman" w:cs="Times New Roman"/>
                <w:b w:val="0"/>
                <w:sz w:val="22"/>
                <w:szCs w:val="22"/>
              </w:rPr>
            </w:pPr>
          </w:p>
        </w:tc>
        <w:tc>
          <w:tcPr>
            <w:tcW w:w="2976" w:type="dxa"/>
            <w:vAlign w:val="center"/>
          </w:tcPr>
          <w:p w14:paraId="536CDECC" w14:textId="77777777" w:rsidR="00990D53" w:rsidRPr="001B71F0" w:rsidRDefault="00990D53" w:rsidP="00C3248B">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Литература</w:t>
            </w:r>
          </w:p>
        </w:tc>
        <w:tc>
          <w:tcPr>
            <w:tcW w:w="3119" w:type="dxa"/>
            <w:shd w:val="clear" w:color="auto" w:fill="auto"/>
            <w:vAlign w:val="center"/>
          </w:tcPr>
          <w:p w14:paraId="12AC1B51"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c>
          <w:tcPr>
            <w:tcW w:w="1984" w:type="dxa"/>
          </w:tcPr>
          <w:p w14:paraId="6FA0B8C8"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r>
      <w:tr w:rsidR="00990D53" w:rsidRPr="001B71F0" w14:paraId="0286A5F0" w14:textId="77777777" w:rsidTr="005F6DF9">
        <w:trPr>
          <w:trHeight w:val="275"/>
        </w:trPr>
        <w:tc>
          <w:tcPr>
            <w:tcW w:w="2978" w:type="dxa"/>
            <w:vAlign w:val="center"/>
          </w:tcPr>
          <w:p w14:paraId="6D1B96D7" w14:textId="77777777" w:rsidR="00990D53" w:rsidRPr="00FC4BDD" w:rsidRDefault="00990D53" w:rsidP="00C3248B">
            <w:pPr>
              <w:pStyle w:val="Heading"/>
              <w:contextualSpacing/>
              <w:rPr>
                <w:rFonts w:ascii="Times New Roman" w:hAnsi="Times New Roman" w:cs="Times New Roman"/>
                <w:b w:val="0"/>
                <w:sz w:val="22"/>
                <w:szCs w:val="22"/>
              </w:rPr>
            </w:pPr>
            <w:r w:rsidRPr="00FC4BDD">
              <w:rPr>
                <w:rFonts w:ascii="Times New Roman" w:hAnsi="Times New Roman" w:cs="Times New Roman"/>
                <w:b w:val="0"/>
                <w:sz w:val="22"/>
                <w:szCs w:val="22"/>
              </w:rPr>
              <w:t>Родной язык и родная литература</w:t>
            </w:r>
          </w:p>
        </w:tc>
        <w:tc>
          <w:tcPr>
            <w:tcW w:w="2976" w:type="dxa"/>
            <w:vAlign w:val="center"/>
          </w:tcPr>
          <w:p w14:paraId="5676A3F3" w14:textId="77777777" w:rsidR="00990D53" w:rsidRPr="00B35F3E" w:rsidRDefault="00990D53" w:rsidP="00C3248B">
            <w:pPr>
              <w:pStyle w:val="Heading"/>
              <w:contextualSpacing/>
              <w:rPr>
                <w:rFonts w:ascii="Times New Roman" w:hAnsi="Times New Roman" w:cs="Times New Roman"/>
                <w:b w:val="0"/>
                <w:sz w:val="22"/>
                <w:szCs w:val="22"/>
              </w:rPr>
            </w:pPr>
            <w:r w:rsidRPr="00B35F3E">
              <w:rPr>
                <w:rFonts w:ascii="Times New Roman" w:hAnsi="Times New Roman" w:cs="Times New Roman"/>
                <w:b w:val="0"/>
                <w:sz w:val="22"/>
                <w:szCs w:val="22"/>
              </w:rPr>
              <w:t>Родной язык</w:t>
            </w:r>
            <w:r>
              <w:rPr>
                <w:rFonts w:ascii="Times New Roman" w:hAnsi="Times New Roman" w:cs="Times New Roman"/>
                <w:b w:val="0"/>
                <w:sz w:val="22"/>
                <w:szCs w:val="22"/>
              </w:rPr>
              <w:t xml:space="preserve"> и</w:t>
            </w:r>
          </w:p>
          <w:p w14:paraId="207C8635" w14:textId="77777777" w:rsidR="00990D53" w:rsidRPr="00B35F3E" w:rsidRDefault="00990D53" w:rsidP="00C3248B">
            <w:pPr>
              <w:pStyle w:val="Heading"/>
              <w:contextualSpacing/>
              <w:rPr>
                <w:rFonts w:ascii="Times New Roman" w:hAnsi="Times New Roman" w:cs="Times New Roman"/>
                <w:b w:val="0"/>
                <w:sz w:val="22"/>
                <w:szCs w:val="22"/>
              </w:rPr>
            </w:pPr>
            <w:r>
              <w:rPr>
                <w:rFonts w:ascii="Times New Roman" w:hAnsi="Times New Roman" w:cs="Times New Roman"/>
                <w:b w:val="0"/>
                <w:sz w:val="22"/>
                <w:szCs w:val="22"/>
              </w:rPr>
              <w:t>р</w:t>
            </w:r>
            <w:r w:rsidRPr="00B35F3E">
              <w:rPr>
                <w:rFonts w:ascii="Times New Roman" w:hAnsi="Times New Roman" w:cs="Times New Roman"/>
                <w:b w:val="0"/>
                <w:sz w:val="22"/>
                <w:szCs w:val="22"/>
              </w:rPr>
              <w:t>одная литература</w:t>
            </w:r>
          </w:p>
        </w:tc>
        <w:tc>
          <w:tcPr>
            <w:tcW w:w="3119" w:type="dxa"/>
            <w:shd w:val="clear" w:color="auto" w:fill="auto"/>
            <w:vAlign w:val="center"/>
          </w:tcPr>
          <w:p w14:paraId="64356C6E" w14:textId="77777777" w:rsidR="00990D53" w:rsidRDefault="00990D53" w:rsidP="00C3248B">
            <w:pPr>
              <w:pStyle w:val="Heading"/>
              <w:contextualSpacing/>
              <w:jc w:val="center"/>
              <w:rPr>
                <w:rFonts w:ascii="Times New Roman" w:hAnsi="Times New Roman" w:cs="Times New Roman"/>
                <w:b w:val="0"/>
                <w:color w:val="000000" w:themeColor="text1"/>
                <w:sz w:val="22"/>
                <w:szCs w:val="22"/>
              </w:rPr>
            </w:pPr>
          </w:p>
          <w:p w14:paraId="708D953E" w14:textId="77777777" w:rsidR="00990D53" w:rsidRPr="004702AC" w:rsidRDefault="00351E08" w:rsidP="00C3248B">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4</w:t>
            </w:r>
          </w:p>
        </w:tc>
        <w:tc>
          <w:tcPr>
            <w:tcW w:w="1984" w:type="dxa"/>
          </w:tcPr>
          <w:p w14:paraId="02A37133"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p>
          <w:p w14:paraId="533A66CD" w14:textId="77777777" w:rsidR="00990D53" w:rsidRPr="004702AC" w:rsidRDefault="00351E08" w:rsidP="00C3248B">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4</w:t>
            </w:r>
          </w:p>
        </w:tc>
      </w:tr>
      <w:tr w:rsidR="00990D53" w:rsidRPr="001B71F0" w14:paraId="33CAE646" w14:textId="77777777" w:rsidTr="005F6DF9">
        <w:trPr>
          <w:trHeight w:val="279"/>
        </w:trPr>
        <w:tc>
          <w:tcPr>
            <w:tcW w:w="2978" w:type="dxa"/>
            <w:vMerge w:val="restart"/>
            <w:vAlign w:val="center"/>
          </w:tcPr>
          <w:p w14:paraId="02989C0B" w14:textId="77777777" w:rsidR="00990D53" w:rsidRPr="001B71F0" w:rsidRDefault="00990D53" w:rsidP="00C3248B">
            <w:pPr>
              <w:pStyle w:val="Heading"/>
              <w:contextualSpacing/>
              <w:rPr>
                <w:rFonts w:ascii="Times New Roman" w:hAnsi="Times New Roman" w:cs="Times New Roman"/>
                <w:b w:val="0"/>
                <w:sz w:val="22"/>
                <w:szCs w:val="22"/>
              </w:rPr>
            </w:pPr>
            <w:r>
              <w:rPr>
                <w:rFonts w:ascii="Times New Roman" w:hAnsi="Times New Roman" w:cs="Times New Roman"/>
                <w:b w:val="0"/>
                <w:sz w:val="22"/>
                <w:szCs w:val="22"/>
              </w:rPr>
              <w:t>Иностранные языки</w:t>
            </w:r>
          </w:p>
        </w:tc>
        <w:tc>
          <w:tcPr>
            <w:tcW w:w="2976" w:type="dxa"/>
            <w:vAlign w:val="center"/>
          </w:tcPr>
          <w:p w14:paraId="33A6F9C9" w14:textId="77777777" w:rsidR="00990D53" w:rsidRPr="001B71F0" w:rsidRDefault="00990D53" w:rsidP="00C3248B">
            <w:pPr>
              <w:pStyle w:val="Heading"/>
              <w:contextualSpacing/>
              <w:rPr>
                <w:rFonts w:ascii="Times New Roman" w:hAnsi="Times New Roman" w:cs="Times New Roman"/>
                <w:b w:val="0"/>
                <w:sz w:val="22"/>
                <w:szCs w:val="22"/>
              </w:rPr>
            </w:pPr>
            <w:r>
              <w:rPr>
                <w:rFonts w:ascii="Times New Roman" w:hAnsi="Times New Roman" w:cs="Times New Roman"/>
                <w:b w:val="0"/>
                <w:sz w:val="22"/>
                <w:szCs w:val="22"/>
              </w:rPr>
              <w:t>Иностранный язык (английский язык)</w:t>
            </w:r>
          </w:p>
        </w:tc>
        <w:tc>
          <w:tcPr>
            <w:tcW w:w="3119" w:type="dxa"/>
            <w:shd w:val="clear" w:color="auto" w:fill="auto"/>
            <w:vAlign w:val="center"/>
          </w:tcPr>
          <w:p w14:paraId="27C96FCE" w14:textId="77777777" w:rsidR="00990D53" w:rsidRDefault="00990D53" w:rsidP="00C3248B">
            <w:pPr>
              <w:pStyle w:val="Heading"/>
              <w:contextualSpacing/>
              <w:jc w:val="center"/>
              <w:rPr>
                <w:rFonts w:ascii="Times New Roman" w:hAnsi="Times New Roman" w:cs="Times New Roman"/>
                <w:b w:val="0"/>
                <w:color w:val="000000" w:themeColor="text1"/>
                <w:sz w:val="22"/>
                <w:szCs w:val="22"/>
              </w:rPr>
            </w:pPr>
          </w:p>
          <w:p w14:paraId="75D2F139"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sidRPr="001B71F0">
              <w:rPr>
                <w:rFonts w:ascii="Times New Roman" w:hAnsi="Times New Roman" w:cs="Times New Roman"/>
                <w:b w:val="0"/>
                <w:color w:val="000000" w:themeColor="text1"/>
                <w:sz w:val="22"/>
                <w:szCs w:val="22"/>
              </w:rPr>
              <w:t>3</w:t>
            </w:r>
          </w:p>
        </w:tc>
        <w:tc>
          <w:tcPr>
            <w:tcW w:w="1984" w:type="dxa"/>
          </w:tcPr>
          <w:p w14:paraId="387D0B2C"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p>
          <w:p w14:paraId="30226D61"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r>
      <w:tr w:rsidR="00990D53" w:rsidRPr="001B71F0" w14:paraId="7EC2D59D" w14:textId="77777777" w:rsidTr="005F6DF9">
        <w:trPr>
          <w:trHeight w:val="279"/>
        </w:trPr>
        <w:tc>
          <w:tcPr>
            <w:tcW w:w="2978" w:type="dxa"/>
            <w:vMerge/>
            <w:vAlign w:val="center"/>
          </w:tcPr>
          <w:p w14:paraId="09F0E293" w14:textId="77777777" w:rsidR="00990D53" w:rsidRDefault="00990D53" w:rsidP="00C3248B">
            <w:pPr>
              <w:pStyle w:val="Heading"/>
              <w:contextualSpacing/>
              <w:rPr>
                <w:rFonts w:ascii="Times New Roman" w:hAnsi="Times New Roman" w:cs="Times New Roman"/>
                <w:b w:val="0"/>
              </w:rPr>
            </w:pPr>
          </w:p>
        </w:tc>
        <w:tc>
          <w:tcPr>
            <w:tcW w:w="2976" w:type="dxa"/>
            <w:vAlign w:val="center"/>
          </w:tcPr>
          <w:p w14:paraId="7930DE64" w14:textId="77777777" w:rsidR="00990D53" w:rsidRPr="00EE7D47" w:rsidRDefault="00990D53" w:rsidP="00C3248B">
            <w:pPr>
              <w:pStyle w:val="Heading"/>
              <w:contextualSpacing/>
              <w:rPr>
                <w:rFonts w:ascii="Times New Roman" w:hAnsi="Times New Roman" w:cs="Times New Roman"/>
                <w:b w:val="0"/>
                <w:sz w:val="24"/>
                <w:szCs w:val="24"/>
              </w:rPr>
            </w:pPr>
            <w:r w:rsidRPr="00EE7D47">
              <w:rPr>
                <w:rFonts w:ascii="Times New Roman" w:hAnsi="Times New Roman" w:cs="Times New Roman"/>
                <w:b w:val="0"/>
                <w:sz w:val="24"/>
                <w:szCs w:val="24"/>
              </w:rPr>
              <w:t>Второй иностранный язык</w:t>
            </w:r>
          </w:p>
        </w:tc>
        <w:tc>
          <w:tcPr>
            <w:tcW w:w="3119" w:type="dxa"/>
            <w:shd w:val="clear" w:color="auto" w:fill="auto"/>
            <w:vAlign w:val="center"/>
          </w:tcPr>
          <w:p w14:paraId="62D09CFC"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p>
        </w:tc>
        <w:tc>
          <w:tcPr>
            <w:tcW w:w="1984" w:type="dxa"/>
          </w:tcPr>
          <w:p w14:paraId="782356B8"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p>
        </w:tc>
      </w:tr>
      <w:tr w:rsidR="00990D53" w:rsidRPr="001B71F0" w14:paraId="2F0E8E9C" w14:textId="77777777" w:rsidTr="005F6DF9">
        <w:trPr>
          <w:trHeight w:val="269"/>
        </w:trPr>
        <w:tc>
          <w:tcPr>
            <w:tcW w:w="2978" w:type="dxa"/>
            <w:vAlign w:val="center"/>
          </w:tcPr>
          <w:p w14:paraId="1389E325" w14:textId="77777777" w:rsidR="00990D53" w:rsidRPr="00B320C6" w:rsidRDefault="00990D53" w:rsidP="00C3248B">
            <w:pPr>
              <w:pStyle w:val="Heading"/>
              <w:contextualSpacing/>
              <w:rPr>
                <w:rFonts w:ascii="Times New Roman" w:hAnsi="Times New Roman" w:cs="Times New Roman"/>
                <w:b w:val="0"/>
                <w:sz w:val="22"/>
                <w:szCs w:val="22"/>
              </w:rPr>
            </w:pPr>
            <w:r w:rsidRPr="00B320C6">
              <w:rPr>
                <w:rFonts w:ascii="Times New Roman" w:hAnsi="Times New Roman" w:cs="Times New Roman"/>
                <w:b w:val="0"/>
                <w:sz w:val="22"/>
                <w:szCs w:val="22"/>
              </w:rPr>
              <w:t xml:space="preserve">Математика и информатика </w:t>
            </w:r>
          </w:p>
        </w:tc>
        <w:tc>
          <w:tcPr>
            <w:tcW w:w="2976" w:type="dxa"/>
            <w:vAlign w:val="center"/>
          </w:tcPr>
          <w:p w14:paraId="2BDBC6B4" w14:textId="77777777" w:rsidR="00990D53" w:rsidRPr="001B71F0" w:rsidRDefault="00990D53" w:rsidP="00C3248B">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Математика</w:t>
            </w:r>
          </w:p>
        </w:tc>
        <w:tc>
          <w:tcPr>
            <w:tcW w:w="3119" w:type="dxa"/>
            <w:shd w:val="clear" w:color="auto" w:fill="auto"/>
            <w:vAlign w:val="center"/>
          </w:tcPr>
          <w:p w14:paraId="2962AD13"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sidRPr="001B71F0">
              <w:rPr>
                <w:rFonts w:ascii="Times New Roman" w:hAnsi="Times New Roman" w:cs="Times New Roman"/>
                <w:b w:val="0"/>
                <w:color w:val="000000" w:themeColor="text1"/>
                <w:sz w:val="22"/>
                <w:szCs w:val="22"/>
              </w:rPr>
              <w:t>5</w:t>
            </w:r>
          </w:p>
        </w:tc>
        <w:tc>
          <w:tcPr>
            <w:tcW w:w="1984" w:type="dxa"/>
          </w:tcPr>
          <w:p w14:paraId="499688E5"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5</w:t>
            </w:r>
          </w:p>
        </w:tc>
      </w:tr>
      <w:tr w:rsidR="00990D53" w:rsidRPr="001B71F0" w14:paraId="267794B2" w14:textId="77777777" w:rsidTr="005F6DF9">
        <w:trPr>
          <w:trHeight w:val="277"/>
        </w:trPr>
        <w:tc>
          <w:tcPr>
            <w:tcW w:w="2978" w:type="dxa"/>
            <w:vMerge w:val="restart"/>
            <w:vAlign w:val="center"/>
          </w:tcPr>
          <w:p w14:paraId="5C81D335" w14:textId="77777777" w:rsidR="00990D53" w:rsidRPr="001B71F0" w:rsidRDefault="00990D53" w:rsidP="00C3248B">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Общественно-научные предметы</w:t>
            </w:r>
          </w:p>
        </w:tc>
        <w:tc>
          <w:tcPr>
            <w:tcW w:w="2976" w:type="dxa"/>
            <w:vAlign w:val="center"/>
          </w:tcPr>
          <w:p w14:paraId="7B907E9A" w14:textId="77777777" w:rsidR="00990D53" w:rsidRPr="001B71F0" w:rsidRDefault="00990D53" w:rsidP="00C3248B">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История</w:t>
            </w:r>
            <w:r>
              <w:rPr>
                <w:rFonts w:ascii="Times New Roman" w:hAnsi="Times New Roman" w:cs="Times New Roman"/>
                <w:b w:val="0"/>
                <w:sz w:val="22"/>
                <w:szCs w:val="22"/>
              </w:rPr>
              <w:t xml:space="preserve"> (история России, всеобщая   история)</w:t>
            </w:r>
          </w:p>
        </w:tc>
        <w:tc>
          <w:tcPr>
            <w:tcW w:w="3119" w:type="dxa"/>
            <w:shd w:val="clear" w:color="auto" w:fill="auto"/>
            <w:vAlign w:val="center"/>
          </w:tcPr>
          <w:p w14:paraId="7155DECA" w14:textId="77777777" w:rsidR="00990D53" w:rsidRDefault="00990D53" w:rsidP="00C3248B">
            <w:pPr>
              <w:pStyle w:val="Heading"/>
              <w:contextualSpacing/>
              <w:jc w:val="center"/>
              <w:rPr>
                <w:rFonts w:ascii="Times New Roman" w:hAnsi="Times New Roman" w:cs="Times New Roman"/>
                <w:b w:val="0"/>
                <w:color w:val="000000" w:themeColor="text1"/>
                <w:sz w:val="22"/>
                <w:szCs w:val="22"/>
              </w:rPr>
            </w:pPr>
          </w:p>
          <w:p w14:paraId="0650ED89"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sidRPr="001B71F0">
              <w:rPr>
                <w:rFonts w:ascii="Times New Roman" w:hAnsi="Times New Roman" w:cs="Times New Roman"/>
                <w:b w:val="0"/>
                <w:color w:val="000000" w:themeColor="text1"/>
                <w:sz w:val="22"/>
                <w:szCs w:val="22"/>
              </w:rPr>
              <w:t>2</w:t>
            </w:r>
          </w:p>
        </w:tc>
        <w:tc>
          <w:tcPr>
            <w:tcW w:w="1984" w:type="dxa"/>
          </w:tcPr>
          <w:p w14:paraId="69B567E0"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p>
          <w:p w14:paraId="6F5EE4AC"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2</w:t>
            </w:r>
          </w:p>
        </w:tc>
      </w:tr>
      <w:tr w:rsidR="00990D53" w:rsidRPr="001B71F0" w14:paraId="09FB58CD" w14:textId="77777777" w:rsidTr="005F6DF9">
        <w:trPr>
          <w:trHeight w:val="267"/>
        </w:trPr>
        <w:tc>
          <w:tcPr>
            <w:tcW w:w="2978" w:type="dxa"/>
            <w:vMerge/>
            <w:vAlign w:val="center"/>
          </w:tcPr>
          <w:p w14:paraId="54902E08" w14:textId="77777777" w:rsidR="00990D53" w:rsidRPr="001B71F0" w:rsidRDefault="00990D53" w:rsidP="00C3248B">
            <w:pPr>
              <w:pStyle w:val="Heading"/>
              <w:contextualSpacing/>
              <w:rPr>
                <w:rFonts w:ascii="Times New Roman" w:hAnsi="Times New Roman" w:cs="Times New Roman"/>
                <w:b w:val="0"/>
                <w:sz w:val="22"/>
                <w:szCs w:val="22"/>
              </w:rPr>
            </w:pPr>
          </w:p>
        </w:tc>
        <w:tc>
          <w:tcPr>
            <w:tcW w:w="2976" w:type="dxa"/>
            <w:vAlign w:val="center"/>
          </w:tcPr>
          <w:p w14:paraId="3A42B9AE" w14:textId="77777777" w:rsidR="00990D53" w:rsidRPr="001B71F0" w:rsidRDefault="00990D53" w:rsidP="00C3248B">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География</w:t>
            </w:r>
          </w:p>
        </w:tc>
        <w:tc>
          <w:tcPr>
            <w:tcW w:w="3119" w:type="dxa"/>
            <w:shd w:val="clear" w:color="auto" w:fill="auto"/>
            <w:vAlign w:val="center"/>
          </w:tcPr>
          <w:p w14:paraId="2CDA1AB5" w14:textId="77777777" w:rsidR="00990D53" w:rsidRPr="004702AC" w:rsidRDefault="00990D53" w:rsidP="00C3248B">
            <w:pPr>
              <w:contextualSpacing/>
              <w:jc w:val="center"/>
              <w:rPr>
                <w:color w:val="000000" w:themeColor="text1"/>
                <w:sz w:val="22"/>
                <w:szCs w:val="22"/>
              </w:rPr>
            </w:pPr>
            <w:r w:rsidRPr="001B71F0">
              <w:rPr>
                <w:color w:val="000000" w:themeColor="text1"/>
                <w:sz w:val="22"/>
                <w:szCs w:val="22"/>
              </w:rPr>
              <w:t>1</w:t>
            </w:r>
          </w:p>
        </w:tc>
        <w:tc>
          <w:tcPr>
            <w:tcW w:w="1984" w:type="dxa"/>
          </w:tcPr>
          <w:p w14:paraId="463F6B12" w14:textId="77777777" w:rsidR="00990D53" w:rsidRPr="004702AC" w:rsidRDefault="00990D53" w:rsidP="00C3248B">
            <w:pPr>
              <w:contextualSpacing/>
              <w:jc w:val="center"/>
              <w:rPr>
                <w:color w:val="000000" w:themeColor="text1"/>
                <w:sz w:val="22"/>
                <w:szCs w:val="22"/>
              </w:rPr>
            </w:pPr>
            <w:r>
              <w:rPr>
                <w:color w:val="000000" w:themeColor="text1"/>
                <w:sz w:val="22"/>
                <w:szCs w:val="22"/>
              </w:rPr>
              <w:t>1</w:t>
            </w:r>
          </w:p>
        </w:tc>
      </w:tr>
      <w:tr w:rsidR="00990D53" w:rsidRPr="001B71F0" w14:paraId="37D6C902" w14:textId="77777777" w:rsidTr="005F6DF9">
        <w:trPr>
          <w:trHeight w:val="267"/>
        </w:trPr>
        <w:tc>
          <w:tcPr>
            <w:tcW w:w="2978" w:type="dxa"/>
            <w:vAlign w:val="center"/>
          </w:tcPr>
          <w:p w14:paraId="0A8A59FD" w14:textId="77777777" w:rsidR="00990D53" w:rsidRPr="0010352D" w:rsidRDefault="00990D53" w:rsidP="00C3248B">
            <w:pPr>
              <w:pStyle w:val="Heading"/>
              <w:contextualSpacing/>
              <w:rPr>
                <w:rFonts w:ascii="Times New Roman" w:hAnsi="Times New Roman" w:cs="Times New Roman"/>
                <w:b w:val="0"/>
              </w:rPr>
            </w:pPr>
            <w:r w:rsidRPr="0010352D">
              <w:rPr>
                <w:rFonts w:ascii="Times New Roman" w:hAnsi="Times New Roman" w:cs="Times New Roman"/>
                <w:b w:val="0"/>
              </w:rPr>
              <w:t>Естественно-научные предметы</w:t>
            </w:r>
          </w:p>
        </w:tc>
        <w:tc>
          <w:tcPr>
            <w:tcW w:w="2976" w:type="dxa"/>
            <w:vAlign w:val="center"/>
          </w:tcPr>
          <w:p w14:paraId="78AAE425" w14:textId="77777777" w:rsidR="00990D53" w:rsidRPr="00855C37" w:rsidRDefault="00990D53" w:rsidP="00C3248B">
            <w:pPr>
              <w:pStyle w:val="Heading"/>
              <w:contextualSpacing/>
              <w:rPr>
                <w:rFonts w:ascii="Times New Roman" w:hAnsi="Times New Roman" w:cs="Times New Roman"/>
                <w:b w:val="0"/>
                <w:sz w:val="22"/>
                <w:szCs w:val="22"/>
              </w:rPr>
            </w:pPr>
            <w:r w:rsidRPr="00855C37">
              <w:rPr>
                <w:rFonts w:ascii="Times New Roman" w:hAnsi="Times New Roman" w:cs="Times New Roman"/>
                <w:b w:val="0"/>
                <w:sz w:val="22"/>
                <w:szCs w:val="22"/>
              </w:rPr>
              <w:t>Биология</w:t>
            </w:r>
          </w:p>
        </w:tc>
        <w:tc>
          <w:tcPr>
            <w:tcW w:w="3119" w:type="dxa"/>
            <w:shd w:val="clear" w:color="auto" w:fill="auto"/>
            <w:vAlign w:val="center"/>
          </w:tcPr>
          <w:p w14:paraId="4EFF6A35" w14:textId="77777777" w:rsidR="00990D53" w:rsidRPr="004702AC" w:rsidRDefault="00990D53" w:rsidP="00C3248B">
            <w:pPr>
              <w:contextualSpacing/>
              <w:jc w:val="center"/>
              <w:rPr>
                <w:color w:val="000000" w:themeColor="text1"/>
                <w:sz w:val="22"/>
                <w:szCs w:val="22"/>
              </w:rPr>
            </w:pPr>
            <w:r>
              <w:rPr>
                <w:color w:val="000000" w:themeColor="text1"/>
                <w:sz w:val="22"/>
                <w:szCs w:val="22"/>
              </w:rPr>
              <w:t>1</w:t>
            </w:r>
          </w:p>
        </w:tc>
        <w:tc>
          <w:tcPr>
            <w:tcW w:w="1984" w:type="dxa"/>
          </w:tcPr>
          <w:p w14:paraId="379A5C61" w14:textId="77777777" w:rsidR="00990D53" w:rsidRPr="004702AC" w:rsidRDefault="00990D53" w:rsidP="00C3248B">
            <w:pPr>
              <w:contextualSpacing/>
              <w:jc w:val="center"/>
              <w:rPr>
                <w:color w:val="000000" w:themeColor="text1"/>
                <w:sz w:val="22"/>
                <w:szCs w:val="22"/>
              </w:rPr>
            </w:pPr>
            <w:r>
              <w:rPr>
                <w:color w:val="000000" w:themeColor="text1"/>
                <w:sz w:val="22"/>
                <w:szCs w:val="22"/>
              </w:rPr>
              <w:t>1</w:t>
            </w:r>
          </w:p>
        </w:tc>
      </w:tr>
      <w:tr w:rsidR="00990D53" w:rsidRPr="001B71F0" w14:paraId="3A892F19" w14:textId="77777777" w:rsidTr="005F6DF9">
        <w:trPr>
          <w:trHeight w:val="271"/>
        </w:trPr>
        <w:tc>
          <w:tcPr>
            <w:tcW w:w="2978" w:type="dxa"/>
            <w:vMerge w:val="restart"/>
            <w:vAlign w:val="center"/>
          </w:tcPr>
          <w:p w14:paraId="45EA2E6A" w14:textId="77777777" w:rsidR="00990D53" w:rsidRPr="001B71F0" w:rsidRDefault="00990D53" w:rsidP="00C3248B">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Искусство</w:t>
            </w:r>
          </w:p>
        </w:tc>
        <w:tc>
          <w:tcPr>
            <w:tcW w:w="2976" w:type="dxa"/>
            <w:vAlign w:val="center"/>
          </w:tcPr>
          <w:p w14:paraId="4403666F" w14:textId="77777777" w:rsidR="00990D53" w:rsidRPr="001B71F0" w:rsidRDefault="00990D53" w:rsidP="00C3248B">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Музыка</w:t>
            </w:r>
          </w:p>
        </w:tc>
        <w:tc>
          <w:tcPr>
            <w:tcW w:w="3119" w:type="dxa"/>
            <w:shd w:val="clear" w:color="auto" w:fill="auto"/>
            <w:vAlign w:val="center"/>
          </w:tcPr>
          <w:p w14:paraId="517D8691" w14:textId="77777777" w:rsidR="00990D53" w:rsidRPr="004702AC" w:rsidRDefault="00990D53" w:rsidP="00C3248B">
            <w:pPr>
              <w:contextualSpacing/>
              <w:jc w:val="center"/>
              <w:rPr>
                <w:color w:val="000000" w:themeColor="text1"/>
                <w:sz w:val="22"/>
                <w:szCs w:val="22"/>
              </w:rPr>
            </w:pPr>
            <w:r w:rsidRPr="001B71F0">
              <w:rPr>
                <w:color w:val="000000" w:themeColor="text1"/>
                <w:sz w:val="22"/>
                <w:szCs w:val="22"/>
              </w:rPr>
              <w:t>1</w:t>
            </w:r>
          </w:p>
        </w:tc>
        <w:tc>
          <w:tcPr>
            <w:tcW w:w="1984" w:type="dxa"/>
          </w:tcPr>
          <w:p w14:paraId="57A04523" w14:textId="77777777" w:rsidR="00990D53" w:rsidRPr="004702AC" w:rsidRDefault="00990D53" w:rsidP="00C3248B">
            <w:pPr>
              <w:contextualSpacing/>
              <w:jc w:val="center"/>
              <w:rPr>
                <w:color w:val="000000" w:themeColor="text1"/>
                <w:sz w:val="22"/>
                <w:szCs w:val="22"/>
              </w:rPr>
            </w:pPr>
            <w:r>
              <w:rPr>
                <w:color w:val="000000" w:themeColor="text1"/>
                <w:sz w:val="22"/>
                <w:szCs w:val="22"/>
              </w:rPr>
              <w:t>1</w:t>
            </w:r>
          </w:p>
        </w:tc>
      </w:tr>
      <w:tr w:rsidR="00990D53" w:rsidRPr="001B71F0" w14:paraId="02EF0C9F" w14:textId="77777777" w:rsidTr="005F6DF9">
        <w:trPr>
          <w:trHeight w:val="275"/>
        </w:trPr>
        <w:tc>
          <w:tcPr>
            <w:tcW w:w="2978" w:type="dxa"/>
            <w:vMerge/>
            <w:vAlign w:val="center"/>
          </w:tcPr>
          <w:p w14:paraId="3BE0B4B0" w14:textId="77777777" w:rsidR="00990D53" w:rsidRPr="001B71F0" w:rsidRDefault="00990D53" w:rsidP="00C3248B">
            <w:pPr>
              <w:pStyle w:val="Heading"/>
              <w:contextualSpacing/>
              <w:rPr>
                <w:rFonts w:ascii="Times New Roman" w:hAnsi="Times New Roman" w:cs="Times New Roman"/>
                <w:b w:val="0"/>
                <w:sz w:val="22"/>
                <w:szCs w:val="22"/>
              </w:rPr>
            </w:pPr>
          </w:p>
        </w:tc>
        <w:tc>
          <w:tcPr>
            <w:tcW w:w="2976" w:type="dxa"/>
            <w:vAlign w:val="center"/>
          </w:tcPr>
          <w:p w14:paraId="36809F47" w14:textId="77777777" w:rsidR="00990D53" w:rsidRPr="001B71F0" w:rsidRDefault="00990D53" w:rsidP="00C3248B">
            <w:pPr>
              <w:pStyle w:val="Heading"/>
              <w:contextualSpacing/>
              <w:rPr>
                <w:rFonts w:ascii="Times New Roman" w:hAnsi="Times New Roman" w:cs="Times New Roman"/>
                <w:b w:val="0"/>
                <w:sz w:val="22"/>
                <w:szCs w:val="22"/>
              </w:rPr>
            </w:pPr>
            <w:r>
              <w:rPr>
                <w:rFonts w:ascii="Times New Roman" w:hAnsi="Times New Roman" w:cs="Times New Roman"/>
                <w:b w:val="0"/>
                <w:sz w:val="22"/>
                <w:szCs w:val="22"/>
              </w:rPr>
              <w:t xml:space="preserve">Изобразительное </w:t>
            </w:r>
            <w:r w:rsidRPr="001B71F0">
              <w:rPr>
                <w:rFonts w:ascii="Times New Roman" w:hAnsi="Times New Roman" w:cs="Times New Roman"/>
                <w:b w:val="0"/>
                <w:sz w:val="22"/>
                <w:szCs w:val="22"/>
              </w:rPr>
              <w:t>искусство</w:t>
            </w:r>
          </w:p>
        </w:tc>
        <w:tc>
          <w:tcPr>
            <w:tcW w:w="3119" w:type="dxa"/>
            <w:shd w:val="clear" w:color="auto" w:fill="auto"/>
            <w:vAlign w:val="center"/>
          </w:tcPr>
          <w:p w14:paraId="7F6B2A60" w14:textId="77777777" w:rsidR="00990D53" w:rsidRPr="004702AC" w:rsidRDefault="00990D53" w:rsidP="00C3248B">
            <w:pPr>
              <w:contextualSpacing/>
              <w:jc w:val="center"/>
              <w:rPr>
                <w:color w:val="000000" w:themeColor="text1"/>
                <w:sz w:val="22"/>
                <w:szCs w:val="22"/>
              </w:rPr>
            </w:pPr>
            <w:r w:rsidRPr="001B71F0">
              <w:rPr>
                <w:color w:val="000000" w:themeColor="text1"/>
                <w:sz w:val="22"/>
                <w:szCs w:val="22"/>
              </w:rPr>
              <w:t>1</w:t>
            </w:r>
          </w:p>
        </w:tc>
        <w:tc>
          <w:tcPr>
            <w:tcW w:w="1984" w:type="dxa"/>
          </w:tcPr>
          <w:p w14:paraId="4D459EEF" w14:textId="77777777" w:rsidR="00990D53" w:rsidRPr="004702AC" w:rsidRDefault="00990D53" w:rsidP="00C3248B">
            <w:pPr>
              <w:contextualSpacing/>
              <w:jc w:val="center"/>
              <w:rPr>
                <w:color w:val="000000" w:themeColor="text1"/>
                <w:sz w:val="22"/>
                <w:szCs w:val="22"/>
              </w:rPr>
            </w:pPr>
            <w:r>
              <w:rPr>
                <w:color w:val="000000" w:themeColor="text1"/>
                <w:sz w:val="22"/>
                <w:szCs w:val="22"/>
              </w:rPr>
              <w:t>1</w:t>
            </w:r>
          </w:p>
        </w:tc>
      </w:tr>
      <w:tr w:rsidR="00990D53" w:rsidRPr="001B71F0" w14:paraId="1B5619E0" w14:textId="77777777" w:rsidTr="005F6DF9">
        <w:trPr>
          <w:trHeight w:val="279"/>
        </w:trPr>
        <w:tc>
          <w:tcPr>
            <w:tcW w:w="2978" w:type="dxa"/>
            <w:vAlign w:val="center"/>
          </w:tcPr>
          <w:p w14:paraId="27C3E26A" w14:textId="77777777" w:rsidR="00990D53" w:rsidRPr="001B71F0" w:rsidRDefault="00990D53" w:rsidP="00C3248B">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Технология</w:t>
            </w:r>
          </w:p>
        </w:tc>
        <w:tc>
          <w:tcPr>
            <w:tcW w:w="2976" w:type="dxa"/>
            <w:vAlign w:val="center"/>
          </w:tcPr>
          <w:p w14:paraId="20D1CE42" w14:textId="77777777" w:rsidR="00990D53" w:rsidRPr="001B71F0" w:rsidRDefault="00990D53" w:rsidP="00C3248B">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Технология</w:t>
            </w:r>
          </w:p>
        </w:tc>
        <w:tc>
          <w:tcPr>
            <w:tcW w:w="3119" w:type="dxa"/>
            <w:shd w:val="clear" w:color="auto" w:fill="auto"/>
            <w:vAlign w:val="center"/>
          </w:tcPr>
          <w:p w14:paraId="2BE28AFA"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2</w:t>
            </w:r>
          </w:p>
        </w:tc>
        <w:tc>
          <w:tcPr>
            <w:tcW w:w="1984" w:type="dxa"/>
          </w:tcPr>
          <w:p w14:paraId="2CFA59DC" w14:textId="77777777" w:rsidR="00990D53" w:rsidRPr="004702AC" w:rsidRDefault="00990D53" w:rsidP="00C3248B">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2</w:t>
            </w:r>
          </w:p>
        </w:tc>
      </w:tr>
      <w:tr w:rsidR="00990D53" w:rsidRPr="001B71F0" w14:paraId="5BEF59A0" w14:textId="77777777" w:rsidTr="005F6DF9">
        <w:trPr>
          <w:trHeight w:val="552"/>
        </w:trPr>
        <w:tc>
          <w:tcPr>
            <w:tcW w:w="2978" w:type="dxa"/>
            <w:vAlign w:val="center"/>
          </w:tcPr>
          <w:p w14:paraId="512B6EC1" w14:textId="77777777" w:rsidR="00990D53" w:rsidRPr="005361AD" w:rsidRDefault="00990D53" w:rsidP="00C3248B">
            <w:pPr>
              <w:pStyle w:val="Heading"/>
              <w:contextualSpacing/>
              <w:rPr>
                <w:rFonts w:ascii="Times New Roman" w:hAnsi="Times New Roman" w:cs="Times New Roman"/>
                <w:b w:val="0"/>
                <w:sz w:val="22"/>
                <w:szCs w:val="22"/>
              </w:rPr>
            </w:pPr>
            <w:r w:rsidRPr="005361AD">
              <w:rPr>
                <w:rFonts w:ascii="Times New Roman" w:hAnsi="Times New Roman" w:cs="Times New Roman"/>
                <w:b w:val="0"/>
                <w:sz w:val="22"/>
                <w:szCs w:val="22"/>
              </w:rPr>
              <w:t>Физическая культура и основы безопасности жизнедеятельности</w:t>
            </w:r>
          </w:p>
        </w:tc>
        <w:tc>
          <w:tcPr>
            <w:tcW w:w="2976" w:type="dxa"/>
            <w:vAlign w:val="center"/>
          </w:tcPr>
          <w:p w14:paraId="0A44CDCA" w14:textId="77777777" w:rsidR="00990D53" w:rsidRPr="001B71F0" w:rsidRDefault="00990D53" w:rsidP="00C3248B">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Физическая культура</w:t>
            </w:r>
          </w:p>
        </w:tc>
        <w:tc>
          <w:tcPr>
            <w:tcW w:w="3119" w:type="dxa"/>
            <w:shd w:val="clear" w:color="auto" w:fill="auto"/>
            <w:vAlign w:val="center"/>
          </w:tcPr>
          <w:p w14:paraId="0C977289" w14:textId="77777777" w:rsidR="00990D53" w:rsidRPr="004702AC" w:rsidRDefault="00990D53" w:rsidP="004702AC">
            <w:pPr>
              <w:contextualSpacing/>
              <w:jc w:val="center"/>
              <w:rPr>
                <w:color w:val="000000" w:themeColor="text1"/>
                <w:sz w:val="22"/>
                <w:szCs w:val="22"/>
              </w:rPr>
            </w:pPr>
            <w:r>
              <w:rPr>
                <w:color w:val="000000" w:themeColor="text1"/>
                <w:sz w:val="22"/>
                <w:szCs w:val="22"/>
              </w:rPr>
              <w:t>3</w:t>
            </w:r>
          </w:p>
        </w:tc>
        <w:tc>
          <w:tcPr>
            <w:tcW w:w="1984" w:type="dxa"/>
            <w:vAlign w:val="center"/>
          </w:tcPr>
          <w:p w14:paraId="2911B56E" w14:textId="77777777" w:rsidR="00990D53" w:rsidRPr="004702AC" w:rsidRDefault="00990D53" w:rsidP="00C3248B">
            <w:pPr>
              <w:contextualSpacing/>
              <w:rPr>
                <w:color w:val="000000" w:themeColor="text1"/>
                <w:sz w:val="22"/>
                <w:szCs w:val="22"/>
              </w:rPr>
            </w:pPr>
          </w:p>
          <w:p w14:paraId="276A17A0" w14:textId="77777777" w:rsidR="00990D53" w:rsidRPr="004702AC" w:rsidRDefault="00990D53" w:rsidP="00C3248B">
            <w:pPr>
              <w:contextualSpacing/>
              <w:jc w:val="center"/>
              <w:rPr>
                <w:color w:val="000000" w:themeColor="text1"/>
                <w:sz w:val="22"/>
                <w:szCs w:val="22"/>
              </w:rPr>
            </w:pPr>
            <w:r>
              <w:rPr>
                <w:color w:val="000000" w:themeColor="text1"/>
                <w:sz w:val="22"/>
                <w:szCs w:val="22"/>
              </w:rPr>
              <w:t>3</w:t>
            </w:r>
          </w:p>
          <w:p w14:paraId="2C1926B9" w14:textId="77777777" w:rsidR="00990D53" w:rsidRPr="004702AC" w:rsidRDefault="00990D53" w:rsidP="00C3248B">
            <w:pPr>
              <w:contextualSpacing/>
              <w:rPr>
                <w:color w:val="000000" w:themeColor="text1"/>
                <w:sz w:val="22"/>
                <w:szCs w:val="22"/>
              </w:rPr>
            </w:pPr>
          </w:p>
        </w:tc>
      </w:tr>
      <w:tr w:rsidR="00990D53" w:rsidRPr="001B71F0" w14:paraId="47D9BD60" w14:textId="77777777" w:rsidTr="005F6DF9">
        <w:trPr>
          <w:trHeight w:val="552"/>
        </w:trPr>
        <w:tc>
          <w:tcPr>
            <w:tcW w:w="2978" w:type="dxa"/>
            <w:vAlign w:val="center"/>
          </w:tcPr>
          <w:p w14:paraId="084E47D7" w14:textId="77777777" w:rsidR="00990D53" w:rsidRPr="00C16A23" w:rsidRDefault="00990D53" w:rsidP="00C3248B">
            <w:pPr>
              <w:pStyle w:val="Heading"/>
              <w:contextualSpacing/>
              <w:rPr>
                <w:rFonts w:ascii="Times New Roman" w:hAnsi="Times New Roman" w:cs="Times New Roman"/>
                <w:b w:val="0"/>
                <w:sz w:val="22"/>
                <w:szCs w:val="22"/>
              </w:rPr>
            </w:pPr>
            <w:r w:rsidRPr="00C16A23">
              <w:rPr>
                <w:rFonts w:ascii="Times New Roman" w:hAnsi="Times New Roman" w:cs="Times New Roman"/>
                <w:b w:val="0"/>
                <w:sz w:val="22"/>
                <w:szCs w:val="22"/>
              </w:rPr>
              <w:t>Основы духовно-нравственной культуры народов России</w:t>
            </w:r>
          </w:p>
        </w:tc>
        <w:tc>
          <w:tcPr>
            <w:tcW w:w="2976" w:type="dxa"/>
            <w:vAlign w:val="center"/>
          </w:tcPr>
          <w:p w14:paraId="3E26A81F" w14:textId="77777777" w:rsidR="00990D53" w:rsidRPr="001B71F0" w:rsidRDefault="00990D53" w:rsidP="00C3248B">
            <w:pPr>
              <w:pStyle w:val="Heading"/>
              <w:contextualSpacing/>
              <w:rPr>
                <w:rFonts w:ascii="Times New Roman" w:hAnsi="Times New Roman" w:cs="Times New Roman"/>
                <w:b w:val="0"/>
              </w:rPr>
            </w:pPr>
            <w:r w:rsidRPr="00C16A23">
              <w:rPr>
                <w:rFonts w:ascii="Times New Roman" w:hAnsi="Times New Roman" w:cs="Times New Roman"/>
                <w:b w:val="0"/>
                <w:sz w:val="22"/>
                <w:szCs w:val="22"/>
              </w:rPr>
              <w:t>Основы духовно-нравственной культуры народов России</w:t>
            </w:r>
          </w:p>
        </w:tc>
        <w:tc>
          <w:tcPr>
            <w:tcW w:w="3119" w:type="dxa"/>
            <w:shd w:val="clear" w:color="auto" w:fill="auto"/>
            <w:vAlign w:val="center"/>
          </w:tcPr>
          <w:p w14:paraId="6C0C7CC2" w14:textId="77777777" w:rsidR="00990D53" w:rsidRPr="004702AC" w:rsidRDefault="00990D53" w:rsidP="00C3248B">
            <w:pPr>
              <w:contextualSpacing/>
              <w:jc w:val="center"/>
              <w:rPr>
                <w:color w:val="000000" w:themeColor="text1"/>
                <w:sz w:val="22"/>
                <w:szCs w:val="22"/>
              </w:rPr>
            </w:pPr>
            <w:r>
              <w:rPr>
                <w:color w:val="000000" w:themeColor="text1"/>
                <w:sz w:val="22"/>
                <w:szCs w:val="22"/>
              </w:rPr>
              <w:t>1</w:t>
            </w:r>
          </w:p>
        </w:tc>
        <w:tc>
          <w:tcPr>
            <w:tcW w:w="1984" w:type="dxa"/>
            <w:vAlign w:val="center"/>
          </w:tcPr>
          <w:p w14:paraId="361B13F7" w14:textId="77777777" w:rsidR="00990D53" w:rsidRPr="004702AC" w:rsidRDefault="00990D53" w:rsidP="00C3248B">
            <w:pPr>
              <w:contextualSpacing/>
              <w:jc w:val="center"/>
              <w:rPr>
                <w:color w:val="000000" w:themeColor="text1"/>
                <w:sz w:val="22"/>
                <w:szCs w:val="22"/>
              </w:rPr>
            </w:pPr>
            <w:r>
              <w:rPr>
                <w:color w:val="000000" w:themeColor="text1"/>
                <w:sz w:val="22"/>
                <w:szCs w:val="22"/>
              </w:rPr>
              <w:t>1</w:t>
            </w:r>
          </w:p>
        </w:tc>
      </w:tr>
      <w:tr w:rsidR="00990D53" w:rsidRPr="001B71F0" w14:paraId="7623C477" w14:textId="77777777" w:rsidTr="005F6DF9">
        <w:trPr>
          <w:trHeight w:val="257"/>
        </w:trPr>
        <w:tc>
          <w:tcPr>
            <w:tcW w:w="5954" w:type="dxa"/>
            <w:gridSpan w:val="2"/>
            <w:vAlign w:val="center"/>
          </w:tcPr>
          <w:p w14:paraId="0742F321" w14:textId="77777777" w:rsidR="00990D53" w:rsidRPr="001B71F0" w:rsidRDefault="00990D53" w:rsidP="00C3248B">
            <w:pPr>
              <w:pStyle w:val="Heading"/>
              <w:contextualSpacing/>
              <w:rPr>
                <w:rFonts w:ascii="Times New Roman" w:hAnsi="Times New Roman" w:cs="Times New Roman"/>
                <w:sz w:val="22"/>
                <w:szCs w:val="22"/>
              </w:rPr>
            </w:pPr>
            <w:r w:rsidRPr="001B71F0">
              <w:rPr>
                <w:rFonts w:ascii="Times New Roman" w:hAnsi="Times New Roman" w:cs="Times New Roman"/>
                <w:sz w:val="22"/>
                <w:szCs w:val="22"/>
              </w:rPr>
              <w:t>Итого:</w:t>
            </w:r>
          </w:p>
        </w:tc>
        <w:tc>
          <w:tcPr>
            <w:tcW w:w="3119" w:type="dxa"/>
            <w:shd w:val="clear" w:color="auto" w:fill="auto"/>
            <w:vAlign w:val="center"/>
          </w:tcPr>
          <w:p w14:paraId="2E75F801" w14:textId="77777777" w:rsidR="00990D53" w:rsidRPr="004702AC" w:rsidRDefault="00990D53" w:rsidP="004702AC">
            <w:pPr>
              <w:pStyle w:val="Heading"/>
              <w:contextualSpacing/>
              <w:rPr>
                <w:rFonts w:ascii="Times New Roman" w:hAnsi="Times New Roman" w:cs="Times New Roman"/>
                <w:sz w:val="22"/>
                <w:szCs w:val="22"/>
              </w:rPr>
            </w:pPr>
            <w:r>
              <w:rPr>
                <w:rFonts w:ascii="Times New Roman" w:hAnsi="Times New Roman" w:cs="Times New Roman"/>
                <w:sz w:val="22"/>
                <w:szCs w:val="22"/>
              </w:rPr>
              <w:t xml:space="preserve">                        32</w:t>
            </w:r>
          </w:p>
        </w:tc>
        <w:tc>
          <w:tcPr>
            <w:tcW w:w="1984" w:type="dxa"/>
            <w:shd w:val="clear" w:color="auto" w:fill="auto"/>
            <w:vAlign w:val="center"/>
          </w:tcPr>
          <w:p w14:paraId="7EB80EFC" w14:textId="77777777" w:rsidR="00990D53" w:rsidRPr="004702AC" w:rsidRDefault="00990D53" w:rsidP="00524220">
            <w:pPr>
              <w:pStyle w:val="Heading"/>
              <w:contextualSpacing/>
              <w:jc w:val="center"/>
              <w:rPr>
                <w:rFonts w:ascii="Times New Roman" w:hAnsi="Times New Roman" w:cs="Times New Roman"/>
                <w:sz w:val="22"/>
                <w:szCs w:val="22"/>
              </w:rPr>
            </w:pPr>
            <w:r>
              <w:rPr>
                <w:rFonts w:ascii="Times New Roman" w:hAnsi="Times New Roman" w:cs="Times New Roman"/>
                <w:sz w:val="22"/>
                <w:szCs w:val="22"/>
              </w:rPr>
              <w:t>32</w:t>
            </w:r>
          </w:p>
        </w:tc>
      </w:tr>
      <w:tr w:rsidR="00990D53" w:rsidRPr="001B71F0" w14:paraId="178E0E30" w14:textId="77777777" w:rsidTr="005F6DF9">
        <w:trPr>
          <w:trHeight w:val="416"/>
        </w:trPr>
        <w:tc>
          <w:tcPr>
            <w:tcW w:w="5954" w:type="dxa"/>
            <w:gridSpan w:val="2"/>
            <w:vAlign w:val="center"/>
          </w:tcPr>
          <w:p w14:paraId="55351139" w14:textId="77777777" w:rsidR="00990D53" w:rsidRPr="001B71F0" w:rsidRDefault="00990D53" w:rsidP="00C3248B">
            <w:pPr>
              <w:contextualSpacing/>
              <w:rPr>
                <w:b/>
                <w:sz w:val="22"/>
                <w:szCs w:val="22"/>
              </w:rPr>
            </w:pPr>
            <w:r w:rsidRPr="001B71F0">
              <w:rPr>
                <w:b/>
                <w:sz w:val="22"/>
                <w:szCs w:val="22"/>
              </w:rPr>
              <w:t xml:space="preserve">Предельно допустимая нагрузка  </w:t>
            </w:r>
          </w:p>
        </w:tc>
        <w:tc>
          <w:tcPr>
            <w:tcW w:w="3119" w:type="dxa"/>
            <w:shd w:val="clear" w:color="auto" w:fill="auto"/>
            <w:vAlign w:val="center"/>
          </w:tcPr>
          <w:p w14:paraId="6FE2AB9E" w14:textId="77777777" w:rsidR="00990D53" w:rsidRDefault="00990D53" w:rsidP="00C3248B">
            <w:pPr>
              <w:pStyle w:val="Heading"/>
              <w:contextualSpacing/>
              <w:jc w:val="center"/>
              <w:rPr>
                <w:rFonts w:ascii="Times New Roman" w:hAnsi="Times New Roman" w:cs="Times New Roman"/>
                <w:sz w:val="22"/>
                <w:szCs w:val="22"/>
              </w:rPr>
            </w:pPr>
          </w:p>
          <w:p w14:paraId="65DECC86" w14:textId="77777777" w:rsidR="00990D53" w:rsidRPr="004702AC" w:rsidRDefault="00990D53" w:rsidP="00C3248B">
            <w:pPr>
              <w:pStyle w:val="Heading"/>
              <w:contextualSpacing/>
              <w:jc w:val="center"/>
              <w:rPr>
                <w:rFonts w:ascii="Times New Roman" w:hAnsi="Times New Roman" w:cs="Times New Roman"/>
                <w:sz w:val="22"/>
                <w:szCs w:val="22"/>
              </w:rPr>
            </w:pPr>
            <w:r>
              <w:rPr>
                <w:rFonts w:ascii="Times New Roman" w:hAnsi="Times New Roman" w:cs="Times New Roman"/>
                <w:sz w:val="22"/>
                <w:szCs w:val="22"/>
              </w:rPr>
              <w:t>32</w:t>
            </w:r>
          </w:p>
        </w:tc>
        <w:tc>
          <w:tcPr>
            <w:tcW w:w="1984" w:type="dxa"/>
          </w:tcPr>
          <w:p w14:paraId="2F5921E6" w14:textId="77777777" w:rsidR="00990D53" w:rsidRPr="004702AC" w:rsidRDefault="00990D53" w:rsidP="00C3248B">
            <w:pPr>
              <w:pStyle w:val="Heading"/>
              <w:contextualSpacing/>
              <w:jc w:val="center"/>
              <w:rPr>
                <w:rFonts w:ascii="Times New Roman" w:hAnsi="Times New Roman" w:cs="Times New Roman"/>
                <w:sz w:val="22"/>
                <w:szCs w:val="22"/>
              </w:rPr>
            </w:pPr>
          </w:p>
          <w:p w14:paraId="097639A4" w14:textId="77777777" w:rsidR="00990D53" w:rsidRPr="004702AC" w:rsidRDefault="00990D53" w:rsidP="00C3248B">
            <w:pPr>
              <w:pStyle w:val="Heading"/>
              <w:contextualSpacing/>
              <w:jc w:val="center"/>
              <w:rPr>
                <w:rFonts w:ascii="Times New Roman" w:hAnsi="Times New Roman" w:cs="Times New Roman"/>
                <w:sz w:val="22"/>
                <w:szCs w:val="22"/>
              </w:rPr>
            </w:pPr>
            <w:r>
              <w:rPr>
                <w:rFonts w:ascii="Times New Roman" w:hAnsi="Times New Roman" w:cs="Times New Roman"/>
                <w:sz w:val="22"/>
                <w:szCs w:val="22"/>
              </w:rPr>
              <w:t>32</w:t>
            </w:r>
          </w:p>
        </w:tc>
      </w:tr>
      <w:tr w:rsidR="00990D53" w:rsidRPr="004602BF" w14:paraId="4A5FAAFE" w14:textId="77777777" w:rsidTr="005F6DF9">
        <w:trPr>
          <w:trHeight w:val="423"/>
        </w:trPr>
        <w:tc>
          <w:tcPr>
            <w:tcW w:w="5954" w:type="dxa"/>
            <w:gridSpan w:val="2"/>
            <w:vAlign w:val="center"/>
          </w:tcPr>
          <w:p w14:paraId="3FC31776" w14:textId="77777777" w:rsidR="00990D53" w:rsidRPr="001B71F0" w:rsidRDefault="00990D53" w:rsidP="00C3248B">
            <w:pPr>
              <w:contextualSpacing/>
              <w:rPr>
                <w:b/>
                <w:sz w:val="22"/>
                <w:szCs w:val="22"/>
              </w:rPr>
            </w:pPr>
            <w:r>
              <w:rPr>
                <w:b/>
                <w:sz w:val="22"/>
                <w:szCs w:val="22"/>
              </w:rPr>
              <w:t>Внеурочная деятельность</w:t>
            </w:r>
          </w:p>
        </w:tc>
        <w:tc>
          <w:tcPr>
            <w:tcW w:w="3119" w:type="dxa"/>
            <w:shd w:val="clear" w:color="auto" w:fill="auto"/>
            <w:vAlign w:val="center"/>
          </w:tcPr>
          <w:p w14:paraId="3A67E368" w14:textId="77777777" w:rsidR="00990D53" w:rsidRDefault="00990D53" w:rsidP="00C3248B">
            <w:pPr>
              <w:pStyle w:val="Heading"/>
              <w:contextualSpacing/>
              <w:jc w:val="center"/>
              <w:rPr>
                <w:rFonts w:ascii="Times New Roman" w:hAnsi="Times New Roman" w:cs="Times New Roman"/>
                <w:sz w:val="22"/>
                <w:szCs w:val="22"/>
              </w:rPr>
            </w:pPr>
          </w:p>
          <w:p w14:paraId="3E8BE8F2" w14:textId="77777777" w:rsidR="00990D53" w:rsidRPr="004702AC" w:rsidRDefault="00351E08" w:rsidP="00C3248B">
            <w:pPr>
              <w:pStyle w:val="Heading"/>
              <w:contextualSpacing/>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Pr>
          <w:p w14:paraId="18744F6D" w14:textId="77777777" w:rsidR="00990D53" w:rsidRPr="004702AC" w:rsidRDefault="00990D53" w:rsidP="00C3248B">
            <w:pPr>
              <w:pStyle w:val="Heading"/>
              <w:contextualSpacing/>
              <w:jc w:val="center"/>
              <w:rPr>
                <w:rFonts w:ascii="Times New Roman" w:hAnsi="Times New Roman" w:cs="Times New Roman"/>
                <w:sz w:val="22"/>
                <w:szCs w:val="22"/>
              </w:rPr>
            </w:pPr>
          </w:p>
          <w:p w14:paraId="4117D553" w14:textId="77777777" w:rsidR="00990D53" w:rsidRPr="004702AC" w:rsidRDefault="00351E08" w:rsidP="00C3248B">
            <w:pPr>
              <w:pStyle w:val="Heading"/>
              <w:contextualSpacing/>
              <w:jc w:val="center"/>
              <w:rPr>
                <w:rFonts w:ascii="Times New Roman" w:hAnsi="Times New Roman" w:cs="Times New Roman"/>
                <w:sz w:val="22"/>
                <w:szCs w:val="22"/>
              </w:rPr>
            </w:pPr>
            <w:r>
              <w:rPr>
                <w:rFonts w:ascii="Times New Roman" w:hAnsi="Times New Roman" w:cs="Times New Roman"/>
                <w:sz w:val="22"/>
                <w:szCs w:val="22"/>
              </w:rPr>
              <w:t>2</w:t>
            </w:r>
          </w:p>
        </w:tc>
      </w:tr>
      <w:tr w:rsidR="00990D53" w:rsidRPr="004602BF" w14:paraId="680F1B0C" w14:textId="77777777" w:rsidTr="005F6DF9">
        <w:trPr>
          <w:trHeight w:val="415"/>
        </w:trPr>
        <w:tc>
          <w:tcPr>
            <w:tcW w:w="5954" w:type="dxa"/>
            <w:gridSpan w:val="2"/>
            <w:vAlign w:val="center"/>
          </w:tcPr>
          <w:p w14:paraId="532FA3F2" w14:textId="77777777" w:rsidR="00990D53" w:rsidRPr="001B71F0" w:rsidRDefault="00990D53" w:rsidP="00C3248B">
            <w:pPr>
              <w:contextualSpacing/>
              <w:rPr>
                <w:b/>
                <w:sz w:val="22"/>
                <w:szCs w:val="22"/>
              </w:rPr>
            </w:pPr>
            <w:r>
              <w:rPr>
                <w:b/>
                <w:sz w:val="22"/>
                <w:szCs w:val="22"/>
              </w:rPr>
              <w:t>Всего к финансированию</w:t>
            </w:r>
          </w:p>
        </w:tc>
        <w:tc>
          <w:tcPr>
            <w:tcW w:w="3119" w:type="dxa"/>
            <w:shd w:val="clear" w:color="auto" w:fill="auto"/>
            <w:vAlign w:val="center"/>
          </w:tcPr>
          <w:p w14:paraId="65B1544D" w14:textId="77777777" w:rsidR="00990D53" w:rsidRDefault="00990D53" w:rsidP="00C3248B">
            <w:pPr>
              <w:pStyle w:val="Heading"/>
              <w:contextualSpacing/>
              <w:jc w:val="center"/>
              <w:rPr>
                <w:rFonts w:ascii="Times New Roman" w:hAnsi="Times New Roman" w:cs="Times New Roman"/>
                <w:sz w:val="22"/>
                <w:szCs w:val="22"/>
              </w:rPr>
            </w:pPr>
          </w:p>
          <w:p w14:paraId="5EFC028F" w14:textId="77777777" w:rsidR="00990D53" w:rsidRPr="004702AC" w:rsidRDefault="00990D53" w:rsidP="000F1286">
            <w:pPr>
              <w:pStyle w:val="Heading"/>
              <w:contextualSpacing/>
              <w:jc w:val="center"/>
              <w:rPr>
                <w:rFonts w:ascii="Times New Roman" w:hAnsi="Times New Roman" w:cs="Times New Roman"/>
                <w:sz w:val="22"/>
                <w:szCs w:val="22"/>
              </w:rPr>
            </w:pPr>
            <w:r>
              <w:rPr>
                <w:rFonts w:ascii="Times New Roman" w:hAnsi="Times New Roman" w:cs="Times New Roman"/>
                <w:sz w:val="22"/>
                <w:szCs w:val="22"/>
              </w:rPr>
              <w:t>3</w:t>
            </w:r>
            <w:r w:rsidR="00351E08">
              <w:rPr>
                <w:rFonts w:ascii="Times New Roman" w:hAnsi="Times New Roman" w:cs="Times New Roman"/>
                <w:sz w:val="22"/>
                <w:szCs w:val="22"/>
              </w:rPr>
              <w:t>4</w:t>
            </w:r>
          </w:p>
        </w:tc>
        <w:tc>
          <w:tcPr>
            <w:tcW w:w="1984" w:type="dxa"/>
          </w:tcPr>
          <w:p w14:paraId="04FB1A12" w14:textId="77777777" w:rsidR="00990D53" w:rsidRPr="004702AC" w:rsidRDefault="00990D53" w:rsidP="00C3248B">
            <w:pPr>
              <w:pStyle w:val="Heading"/>
              <w:contextualSpacing/>
              <w:jc w:val="center"/>
              <w:rPr>
                <w:rFonts w:ascii="Times New Roman" w:hAnsi="Times New Roman" w:cs="Times New Roman"/>
                <w:sz w:val="22"/>
                <w:szCs w:val="22"/>
              </w:rPr>
            </w:pPr>
          </w:p>
          <w:p w14:paraId="3023CA28" w14:textId="77777777" w:rsidR="00990D53" w:rsidRPr="004702AC" w:rsidRDefault="00990D53" w:rsidP="000F1286">
            <w:pPr>
              <w:pStyle w:val="Heading"/>
              <w:contextualSpacing/>
              <w:jc w:val="center"/>
              <w:rPr>
                <w:rFonts w:ascii="Times New Roman" w:hAnsi="Times New Roman" w:cs="Times New Roman"/>
                <w:sz w:val="22"/>
                <w:szCs w:val="22"/>
              </w:rPr>
            </w:pPr>
            <w:r>
              <w:rPr>
                <w:rFonts w:ascii="Times New Roman" w:hAnsi="Times New Roman" w:cs="Times New Roman"/>
                <w:sz w:val="22"/>
                <w:szCs w:val="22"/>
              </w:rPr>
              <w:t>3</w:t>
            </w:r>
            <w:r w:rsidR="00351E08">
              <w:rPr>
                <w:rFonts w:ascii="Times New Roman" w:hAnsi="Times New Roman" w:cs="Times New Roman"/>
                <w:sz w:val="22"/>
                <w:szCs w:val="22"/>
              </w:rPr>
              <w:t>4</w:t>
            </w:r>
          </w:p>
        </w:tc>
      </w:tr>
    </w:tbl>
    <w:p w14:paraId="268D963E" w14:textId="77777777" w:rsidR="002B0910" w:rsidRDefault="002B0910" w:rsidP="00762F49">
      <w:pPr>
        <w:pStyle w:val="a3"/>
        <w:spacing w:line="240" w:lineRule="auto"/>
        <w:jc w:val="center"/>
        <w:rPr>
          <w:rFonts w:ascii="Times New Roman" w:hAnsi="Times New Roman"/>
          <w:b/>
          <w:szCs w:val="24"/>
        </w:rPr>
      </w:pPr>
    </w:p>
    <w:p w14:paraId="20C99E2B" w14:textId="77777777" w:rsidR="002B0910" w:rsidRDefault="002B0910" w:rsidP="00762F49">
      <w:pPr>
        <w:pStyle w:val="a3"/>
        <w:spacing w:line="240" w:lineRule="auto"/>
        <w:jc w:val="center"/>
        <w:rPr>
          <w:rFonts w:ascii="Times New Roman" w:hAnsi="Times New Roman"/>
          <w:b/>
          <w:szCs w:val="24"/>
        </w:rPr>
      </w:pPr>
    </w:p>
    <w:p w14:paraId="71C5A2B2" w14:textId="77777777" w:rsidR="002B0910" w:rsidRDefault="002B0910" w:rsidP="00762F49">
      <w:pPr>
        <w:pStyle w:val="a3"/>
        <w:spacing w:line="240" w:lineRule="auto"/>
        <w:jc w:val="center"/>
        <w:rPr>
          <w:rFonts w:ascii="Times New Roman" w:hAnsi="Times New Roman"/>
          <w:b/>
          <w:szCs w:val="24"/>
        </w:rPr>
      </w:pPr>
    </w:p>
    <w:p w14:paraId="45FF8704" w14:textId="77777777" w:rsidR="002B0910" w:rsidRDefault="002B0910" w:rsidP="00762F49">
      <w:pPr>
        <w:pStyle w:val="a3"/>
        <w:spacing w:line="240" w:lineRule="auto"/>
        <w:jc w:val="center"/>
        <w:rPr>
          <w:rFonts w:ascii="Times New Roman" w:hAnsi="Times New Roman"/>
          <w:b/>
          <w:szCs w:val="24"/>
        </w:rPr>
      </w:pPr>
    </w:p>
    <w:p w14:paraId="76EB8422" w14:textId="77777777" w:rsidR="002B0910" w:rsidRDefault="002B0910" w:rsidP="00762F49">
      <w:pPr>
        <w:pStyle w:val="a3"/>
        <w:spacing w:line="240" w:lineRule="auto"/>
        <w:jc w:val="center"/>
        <w:rPr>
          <w:rFonts w:ascii="Times New Roman" w:hAnsi="Times New Roman"/>
          <w:b/>
          <w:szCs w:val="24"/>
        </w:rPr>
      </w:pPr>
    </w:p>
    <w:p w14:paraId="44390AD5" w14:textId="77777777" w:rsidR="002B0910" w:rsidRDefault="002B0910" w:rsidP="00762F49">
      <w:pPr>
        <w:pStyle w:val="a3"/>
        <w:spacing w:line="240" w:lineRule="auto"/>
        <w:jc w:val="center"/>
        <w:rPr>
          <w:rFonts w:ascii="Times New Roman" w:hAnsi="Times New Roman"/>
          <w:b/>
          <w:szCs w:val="24"/>
        </w:rPr>
      </w:pPr>
    </w:p>
    <w:p w14:paraId="5B61583B" w14:textId="77777777" w:rsidR="002B0910" w:rsidRDefault="002B0910" w:rsidP="00762F49">
      <w:pPr>
        <w:pStyle w:val="a3"/>
        <w:spacing w:line="240" w:lineRule="auto"/>
        <w:jc w:val="center"/>
        <w:rPr>
          <w:rFonts w:ascii="Times New Roman" w:hAnsi="Times New Roman"/>
          <w:b/>
          <w:szCs w:val="24"/>
        </w:rPr>
      </w:pPr>
    </w:p>
    <w:p w14:paraId="4082BAE2" w14:textId="77777777" w:rsidR="002B0910" w:rsidRDefault="002B0910" w:rsidP="00762F49">
      <w:pPr>
        <w:pStyle w:val="a3"/>
        <w:spacing w:line="240" w:lineRule="auto"/>
        <w:jc w:val="center"/>
        <w:rPr>
          <w:rFonts w:ascii="Times New Roman" w:hAnsi="Times New Roman"/>
          <w:b/>
          <w:szCs w:val="24"/>
        </w:rPr>
      </w:pPr>
    </w:p>
    <w:p w14:paraId="724835B5" w14:textId="77777777" w:rsidR="00C3248B" w:rsidRDefault="00C3248B" w:rsidP="00762F49">
      <w:pPr>
        <w:pStyle w:val="a3"/>
        <w:spacing w:line="240" w:lineRule="auto"/>
        <w:jc w:val="center"/>
        <w:rPr>
          <w:rFonts w:ascii="Times New Roman" w:hAnsi="Times New Roman"/>
          <w:b/>
          <w:szCs w:val="24"/>
        </w:rPr>
      </w:pPr>
    </w:p>
    <w:p w14:paraId="57415724" w14:textId="77777777" w:rsidR="00C3248B" w:rsidRDefault="00C3248B" w:rsidP="00762F49">
      <w:pPr>
        <w:pStyle w:val="a3"/>
        <w:spacing w:line="240" w:lineRule="auto"/>
        <w:jc w:val="center"/>
        <w:rPr>
          <w:rFonts w:ascii="Times New Roman" w:hAnsi="Times New Roman"/>
          <w:b/>
          <w:szCs w:val="24"/>
        </w:rPr>
      </w:pPr>
    </w:p>
    <w:p w14:paraId="00B8D99F" w14:textId="77777777" w:rsidR="005A0229" w:rsidRDefault="005A0229" w:rsidP="005A0229">
      <w:pPr>
        <w:pStyle w:val="a3"/>
        <w:spacing w:line="240" w:lineRule="auto"/>
        <w:jc w:val="center"/>
        <w:rPr>
          <w:rFonts w:ascii="Times New Roman" w:hAnsi="Times New Roman"/>
          <w:b/>
          <w:szCs w:val="24"/>
          <w:lang w:val="en-US"/>
        </w:rPr>
      </w:pPr>
    </w:p>
    <w:p w14:paraId="4E815E8F" w14:textId="77777777" w:rsidR="00BF30F2" w:rsidRDefault="00BF30F2" w:rsidP="005A0229">
      <w:pPr>
        <w:pStyle w:val="a3"/>
        <w:spacing w:line="240" w:lineRule="auto"/>
        <w:jc w:val="center"/>
        <w:rPr>
          <w:rFonts w:ascii="Times New Roman" w:hAnsi="Times New Roman"/>
          <w:b/>
          <w:szCs w:val="24"/>
          <w:lang w:val="en-US"/>
        </w:rPr>
      </w:pPr>
    </w:p>
    <w:p w14:paraId="54157DD3" w14:textId="77777777" w:rsidR="00BF30F2" w:rsidRDefault="00BF30F2" w:rsidP="005A0229">
      <w:pPr>
        <w:pStyle w:val="a3"/>
        <w:spacing w:line="240" w:lineRule="auto"/>
        <w:jc w:val="center"/>
        <w:rPr>
          <w:rFonts w:ascii="Times New Roman" w:hAnsi="Times New Roman"/>
          <w:b/>
          <w:szCs w:val="24"/>
          <w:lang w:val="en-US"/>
        </w:rPr>
      </w:pPr>
    </w:p>
    <w:p w14:paraId="5788DFD8" w14:textId="77777777" w:rsidR="00BF30F2" w:rsidRPr="00BF30F2" w:rsidRDefault="00BF30F2" w:rsidP="005A0229">
      <w:pPr>
        <w:pStyle w:val="a3"/>
        <w:spacing w:line="240" w:lineRule="auto"/>
        <w:jc w:val="center"/>
        <w:rPr>
          <w:rFonts w:ascii="Times New Roman" w:hAnsi="Times New Roman"/>
          <w:b/>
          <w:szCs w:val="24"/>
          <w:lang w:val="en-US"/>
        </w:rPr>
      </w:pPr>
    </w:p>
    <w:p w14:paraId="3900334B" w14:textId="77777777" w:rsidR="00DC6F33" w:rsidRDefault="00DC6F33" w:rsidP="005A0229">
      <w:pPr>
        <w:pStyle w:val="a3"/>
        <w:spacing w:line="240" w:lineRule="auto"/>
        <w:jc w:val="center"/>
        <w:rPr>
          <w:rFonts w:ascii="Times New Roman" w:hAnsi="Times New Roman"/>
          <w:b/>
          <w:szCs w:val="24"/>
        </w:rPr>
      </w:pPr>
    </w:p>
    <w:p w14:paraId="57BC8535" w14:textId="77777777" w:rsidR="00DC6F33" w:rsidRDefault="00DC6F33" w:rsidP="005A0229">
      <w:pPr>
        <w:pStyle w:val="a3"/>
        <w:spacing w:line="240" w:lineRule="auto"/>
        <w:jc w:val="center"/>
        <w:rPr>
          <w:rFonts w:ascii="Times New Roman" w:hAnsi="Times New Roman"/>
          <w:b/>
          <w:szCs w:val="24"/>
        </w:rPr>
      </w:pPr>
    </w:p>
    <w:p w14:paraId="764F2E99" w14:textId="77777777" w:rsidR="000F4CDC" w:rsidRDefault="000F4CDC" w:rsidP="005A0229">
      <w:pPr>
        <w:pStyle w:val="a3"/>
        <w:spacing w:line="240" w:lineRule="auto"/>
        <w:jc w:val="center"/>
        <w:rPr>
          <w:rFonts w:ascii="Times New Roman" w:hAnsi="Times New Roman"/>
          <w:b/>
          <w:szCs w:val="24"/>
        </w:rPr>
      </w:pPr>
    </w:p>
    <w:p w14:paraId="56BB9672" w14:textId="77777777" w:rsidR="000F1286" w:rsidRDefault="000F1286" w:rsidP="005A0229">
      <w:pPr>
        <w:pStyle w:val="a3"/>
        <w:spacing w:line="240" w:lineRule="auto"/>
        <w:jc w:val="center"/>
        <w:rPr>
          <w:rFonts w:ascii="Times New Roman" w:hAnsi="Times New Roman"/>
          <w:b/>
          <w:szCs w:val="24"/>
        </w:rPr>
      </w:pPr>
    </w:p>
    <w:p w14:paraId="75877EC9" w14:textId="77777777" w:rsidR="003115A8" w:rsidRPr="001B71F0" w:rsidRDefault="00990D53" w:rsidP="00990D53">
      <w:pPr>
        <w:pStyle w:val="a3"/>
        <w:spacing w:line="240" w:lineRule="auto"/>
        <w:rPr>
          <w:rFonts w:ascii="Times New Roman" w:hAnsi="Times New Roman"/>
          <w:b/>
          <w:szCs w:val="24"/>
        </w:rPr>
      </w:pPr>
      <w:r>
        <w:rPr>
          <w:rFonts w:ascii="Times New Roman" w:hAnsi="Times New Roman"/>
          <w:b/>
          <w:szCs w:val="24"/>
        </w:rPr>
        <w:lastRenderedPageBreak/>
        <w:t xml:space="preserve">                                  </w:t>
      </w:r>
      <w:r w:rsidR="003115A8" w:rsidRPr="001B71F0">
        <w:rPr>
          <w:rFonts w:ascii="Times New Roman" w:hAnsi="Times New Roman"/>
          <w:b/>
          <w:szCs w:val="24"/>
        </w:rPr>
        <w:t>Недельный учебный план основного общего образования</w:t>
      </w:r>
    </w:p>
    <w:p w14:paraId="6A17CA05" w14:textId="1E050359" w:rsidR="003115A8" w:rsidRDefault="009465DA" w:rsidP="003115A8">
      <w:pPr>
        <w:pStyle w:val="Heading"/>
        <w:jc w:val="center"/>
        <w:rPr>
          <w:rFonts w:ascii="Times New Roman" w:hAnsi="Times New Roman" w:cs="Times New Roman"/>
          <w:color w:val="000000"/>
          <w:sz w:val="24"/>
          <w:szCs w:val="24"/>
        </w:rPr>
      </w:pPr>
      <w:r>
        <w:rPr>
          <w:rFonts w:ascii="Times New Roman" w:hAnsi="Times New Roman" w:cs="Times New Roman"/>
          <w:color w:val="000000"/>
          <w:sz w:val="24"/>
          <w:szCs w:val="24"/>
        </w:rPr>
        <w:t>на 202</w:t>
      </w:r>
      <w:r w:rsidR="00BA553B">
        <w:rPr>
          <w:rFonts w:ascii="Times New Roman" w:hAnsi="Times New Roman" w:cs="Times New Roman"/>
          <w:color w:val="000000"/>
          <w:sz w:val="24"/>
          <w:szCs w:val="24"/>
        </w:rPr>
        <w:t>2</w:t>
      </w:r>
      <w:r>
        <w:rPr>
          <w:rFonts w:ascii="Times New Roman" w:hAnsi="Times New Roman" w:cs="Times New Roman"/>
          <w:color w:val="000000"/>
          <w:sz w:val="24"/>
          <w:szCs w:val="24"/>
        </w:rPr>
        <w:t>/202</w:t>
      </w:r>
      <w:r w:rsidR="00BA553B">
        <w:rPr>
          <w:rFonts w:ascii="Times New Roman" w:hAnsi="Times New Roman" w:cs="Times New Roman"/>
          <w:color w:val="000000"/>
          <w:sz w:val="24"/>
          <w:szCs w:val="24"/>
        </w:rPr>
        <w:t>3</w:t>
      </w:r>
      <w:r w:rsidR="003115A8" w:rsidRPr="001B71F0">
        <w:rPr>
          <w:rFonts w:ascii="Times New Roman" w:hAnsi="Times New Roman" w:cs="Times New Roman"/>
          <w:color w:val="000000"/>
          <w:sz w:val="24"/>
          <w:szCs w:val="24"/>
        </w:rPr>
        <w:t xml:space="preserve"> учебный год</w:t>
      </w:r>
    </w:p>
    <w:p w14:paraId="2DAE1C53" w14:textId="77777777" w:rsidR="003115A8" w:rsidRPr="001B71F0" w:rsidRDefault="003115A8" w:rsidP="003115A8">
      <w:pPr>
        <w:pStyle w:val="Heading"/>
        <w:jc w:val="center"/>
        <w:rPr>
          <w:rFonts w:ascii="Times New Roman" w:hAnsi="Times New Roman" w:cs="Times New Roman"/>
          <w:color w:val="000000"/>
          <w:sz w:val="24"/>
          <w:szCs w:val="24"/>
        </w:rPr>
      </w:pPr>
    </w:p>
    <w:tbl>
      <w:tblPr>
        <w:tblStyle w:val="a8"/>
        <w:tblW w:w="10490" w:type="dxa"/>
        <w:tblInd w:w="108" w:type="dxa"/>
        <w:tblLayout w:type="fixed"/>
        <w:tblLook w:val="01E0" w:firstRow="1" w:lastRow="1" w:firstColumn="1" w:lastColumn="1" w:noHBand="0" w:noVBand="0"/>
      </w:tblPr>
      <w:tblGrid>
        <w:gridCol w:w="2977"/>
        <w:gridCol w:w="2835"/>
        <w:gridCol w:w="2693"/>
        <w:gridCol w:w="1985"/>
      </w:tblGrid>
      <w:tr w:rsidR="003115A8" w:rsidRPr="001B71F0" w14:paraId="6E974E3E" w14:textId="77777777" w:rsidTr="00990D53">
        <w:trPr>
          <w:trHeight w:val="445"/>
        </w:trPr>
        <w:tc>
          <w:tcPr>
            <w:tcW w:w="2977" w:type="dxa"/>
            <w:vMerge w:val="restart"/>
            <w:vAlign w:val="center"/>
          </w:tcPr>
          <w:p w14:paraId="0B817552" w14:textId="77777777" w:rsidR="003115A8" w:rsidRPr="001B71F0" w:rsidRDefault="003115A8" w:rsidP="003115A8">
            <w:pPr>
              <w:pStyle w:val="Heading"/>
              <w:spacing w:line="240" w:lineRule="atLeast"/>
              <w:contextualSpacing/>
              <w:jc w:val="center"/>
              <w:rPr>
                <w:rFonts w:ascii="Times New Roman" w:hAnsi="Times New Roman" w:cs="Times New Roman"/>
                <w:sz w:val="22"/>
                <w:szCs w:val="22"/>
              </w:rPr>
            </w:pPr>
            <w:r w:rsidRPr="001B71F0">
              <w:rPr>
                <w:rFonts w:ascii="Times New Roman" w:hAnsi="Times New Roman" w:cs="Times New Roman"/>
                <w:sz w:val="22"/>
                <w:szCs w:val="22"/>
              </w:rPr>
              <w:t>Предметные области</w:t>
            </w:r>
          </w:p>
        </w:tc>
        <w:tc>
          <w:tcPr>
            <w:tcW w:w="2835" w:type="dxa"/>
            <w:vMerge w:val="restart"/>
            <w:vAlign w:val="center"/>
          </w:tcPr>
          <w:p w14:paraId="007E841D" w14:textId="77777777" w:rsidR="003115A8" w:rsidRPr="001B71F0" w:rsidRDefault="003115A8" w:rsidP="003115A8">
            <w:pPr>
              <w:pStyle w:val="Heading"/>
              <w:spacing w:line="240" w:lineRule="atLeast"/>
              <w:contextualSpacing/>
              <w:jc w:val="center"/>
              <w:rPr>
                <w:rFonts w:ascii="Times New Roman" w:hAnsi="Times New Roman" w:cs="Times New Roman"/>
                <w:sz w:val="22"/>
                <w:szCs w:val="22"/>
              </w:rPr>
            </w:pPr>
            <w:r w:rsidRPr="001B71F0">
              <w:rPr>
                <w:rFonts w:ascii="Times New Roman" w:hAnsi="Times New Roman" w:cs="Times New Roman"/>
                <w:sz w:val="22"/>
                <w:szCs w:val="22"/>
              </w:rPr>
              <w:t>Учебные предметы</w:t>
            </w:r>
          </w:p>
        </w:tc>
        <w:tc>
          <w:tcPr>
            <w:tcW w:w="2693" w:type="dxa"/>
            <w:vAlign w:val="center"/>
          </w:tcPr>
          <w:p w14:paraId="109EFE4A" w14:textId="77777777" w:rsidR="003115A8" w:rsidRPr="001B71F0" w:rsidRDefault="003115A8" w:rsidP="003115A8">
            <w:pPr>
              <w:spacing w:line="240" w:lineRule="atLeast"/>
              <w:contextualSpacing/>
              <w:jc w:val="center"/>
              <w:rPr>
                <w:b/>
                <w:sz w:val="22"/>
                <w:szCs w:val="22"/>
              </w:rPr>
            </w:pPr>
            <w:r w:rsidRPr="001B71F0">
              <w:rPr>
                <w:b/>
                <w:sz w:val="22"/>
                <w:szCs w:val="22"/>
              </w:rPr>
              <w:t xml:space="preserve">Количество часов </w:t>
            </w:r>
          </w:p>
        </w:tc>
        <w:tc>
          <w:tcPr>
            <w:tcW w:w="1985" w:type="dxa"/>
          </w:tcPr>
          <w:p w14:paraId="3E8E27BD" w14:textId="77777777" w:rsidR="003115A8" w:rsidRPr="001B71F0" w:rsidRDefault="003115A8" w:rsidP="00990D53">
            <w:pPr>
              <w:spacing w:line="240" w:lineRule="atLeast"/>
              <w:contextualSpacing/>
              <w:rPr>
                <w:b/>
                <w:sz w:val="22"/>
                <w:szCs w:val="22"/>
              </w:rPr>
            </w:pPr>
            <w:r w:rsidRPr="001B71F0">
              <w:rPr>
                <w:b/>
                <w:sz w:val="22"/>
                <w:szCs w:val="22"/>
              </w:rPr>
              <w:t>Всего</w:t>
            </w:r>
          </w:p>
        </w:tc>
      </w:tr>
      <w:tr w:rsidR="00990D53" w:rsidRPr="001B71F0" w14:paraId="6C1A039D" w14:textId="77777777" w:rsidTr="00990D53">
        <w:trPr>
          <w:trHeight w:val="169"/>
        </w:trPr>
        <w:tc>
          <w:tcPr>
            <w:tcW w:w="2977" w:type="dxa"/>
            <w:vMerge/>
            <w:vAlign w:val="center"/>
          </w:tcPr>
          <w:p w14:paraId="3DA19B1B" w14:textId="77777777" w:rsidR="00990D53" w:rsidRPr="001B71F0" w:rsidRDefault="00990D53" w:rsidP="003115A8">
            <w:pPr>
              <w:pStyle w:val="Heading"/>
              <w:spacing w:line="240" w:lineRule="atLeast"/>
              <w:contextualSpacing/>
              <w:jc w:val="center"/>
              <w:rPr>
                <w:rFonts w:ascii="Times New Roman" w:hAnsi="Times New Roman" w:cs="Times New Roman"/>
                <w:b w:val="0"/>
                <w:sz w:val="22"/>
                <w:szCs w:val="22"/>
              </w:rPr>
            </w:pPr>
          </w:p>
        </w:tc>
        <w:tc>
          <w:tcPr>
            <w:tcW w:w="2835" w:type="dxa"/>
            <w:vMerge/>
            <w:vAlign w:val="center"/>
          </w:tcPr>
          <w:p w14:paraId="7BC83AF0" w14:textId="77777777" w:rsidR="00990D53" w:rsidRPr="001B71F0" w:rsidRDefault="00990D53" w:rsidP="003115A8">
            <w:pPr>
              <w:pStyle w:val="Heading"/>
              <w:spacing w:line="240" w:lineRule="atLeast"/>
              <w:contextualSpacing/>
              <w:jc w:val="center"/>
              <w:rPr>
                <w:rFonts w:ascii="Times New Roman" w:hAnsi="Times New Roman" w:cs="Times New Roman"/>
                <w:b w:val="0"/>
                <w:sz w:val="22"/>
                <w:szCs w:val="22"/>
              </w:rPr>
            </w:pPr>
          </w:p>
        </w:tc>
        <w:tc>
          <w:tcPr>
            <w:tcW w:w="2693" w:type="dxa"/>
            <w:vAlign w:val="center"/>
          </w:tcPr>
          <w:p w14:paraId="4B8A0B1D" w14:textId="77777777" w:rsidR="00990D53" w:rsidRPr="002455BF" w:rsidRDefault="009465DA" w:rsidP="009465DA">
            <w:pPr>
              <w:spacing w:line="240" w:lineRule="atLeast"/>
              <w:contextualSpacing/>
              <w:jc w:val="center"/>
              <w:rPr>
                <w:b/>
                <w:sz w:val="22"/>
                <w:szCs w:val="22"/>
              </w:rPr>
            </w:pPr>
            <w:r>
              <w:rPr>
                <w:b/>
                <w:sz w:val="22"/>
                <w:szCs w:val="22"/>
              </w:rPr>
              <w:t>6</w:t>
            </w:r>
          </w:p>
        </w:tc>
        <w:tc>
          <w:tcPr>
            <w:tcW w:w="1985" w:type="dxa"/>
          </w:tcPr>
          <w:p w14:paraId="09D9302E" w14:textId="77777777" w:rsidR="00990D53" w:rsidRPr="001B71F0" w:rsidRDefault="00990D53" w:rsidP="003115A8">
            <w:pPr>
              <w:spacing w:line="240" w:lineRule="atLeast"/>
              <w:contextualSpacing/>
              <w:jc w:val="center"/>
              <w:rPr>
                <w:b/>
                <w:sz w:val="22"/>
                <w:szCs w:val="22"/>
                <w:lang w:val="en-US"/>
              </w:rPr>
            </w:pPr>
          </w:p>
        </w:tc>
      </w:tr>
      <w:tr w:rsidR="003115A8" w:rsidRPr="001B71F0" w14:paraId="33592F4F" w14:textId="77777777" w:rsidTr="003115A8">
        <w:trPr>
          <w:trHeight w:val="476"/>
        </w:trPr>
        <w:tc>
          <w:tcPr>
            <w:tcW w:w="10490" w:type="dxa"/>
            <w:gridSpan w:val="4"/>
            <w:vAlign w:val="center"/>
          </w:tcPr>
          <w:p w14:paraId="3D099300" w14:textId="77777777" w:rsidR="003115A8" w:rsidRPr="001B71F0" w:rsidRDefault="003115A8" w:rsidP="003115A8">
            <w:pPr>
              <w:pStyle w:val="Heading"/>
              <w:spacing w:line="240" w:lineRule="atLeast"/>
              <w:contextualSpacing/>
              <w:jc w:val="center"/>
              <w:rPr>
                <w:rFonts w:ascii="Times New Roman" w:hAnsi="Times New Roman" w:cs="Times New Roman"/>
                <w:i/>
              </w:rPr>
            </w:pPr>
            <w:r w:rsidRPr="00580677">
              <w:rPr>
                <w:rFonts w:ascii="Times New Roman" w:hAnsi="Times New Roman" w:cs="Times New Roman"/>
                <w:sz w:val="22"/>
                <w:szCs w:val="22"/>
              </w:rPr>
              <w:t>Обязательная часть</w:t>
            </w:r>
          </w:p>
        </w:tc>
      </w:tr>
      <w:tr w:rsidR="00990D53" w:rsidRPr="00381ED9" w14:paraId="5C8A21D4" w14:textId="77777777" w:rsidTr="00990D53">
        <w:trPr>
          <w:trHeight w:val="227"/>
        </w:trPr>
        <w:tc>
          <w:tcPr>
            <w:tcW w:w="2977" w:type="dxa"/>
            <w:vMerge w:val="restart"/>
            <w:vAlign w:val="center"/>
          </w:tcPr>
          <w:p w14:paraId="7F78A809"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r>
              <w:rPr>
                <w:rFonts w:ascii="Times New Roman" w:hAnsi="Times New Roman" w:cs="Times New Roman"/>
                <w:b w:val="0"/>
                <w:sz w:val="22"/>
                <w:szCs w:val="22"/>
              </w:rPr>
              <w:t>Русский язык и литература</w:t>
            </w:r>
          </w:p>
        </w:tc>
        <w:tc>
          <w:tcPr>
            <w:tcW w:w="2835" w:type="dxa"/>
            <w:vAlign w:val="center"/>
          </w:tcPr>
          <w:p w14:paraId="52D36644" w14:textId="77777777" w:rsidR="00990D53" w:rsidRPr="001B71F0" w:rsidRDefault="00990D53" w:rsidP="003115A8">
            <w:pPr>
              <w:pStyle w:val="Heading"/>
              <w:contextualSpacing/>
              <w:rPr>
                <w:rFonts w:ascii="Times New Roman" w:hAnsi="Times New Roman" w:cs="Times New Roman"/>
                <w:b w:val="0"/>
                <w:sz w:val="22"/>
                <w:szCs w:val="22"/>
              </w:rPr>
            </w:pPr>
            <w:r w:rsidRPr="001B71F0">
              <w:rPr>
                <w:rFonts w:ascii="Times New Roman" w:hAnsi="Times New Roman" w:cs="Times New Roman"/>
                <w:b w:val="0"/>
                <w:sz w:val="22"/>
                <w:szCs w:val="22"/>
              </w:rPr>
              <w:t>Русский язык</w:t>
            </w:r>
          </w:p>
        </w:tc>
        <w:tc>
          <w:tcPr>
            <w:tcW w:w="2693" w:type="dxa"/>
            <w:shd w:val="clear" w:color="auto" w:fill="auto"/>
            <w:vAlign w:val="center"/>
          </w:tcPr>
          <w:p w14:paraId="1307286E" w14:textId="77777777" w:rsidR="00990D53" w:rsidRPr="002455BF" w:rsidRDefault="00C31FB4" w:rsidP="003115A8">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6</w:t>
            </w:r>
          </w:p>
        </w:tc>
        <w:tc>
          <w:tcPr>
            <w:tcW w:w="1985" w:type="dxa"/>
          </w:tcPr>
          <w:p w14:paraId="14A6C2C1" w14:textId="77777777" w:rsidR="00990D53" w:rsidRPr="00381ED9" w:rsidRDefault="007E34E6" w:rsidP="003115A8">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6</w:t>
            </w:r>
          </w:p>
        </w:tc>
      </w:tr>
      <w:tr w:rsidR="00990D53" w:rsidRPr="00381ED9" w14:paraId="4B934981" w14:textId="77777777" w:rsidTr="00990D53">
        <w:trPr>
          <w:trHeight w:val="258"/>
        </w:trPr>
        <w:tc>
          <w:tcPr>
            <w:tcW w:w="2977" w:type="dxa"/>
            <w:vMerge/>
            <w:vAlign w:val="center"/>
          </w:tcPr>
          <w:p w14:paraId="3A40B94D"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p>
        </w:tc>
        <w:tc>
          <w:tcPr>
            <w:tcW w:w="2835" w:type="dxa"/>
            <w:vAlign w:val="center"/>
          </w:tcPr>
          <w:p w14:paraId="60119F67"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Литература</w:t>
            </w:r>
          </w:p>
        </w:tc>
        <w:tc>
          <w:tcPr>
            <w:tcW w:w="2693" w:type="dxa"/>
            <w:shd w:val="clear" w:color="auto" w:fill="auto"/>
            <w:vAlign w:val="center"/>
          </w:tcPr>
          <w:p w14:paraId="1F1D29DB" w14:textId="77777777" w:rsidR="00990D53" w:rsidRPr="002455BF" w:rsidRDefault="00C31FB4"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c>
          <w:tcPr>
            <w:tcW w:w="1985" w:type="dxa"/>
          </w:tcPr>
          <w:p w14:paraId="3CDB7E91" w14:textId="77777777" w:rsidR="00990D53" w:rsidRPr="00381ED9" w:rsidRDefault="007E34E6"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r>
      <w:tr w:rsidR="00990D53" w:rsidRPr="00381ED9" w14:paraId="3466D326" w14:textId="77777777" w:rsidTr="00990D53">
        <w:trPr>
          <w:trHeight w:val="258"/>
        </w:trPr>
        <w:tc>
          <w:tcPr>
            <w:tcW w:w="2977" w:type="dxa"/>
            <w:vAlign w:val="center"/>
          </w:tcPr>
          <w:p w14:paraId="6C77C8FB" w14:textId="77777777" w:rsidR="00990D53" w:rsidRPr="00FC4BDD" w:rsidRDefault="00990D53" w:rsidP="003115A8">
            <w:pPr>
              <w:pStyle w:val="Heading"/>
              <w:spacing w:line="240" w:lineRule="atLeast"/>
              <w:contextualSpacing/>
              <w:rPr>
                <w:rFonts w:ascii="Times New Roman" w:hAnsi="Times New Roman" w:cs="Times New Roman"/>
                <w:b w:val="0"/>
                <w:sz w:val="22"/>
                <w:szCs w:val="22"/>
              </w:rPr>
            </w:pPr>
            <w:r w:rsidRPr="00FC4BDD">
              <w:rPr>
                <w:rFonts w:ascii="Times New Roman" w:hAnsi="Times New Roman" w:cs="Times New Roman"/>
                <w:b w:val="0"/>
                <w:sz w:val="22"/>
                <w:szCs w:val="22"/>
              </w:rPr>
              <w:t>Родной язык и родная литература</w:t>
            </w:r>
          </w:p>
        </w:tc>
        <w:tc>
          <w:tcPr>
            <w:tcW w:w="2835" w:type="dxa"/>
            <w:vAlign w:val="center"/>
          </w:tcPr>
          <w:p w14:paraId="4A662D55" w14:textId="77777777" w:rsidR="00990D53" w:rsidRPr="003203E9" w:rsidRDefault="00990D53" w:rsidP="003115A8">
            <w:pPr>
              <w:pStyle w:val="Heading"/>
              <w:spacing w:line="240" w:lineRule="atLeast"/>
              <w:contextualSpacing/>
              <w:rPr>
                <w:rFonts w:ascii="Times New Roman" w:hAnsi="Times New Roman" w:cs="Times New Roman"/>
                <w:b w:val="0"/>
                <w:sz w:val="22"/>
                <w:szCs w:val="22"/>
              </w:rPr>
            </w:pPr>
            <w:r w:rsidRPr="003203E9">
              <w:rPr>
                <w:rFonts w:ascii="Times New Roman" w:hAnsi="Times New Roman" w:cs="Times New Roman"/>
                <w:b w:val="0"/>
                <w:sz w:val="22"/>
                <w:szCs w:val="22"/>
              </w:rPr>
              <w:t>Родной язык</w:t>
            </w:r>
            <w:r>
              <w:rPr>
                <w:rFonts w:ascii="Times New Roman" w:hAnsi="Times New Roman" w:cs="Times New Roman"/>
                <w:b w:val="0"/>
                <w:sz w:val="22"/>
                <w:szCs w:val="22"/>
              </w:rPr>
              <w:t xml:space="preserve">  и</w:t>
            </w:r>
          </w:p>
          <w:p w14:paraId="4CE6024D" w14:textId="77777777" w:rsidR="00990D53" w:rsidRPr="003203E9" w:rsidRDefault="00990D53" w:rsidP="003115A8">
            <w:pPr>
              <w:pStyle w:val="Heading"/>
              <w:spacing w:line="240" w:lineRule="atLeast"/>
              <w:contextualSpacing/>
              <w:rPr>
                <w:rFonts w:ascii="Times New Roman" w:hAnsi="Times New Roman" w:cs="Times New Roman"/>
                <w:b w:val="0"/>
                <w:sz w:val="22"/>
                <w:szCs w:val="22"/>
              </w:rPr>
            </w:pPr>
            <w:r>
              <w:rPr>
                <w:rFonts w:ascii="Times New Roman" w:hAnsi="Times New Roman" w:cs="Times New Roman"/>
                <w:b w:val="0"/>
                <w:sz w:val="22"/>
                <w:szCs w:val="22"/>
              </w:rPr>
              <w:t>родная  литература</w:t>
            </w:r>
          </w:p>
        </w:tc>
        <w:tc>
          <w:tcPr>
            <w:tcW w:w="2693" w:type="dxa"/>
            <w:shd w:val="clear" w:color="auto" w:fill="auto"/>
            <w:vAlign w:val="center"/>
          </w:tcPr>
          <w:p w14:paraId="2EF31772" w14:textId="77777777" w:rsidR="00990D53"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p>
          <w:p w14:paraId="3ED7313A" w14:textId="77777777" w:rsidR="00990D53" w:rsidRPr="002455BF"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c>
          <w:tcPr>
            <w:tcW w:w="1985" w:type="dxa"/>
          </w:tcPr>
          <w:p w14:paraId="60885C7A" w14:textId="77777777" w:rsidR="00990D53"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p>
          <w:p w14:paraId="6A50AF6D" w14:textId="77777777" w:rsidR="00990D53" w:rsidRPr="00DA09A7"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r>
      <w:tr w:rsidR="00990D53" w:rsidRPr="00381ED9" w14:paraId="67065272" w14:textId="77777777" w:rsidTr="00990D53">
        <w:trPr>
          <w:trHeight w:val="251"/>
        </w:trPr>
        <w:tc>
          <w:tcPr>
            <w:tcW w:w="2977" w:type="dxa"/>
            <w:vAlign w:val="center"/>
          </w:tcPr>
          <w:p w14:paraId="67BF1784"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r>
              <w:rPr>
                <w:rFonts w:ascii="Times New Roman" w:hAnsi="Times New Roman" w:cs="Times New Roman"/>
                <w:b w:val="0"/>
                <w:sz w:val="22"/>
                <w:szCs w:val="22"/>
              </w:rPr>
              <w:t>Иностранные языки</w:t>
            </w:r>
          </w:p>
        </w:tc>
        <w:tc>
          <w:tcPr>
            <w:tcW w:w="2835" w:type="dxa"/>
            <w:vAlign w:val="center"/>
          </w:tcPr>
          <w:p w14:paraId="28F6246E"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r>
              <w:rPr>
                <w:rFonts w:ascii="Times New Roman" w:hAnsi="Times New Roman" w:cs="Times New Roman"/>
                <w:b w:val="0"/>
                <w:sz w:val="22"/>
                <w:szCs w:val="22"/>
              </w:rPr>
              <w:t>Иностранный язык (английский язык)</w:t>
            </w:r>
          </w:p>
        </w:tc>
        <w:tc>
          <w:tcPr>
            <w:tcW w:w="2693" w:type="dxa"/>
            <w:shd w:val="clear" w:color="auto" w:fill="auto"/>
            <w:vAlign w:val="center"/>
          </w:tcPr>
          <w:p w14:paraId="05E06502" w14:textId="77777777" w:rsidR="00990D53"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p>
          <w:p w14:paraId="0C8FB76D" w14:textId="77777777" w:rsidR="00990D53" w:rsidRPr="002455BF"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sidRPr="00381ED9">
              <w:rPr>
                <w:rFonts w:ascii="Times New Roman" w:hAnsi="Times New Roman" w:cs="Times New Roman"/>
                <w:b w:val="0"/>
                <w:color w:val="000000" w:themeColor="text1"/>
                <w:sz w:val="22"/>
                <w:szCs w:val="22"/>
              </w:rPr>
              <w:t>3</w:t>
            </w:r>
          </w:p>
        </w:tc>
        <w:tc>
          <w:tcPr>
            <w:tcW w:w="1985" w:type="dxa"/>
          </w:tcPr>
          <w:p w14:paraId="007C7ED5" w14:textId="77777777" w:rsidR="00990D53"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p>
          <w:p w14:paraId="431A67A1" w14:textId="77777777" w:rsidR="00990D53" w:rsidRPr="00381ED9"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r>
      <w:tr w:rsidR="00990D53" w:rsidRPr="00381ED9" w14:paraId="31CD22BC" w14:textId="77777777" w:rsidTr="00990D53">
        <w:trPr>
          <w:trHeight w:val="255"/>
        </w:trPr>
        <w:tc>
          <w:tcPr>
            <w:tcW w:w="2977" w:type="dxa"/>
            <w:vMerge w:val="restart"/>
            <w:vAlign w:val="center"/>
          </w:tcPr>
          <w:p w14:paraId="7895C53D" w14:textId="77777777" w:rsidR="00990D53" w:rsidRPr="003203E9" w:rsidRDefault="00990D53" w:rsidP="003115A8">
            <w:pPr>
              <w:pStyle w:val="Heading"/>
              <w:spacing w:line="240" w:lineRule="atLeast"/>
              <w:contextualSpacing/>
              <w:rPr>
                <w:rFonts w:ascii="Times New Roman" w:hAnsi="Times New Roman" w:cs="Times New Roman"/>
                <w:b w:val="0"/>
                <w:sz w:val="22"/>
                <w:szCs w:val="22"/>
              </w:rPr>
            </w:pPr>
            <w:r w:rsidRPr="003203E9">
              <w:rPr>
                <w:rFonts w:ascii="Times New Roman" w:hAnsi="Times New Roman" w:cs="Times New Roman"/>
                <w:b w:val="0"/>
                <w:sz w:val="22"/>
                <w:szCs w:val="22"/>
              </w:rPr>
              <w:t xml:space="preserve">Математика и  информатика </w:t>
            </w:r>
          </w:p>
        </w:tc>
        <w:tc>
          <w:tcPr>
            <w:tcW w:w="2835" w:type="dxa"/>
            <w:vAlign w:val="center"/>
          </w:tcPr>
          <w:p w14:paraId="24BCAF98"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r>
              <w:rPr>
                <w:rFonts w:ascii="Times New Roman" w:hAnsi="Times New Roman" w:cs="Times New Roman"/>
                <w:b w:val="0"/>
                <w:sz w:val="22"/>
                <w:szCs w:val="22"/>
              </w:rPr>
              <w:t xml:space="preserve">Алгебра </w:t>
            </w:r>
          </w:p>
        </w:tc>
        <w:tc>
          <w:tcPr>
            <w:tcW w:w="2693" w:type="dxa"/>
            <w:shd w:val="clear" w:color="auto" w:fill="auto"/>
            <w:vAlign w:val="center"/>
          </w:tcPr>
          <w:p w14:paraId="75A92C90" w14:textId="77777777" w:rsidR="00990D53" w:rsidRPr="002455BF" w:rsidRDefault="00090240"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c>
          <w:tcPr>
            <w:tcW w:w="1985" w:type="dxa"/>
          </w:tcPr>
          <w:p w14:paraId="761F820D" w14:textId="77777777" w:rsidR="00990D53" w:rsidRPr="00381ED9"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r>
      <w:tr w:rsidR="00990D53" w:rsidRPr="00381ED9" w14:paraId="6BB2C473" w14:textId="77777777" w:rsidTr="00990D53">
        <w:trPr>
          <w:trHeight w:val="255"/>
        </w:trPr>
        <w:tc>
          <w:tcPr>
            <w:tcW w:w="2977" w:type="dxa"/>
            <w:vMerge/>
            <w:vAlign w:val="center"/>
          </w:tcPr>
          <w:p w14:paraId="25BA636F" w14:textId="77777777" w:rsidR="00990D53" w:rsidRPr="00E84F18" w:rsidRDefault="00990D53" w:rsidP="003115A8">
            <w:pPr>
              <w:pStyle w:val="Heading"/>
              <w:spacing w:line="240" w:lineRule="atLeast"/>
              <w:contextualSpacing/>
              <w:rPr>
                <w:rFonts w:ascii="Times New Roman" w:hAnsi="Times New Roman" w:cs="Times New Roman"/>
                <w:b w:val="0"/>
                <w:sz w:val="18"/>
                <w:szCs w:val="18"/>
              </w:rPr>
            </w:pPr>
          </w:p>
        </w:tc>
        <w:tc>
          <w:tcPr>
            <w:tcW w:w="2835" w:type="dxa"/>
            <w:vAlign w:val="center"/>
          </w:tcPr>
          <w:p w14:paraId="7A856AB1" w14:textId="77777777" w:rsidR="00990D53" w:rsidRPr="009D5565" w:rsidRDefault="00990D53" w:rsidP="003115A8">
            <w:pPr>
              <w:pStyle w:val="Heading"/>
              <w:spacing w:line="240" w:lineRule="atLeast"/>
              <w:contextualSpacing/>
              <w:rPr>
                <w:rFonts w:ascii="Times New Roman" w:hAnsi="Times New Roman" w:cs="Times New Roman"/>
                <w:b w:val="0"/>
                <w:sz w:val="22"/>
                <w:szCs w:val="22"/>
              </w:rPr>
            </w:pPr>
            <w:r w:rsidRPr="009D5565">
              <w:rPr>
                <w:rFonts w:ascii="Times New Roman" w:hAnsi="Times New Roman" w:cs="Times New Roman"/>
                <w:b w:val="0"/>
                <w:sz w:val="22"/>
                <w:szCs w:val="22"/>
              </w:rPr>
              <w:t xml:space="preserve">Геометрия </w:t>
            </w:r>
          </w:p>
        </w:tc>
        <w:tc>
          <w:tcPr>
            <w:tcW w:w="2693" w:type="dxa"/>
            <w:shd w:val="clear" w:color="auto" w:fill="auto"/>
            <w:vAlign w:val="center"/>
          </w:tcPr>
          <w:p w14:paraId="6B5B128B" w14:textId="77777777" w:rsidR="00990D53" w:rsidRPr="002455BF"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sidRPr="009D5565">
              <w:rPr>
                <w:rFonts w:ascii="Times New Roman" w:hAnsi="Times New Roman" w:cs="Times New Roman"/>
                <w:b w:val="0"/>
                <w:color w:val="000000" w:themeColor="text1"/>
                <w:sz w:val="22"/>
                <w:szCs w:val="22"/>
              </w:rPr>
              <w:t>2</w:t>
            </w:r>
          </w:p>
        </w:tc>
        <w:tc>
          <w:tcPr>
            <w:tcW w:w="1985" w:type="dxa"/>
          </w:tcPr>
          <w:p w14:paraId="1FE33D48" w14:textId="77777777" w:rsidR="00990D53" w:rsidRPr="002455BF"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2</w:t>
            </w:r>
          </w:p>
        </w:tc>
      </w:tr>
      <w:tr w:rsidR="00990D53" w:rsidRPr="00381ED9" w14:paraId="373735BF" w14:textId="77777777" w:rsidTr="00990D53">
        <w:trPr>
          <w:trHeight w:val="255"/>
        </w:trPr>
        <w:tc>
          <w:tcPr>
            <w:tcW w:w="2977" w:type="dxa"/>
            <w:vMerge/>
            <w:vAlign w:val="center"/>
          </w:tcPr>
          <w:p w14:paraId="4427730D" w14:textId="77777777" w:rsidR="00990D53" w:rsidRPr="00E84F18" w:rsidRDefault="00990D53" w:rsidP="003115A8">
            <w:pPr>
              <w:pStyle w:val="Heading"/>
              <w:spacing w:line="240" w:lineRule="atLeast"/>
              <w:contextualSpacing/>
              <w:rPr>
                <w:rFonts w:ascii="Times New Roman" w:hAnsi="Times New Roman" w:cs="Times New Roman"/>
                <w:b w:val="0"/>
                <w:sz w:val="18"/>
                <w:szCs w:val="18"/>
              </w:rPr>
            </w:pPr>
          </w:p>
        </w:tc>
        <w:tc>
          <w:tcPr>
            <w:tcW w:w="2835" w:type="dxa"/>
            <w:vAlign w:val="center"/>
          </w:tcPr>
          <w:p w14:paraId="38759C8E" w14:textId="77777777" w:rsidR="00990D53" w:rsidRPr="00DA09A7" w:rsidRDefault="00990D53" w:rsidP="003115A8">
            <w:pPr>
              <w:pStyle w:val="Heading"/>
              <w:spacing w:line="240" w:lineRule="atLeast"/>
              <w:contextualSpacing/>
              <w:rPr>
                <w:rFonts w:ascii="Times New Roman" w:hAnsi="Times New Roman" w:cs="Times New Roman"/>
                <w:b w:val="0"/>
                <w:sz w:val="22"/>
                <w:szCs w:val="22"/>
              </w:rPr>
            </w:pPr>
            <w:r w:rsidRPr="00DA09A7">
              <w:rPr>
                <w:rFonts w:ascii="Times New Roman" w:hAnsi="Times New Roman" w:cs="Times New Roman"/>
                <w:b w:val="0"/>
                <w:sz w:val="22"/>
                <w:szCs w:val="22"/>
              </w:rPr>
              <w:t>Информатика</w:t>
            </w:r>
          </w:p>
        </w:tc>
        <w:tc>
          <w:tcPr>
            <w:tcW w:w="2693" w:type="dxa"/>
            <w:shd w:val="clear" w:color="auto" w:fill="auto"/>
            <w:vAlign w:val="center"/>
          </w:tcPr>
          <w:p w14:paraId="1303BD78" w14:textId="77777777" w:rsidR="00990D53" w:rsidRPr="002455BF"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p>
        </w:tc>
        <w:tc>
          <w:tcPr>
            <w:tcW w:w="1985" w:type="dxa"/>
          </w:tcPr>
          <w:p w14:paraId="11885BD2" w14:textId="77777777" w:rsidR="00990D53" w:rsidRPr="00DA09A7"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p>
        </w:tc>
      </w:tr>
      <w:tr w:rsidR="00990D53" w:rsidRPr="00381ED9" w14:paraId="0D8039A4" w14:textId="77777777" w:rsidTr="00990D53">
        <w:trPr>
          <w:trHeight w:val="260"/>
        </w:trPr>
        <w:tc>
          <w:tcPr>
            <w:tcW w:w="2977" w:type="dxa"/>
            <w:vMerge w:val="restart"/>
            <w:vAlign w:val="center"/>
          </w:tcPr>
          <w:p w14:paraId="5C15AB8A"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Общественно-научные предметы</w:t>
            </w:r>
          </w:p>
        </w:tc>
        <w:tc>
          <w:tcPr>
            <w:tcW w:w="2835" w:type="dxa"/>
            <w:vAlign w:val="center"/>
          </w:tcPr>
          <w:p w14:paraId="4662AE17"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История</w:t>
            </w:r>
            <w:r>
              <w:rPr>
                <w:rFonts w:ascii="Times New Roman" w:hAnsi="Times New Roman" w:cs="Times New Roman"/>
                <w:b w:val="0"/>
                <w:sz w:val="22"/>
                <w:szCs w:val="22"/>
              </w:rPr>
              <w:t xml:space="preserve"> (история России, всеобщая   история)</w:t>
            </w:r>
          </w:p>
        </w:tc>
        <w:tc>
          <w:tcPr>
            <w:tcW w:w="2693" w:type="dxa"/>
            <w:shd w:val="clear" w:color="auto" w:fill="auto"/>
            <w:vAlign w:val="center"/>
          </w:tcPr>
          <w:p w14:paraId="52BD83D8" w14:textId="77777777" w:rsidR="00990D53"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p>
          <w:p w14:paraId="4B77C6FE" w14:textId="77777777" w:rsidR="00990D53" w:rsidRPr="002455BF" w:rsidRDefault="007E34E6"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2</w:t>
            </w:r>
          </w:p>
        </w:tc>
        <w:tc>
          <w:tcPr>
            <w:tcW w:w="1985" w:type="dxa"/>
          </w:tcPr>
          <w:p w14:paraId="4D19C9BA" w14:textId="77777777" w:rsidR="00990D53"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p>
          <w:p w14:paraId="715CBB09" w14:textId="77777777" w:rsidR="00990D53" w:rsidRPr="00381ED9"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2</w:t>
            </w:r>
          </w:p>
        </w:tc>
      </w:tr>
      <w:tr w:rsidR="00990D53" w:rsidRPr="00381ED9" w14:paraId="151F00EC" w14:textId="77777777" w:rsidTr="00990D53">
        <w:trPr>
          <w:trHeight w:val="260"/>
        </w:trPr>
        <w:tc>
          <w:tcPr>
            <w:tcW w:w="2977" w:type="dxa"/>
            <w:vMerge/>
            <w:vAlign w:val="center"/>
          </w:tcPr>
          <w:p w14:paraId="0B2FF550" w14:textId="77777777" w:rsidR="00990D53" w:rsidRPr="001B71F0" w:rsidRDefault="00990D53" w:rsidP="003115A8">
            <w:pPr>
              <w:pStyle w:val="Heading"/>
              <w:spacing w:line="240" w:lineRule="atLeast"/>
              <w:contextualSpacing/>
              <w:rPr>
                <w:rFonts w:ascii="Times New Roman" w:hAnsi="Times New Roman" w:cs="Times New Roman"/>
                <w:b w:val="0"/>
              </w:rPr>
            </w:pPr>
          </w:p>
        </w:tc>
        <w:tc>
          <w:tcPr>
            <w:tcW w:w="2835" w:type="dxa"/>
            <w:vAlign w:val="center"/>
          </w:tcPr>
          <w:p w14:paraId="49E2C266" w14:textId="77777777" w:rsidR="00990D53" w:rsidRPr="00DA09A7" w:rsidRDefault="00990D53" w:rsidP="003115A8">
            <w:pPr>
              <w:pStyle w:val="Heading"/>
              <w:spacing w:line="240" w:lineRule="atLeast"/>
              <w:contextualSpacing/>
              <w:rPr>
                <w:rFonts w:ascii="Times New Roman" w:hAnsi="Times New Roman" w:cs="Times New Roman"/>
                <w:b w:val="0"/>
                <w:sz w:val="22"/>
                <w:szCs w:val="22"/>
              </w:rPr>
            </w:pPr>
            <w:r w:rsidRPr="00DA09A7">
              <w:rPr>
                <w:rFonts w:ascii="Times New Roman" w:hAnsi="Times New Roman" w:cs="Times New Roman"/>
                <w:b w:val="0"/>
                <w:sz w:val="22"/>
                <w:szCs w:val="22"/>
              </w:rPr>
              <w:t>Обществознание</w:t>
            </w:r>
          </w:p>
        </w:tc>
        <w:tc>
          <w:tcPr>
            <w:tcW w:w="2693" w:type="dxa"/>
            <w:shd w:val="clear" w:color="auto" w:fill="auto"/>
            <w:vAlign w:val="center"/>
          </w:tcPr>
          <w:p w14:paraId="1B488FB5" w14:textId="77777777" w:rsidR="00990D53" w:rsidRPr="002455BF"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sidRPr="00DA09A7">
              <w:rPr>
                <w:rFonts w:ascii="Times New Roman" w:hAnsi="Times New Roman" w:cs="Times New Roman"/>
                <w:b w:val="0"/>
                <w:color w:val="000000" w:themeColor="text1"/>
                <w:sz w:val="22"/>
                <w:szCs w:val="22"/>
              </w:rPr>
              <w:t>1</w:t>
            </w:r>
          </w:p>
        </w:tc>
        <w:tc>
          <w:tcPr>
            <w:tcW w:w="1985" w:type="dxa"/>
          </w:tcPr>
          <w:p w14:paraId="49BDE5A0" w14:textId="77777777" w:rsidR="00990D53" w:rsidRPr="00DA09A7"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1</w:t>
            </w:r>
          </w:p>
        </w:tc>
      </w:tr>
      <w:tr w:rsidR="00990D53" w:rsidRPr="00381ED9" w14:paraId="0408D4CE" w14:textId="77777777" w:rsidTr="00990D53">
        <w:trPr>
          <w:trHeight w:val="209"/>
        </w:trPr>
        <w:tc>
          <w:tcPr>
            <w:tcW w:w="2977" w:type="dxa"/>
            <w:vMerge/>
            <w:vAlign w:val="center"/>
          </w:tcPr>
          <w:p w14:paraId="61731062"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p>
        </w:tc>
        <w:tc>
          <w:tcPr>
            <w:tcW w:w="2835" w:type="dxa"/>
            <w:vAlign w:val="center"/>
          </w:tcPr>
          <w:p w14:paraId="164877B7"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География</w:t>
            </w:r>
          </w:p>
        </w:tc>
        <w:tc>
          <w:tcPr>
            <w:tcW w:w="2693" w:type="dxa"/>
            <w:shd w:val="clear" w:color="auto" w:fill="auto"/>
            <w:vAlign w:val="center"/>
          </w:tcPr>
          <w:p w14:paraId="75256179" w14:textId="77777777" w:rsidR="00990D53" w:rsidRPr="002455BF" w:rsidRDefault="00C31FB4" w:rsidP="003115A8">
            <w:pPr>
              <w:spacing w:line="240" w:lineRule="atLeast"/>
              <w:contextualSpacing/>
              <w:jc w:val="center"/>
              <w:rPr>
                <w:color w:val="000000" w:themeColor="text1"/>
                <w:sz w:val="22"/>
                <w:szCs w:val="22"/>
              </w:rPr>
            </w:pPr>
            <w:r>
              <w:rPr>
                <w:color w:val="000000" w:themeColor="text1"/>
                <w:sz w:val="22"/>
                <w:szCs w:val="22"/>
              </w:rPr>
              <w:t>1</w:t>
            </w:r>
          </w:p>
        </w:tc>
        <w:tc>
          <w:tcPr>
            <w:tcW w:w="1985" w:type="dxa"/>
          </w:tcPr>
          <w:p w14:paraId="36194F6D" w14:textId="77777777" w:rsidR="00990D53" w:rsidRPr="00381ED9" w:rsidRDefault="007E34E6" w:rsidP="003115A8">
            <w:pPr>
              <w:spacing w:line="240" w:lineRule="atLeast"/>
              <w:contextualSpacing/>
              <w:jc w:val="center"/>
              <w:rPr>
                <w:color w:val="000000" w:themeColor="text1"/>
                <w:sz w:val="22"/>
                <w:szCs w:val="22"/>
              </w:rPr>
            </w:pPr>
            <w:r>
              <w:rPr>
                <w:color w:val="000000" w:themeColor="text1"/>
                <w:sz w:val="22"/>
                <w:szCs w:val="22"/>
              </w:rPr>
              <w:t>1</w:t>
            </w:r>
          </w:p>
        </w:tc>
      </w:tr>
      <w:tr w:rsidR="00990D53" w:rsidRPr="00381ED9" w14:paraId="7F4C45B7" w14:textId="77777777" w:rsidTr="00990D53">
        <w:trPr>
          <w:trHeight w:val="247"/>
        </w:trPr>
        <w:tc>
          <w:tcPr>
            <w:tcW w:w="2977" w:type="dxa"/>
            <w:vMerge w:val="restart"/>
            <w:vAlign w:val="center"/>
          </w:tcPr>
          <w:p w14:paraId="61D88BE5"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Естественно</w:t>
            </w:r>
            <w:r>
              <w:rPr>
                <w:rFonts w:ascii="Times New Roman" w:hAnsi="Times New Roman" w:cs="Times New Roman"/>
                <w:b w:val="0"/>
                <w:sz w:val="22"/>
                <w:szCs w:val="22"/>
              </w:rPr>
              <w:t xml:space="preserve"> - </w:t>
            </w:r>
            <w:r w:rsidRPr="001B71F0">
              <w:rPr>
                <w:rFonts w:ascii="Times New Roman" w:hAnsi="Times New Roman" w:cs="Times New Roman"/>
                <w:b w:val="0"/>
                <w:sz w:val="22"/>
                <w:szCs w:val="22"/>
              </w:rPr>
              <w:t>научные предметы</w:t>
            </w:r>
          </w:p>
        </w:tc>
        <w:tc>
          <w:tcPr>
            <w:tcW w:w="2835" w:type="dxa"/>
            <w:vAlign w:val="center"/>
          </w:tcPr>
          <w:p w14:paraId="4B7BBEB6" w14:textId="77777777" w:rsidR="00990D53" w:rsidRPr="00810689" w:rsidRDefault="00990D53" w:rsidP="003115A8">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Биология</w:t>
            </w:r>
          </w:p>
        </w:tc>
        <w:tc>
          <w:tcPr>
            <w:tcW w:w="2693" w:type="dxa"/>
            <w:shd w:val="clear" w:color="auto" w:fill="auto"/>
            <w:vAlign w:val="center"/>
          </w:tcPr>
          <w:p w14:paraId="655022E2" w14:textId="77777777" w:rsidR="00990D53" w:rsidRPr="002455BF" w:rsidRDefault="00990D53" w:rsidP="003115A8">
            <w:pPr>
              <w:spacing w:line="240" w:lineRule="atLeast"/>
              <w:contextualSpacing/>
              <w:jc w:val="center"/>
              <w:rPr>
                <w:color w:val="000000" w:themeColor="text1"/>
                <w:sz w:val="22"/>
                <w:szCs w:val="22"/>
              </w:rPr>
            </w:pPr>
            <w:r>
              <w:rPr>
                <w:color w:val="000000" w:themeColor="text1"/>
                <w:sz w:val="22"/>
                <w:szCs w:val="22"/>
              </w:rPr>
              <w:t>1</w:t>
            </w:r>
          </w:p>
        </w:tc>
        <w:tc>
          <w:tcPr>
            <w:tcW w:w="1985" w:type="dxa"/>
          </w:tcPr>
          <w:p w14:paraId="4E571EFA" w14:textId="77777777" w:rsidR="00990D53" w:rsidRPr="00381ED9" w:rsidRDefault="00990D53" w:rsidP="003115A8">
            <w:pPr>
              <w:spacing w:line="240" w:lineRule="atLeast"/>
              <w:contextualSpacing/>
              <w:jc w:val="center"/>
              <w:rPr>
                <w:color w:val="000000" w:themeColor="text1"/>
                <w:sz w:val="22"/>
                <w:szCs w:val="22"/>
              </w:rPr>
            </w:pPr>
            <w:r>
              <w:rPr>
                <w:color w:val="000000" w:themeColor="text1"/>
                <w:sz w:val="22"/>
                <w:szCs w:val="22"/>
              </w:rPr>
              <w:t>1</w:t>
            </w:r>
          </w:p>
        </w:tc>
      </w:tr>
      <w:tr w:rsidR="00990D53" w:rsidRPr="00381ED9" w14:paraId="1A8383F0" w14:textId="77777777" w:rsidTr="00990D53">
        <w:trPr>
          <w:trHeight w:val="267"/>
        </w:trPr>
        <w:tc>
          <w:tcPr>
            <w:tcW w:w="2977" w:type="dxa"/>
            <w:vMerge/>
            <w:vAlign w:val="center"/>
          </w:tcPr>
          <w:p w14:paraId="2C1B8913" w14:textId="77777777" w:rsidR="00990D53" w:rsidRPr="001B71F0" w:rsidRDefault="00990D53" w:rsidP="003115A8">
            <w:pPr>
              <w:pStyle w:val="Heading"/>
              <w:spacing w:line="240" w:lineRule="atLeast"/>
              <w:contextualSpacing/>
              <w:rPr>
                <w:rFonts w:ascii="Times New Roman" w:hAnsi="Times New Roman" w:cs="Times New Roman"/>
                <w:b w:val="0"/>
              </w:rPr>
            </w:pPr>
          </w:p>
        </w:tc>
        <w:tc>
          <w:tcPr>
            <w:tcW w:w="2835" w:type="dxa"/>
            <w:vAlign w:val="center"/>
          </w:tcPr>
          <w:p w14:paraId="376660AA" w14:textId="77777777" w:rsidR="00990D53" w:rsidRPr="004744DA" w:rsidRDefault="00990D53" w:rsidP="003115A8">
            <w:pPr>
              <w:pStyle w:val="Heading"/>
              <w:contextualSpacing/>
              <w:rPr>
                <w:rFonts w:ascii="Times New Roman" w:hAnsi="Times New Roman" w:cs="Times New Roman"/>
                <w:b w:val="0"/>
                <w:sz w:val="22"/>
                <w:szCs w:val="22"/>
              </w:rPr>
            </w:pPr>
            <w:r w:rsidRPr="004744DA">
              <w:rPr>
                <w:rFonts w:ascii="Times New Roman" w:hAnsi="Times New Roman" w:cs="Times New Roman"/>
                <w:b w:val="0"/>
                <w:sz w:val="22"/>
                <w:szCs w:val="22"/>
              </w:rPr>
              <w:t>Физика</w:t>
            </w:r>
          </w:p>
        </w:tc>
        <w:tc>
          <w:tcPr>
            <w:tcW w:w="2693" w:type="dxa"/>
            <w:shd w:val="clear" w:color="auto" w:fill="auto"/>
            <w:vAlign w:val="center"/>
          </w:tcPr>
          <w:p w14:paraId="6D972D86" w14:textId="77777777" w:rsidR="00990D53" w:rsidRPr="002455BF" w:rsidRDefault="00990D53" w:rsidP="003115A8">
            <w:pPr>
              <w:contextualSpacing/>
              <w:jc w:val="center"/>
              <w:rPr>
                <w:color w:val="000000" w:themeColor="text1"/>
                <w:sz w:val="22"/>
                <w:szCs w:val="22"/>
              </w:rPr>
            </w:pPr>
          </w:p>
        </w:tc>
        <w:tc>
          <w:tcPr>
            <w:tcW w:w="1985" w:type="dxa"/>
          </w:tcPr>
          <w:p w14:paraId="5BBA70BA" w14:textId="77777777" w:rsidR="00990D53" w:rsidRPr="004744DA" w:rsidRDefault="00990D53" w:rsidP="003115A8">
            <w:pPr>
              <w:contextualSpacing/>
              <w:jc w:val="center"/>
              <w:rPr>
                <w:color w:val="000000" w:themeColor="text1"/>
                <w:sz w:val="22"/>
                <w:szCs w:val="22"/>
              </w:rPr>
            </w:pPr>
          </w:p>
        </w:tc>
      </w:tr>
      <w:tr w:rsidR="00990D53" w:rsidRPr="00381ED9" w14:paraId="56342C17" w14:textId="77777777" w:rsidTr="00990D53">
        <w:trPr>
          <w:trHeight w:val="270"/>
        </w:trPr>
        <w:tc>
          <w:tcPr>
            <w:tcW w:w="2977" w:type="dxa"/>
            <w:vMerge w:val="restart"/>
            <w:vAlign w:val="center"/>
          </w:tcPr>
          <w:p w14:paraId="42694509"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Искусство</w:t>
            </w:r>
          </w:p>
        </w:tc>
        <w:tc>
          <w:tcPr>
            <w:tcW w:w="2835" w:type="dxa"/>
            <w:vAlign w:val="center"/>
          </w:tcPr>
          <w:p w14:paraId="5B8A429C" w14:textId="77777777" w:rsidR="00990D53" w:rsidRPr="004744DA" w:rsidRDefault="00990D53" w:rsidP="003115A8">
            <w:pPr>
              <w:pStyle w:val="Heading"/>
              <w:contextualSpacing/>
              <w:rPr>
                <w:rFonts w:ascii="Times New Roman" w:hAnsi="Times New Roman" w:cs="Times New Roman"/>
                <w:b w:val="0"/>
                <w:sz w:val="22"/>
                <w:szCs w:val="22"/>
              </w:rPr>
            </w:pPr>
            <w:r w:rsidRPr="004744DA">
              <w:rPr>
                <w:rFonts w:ascii="Times New Roman" w:hAnsi="Times New Roman" w:cs="Times New Roman"/>
                <w:b w:val="0"/>
                <w:sz w:val="22"/>
                <w:szCs w:val="22"/>
              </w:rPr>
              <w:t>Музыка</w:t>
            </w:r>
          </w:p>
        </w:tc>
        <w:tc>
          <w:tcPr>
            <w:tcW w:w="2693" w:type="dxa"/>
            <w:shd w:val="clear" w:color="auto" w:fill="auto"/>
            <w:vAlign w:val="center"/>
          </w:tcPr>
          <w:p w14:paraId="622A3A6E" w14:textId="77777777" w:rsidR="00990D53" w:rsidRPr="002455BF" w:rsidRDefault="00990D53" w:rsidP="003115A8">
            <w:pPr>
              <w:contextualSpacing/>
              <w:jc w:val="center"/>
              <w:rPr>
                <w:color w:val="000000" w:themeColor="text1"/>
                <w:sz w:val="22"/>
                <w:szCs w:val="22"/>
              </w:rPr>
            </w:pPr>
            <w:r w:rsidRPr="004744DA">
              <w:rPr>
                <w:color w:val="000000" w:themeColor="text1"/>
                <w:sz w:val="22"/>
                <w:szCs w:val="22"/>
              </w:rPr>
              <w:t>1</w:t>
            </w:r>
          </w:p>
        </w:tc>
        <w:tc>
          <w:tcPr>
            <w:tcW w:w="1985" w:type="dxa"/>
          </w:tcPr>
          <w:p w14:paraId="09106D0C" w14:textId="77777777" w:rsidR="00990D53" w:rsidRPr="004744DA" w:rsidRDefault="00990D53" w:rsidP="003115A8">
            <w:pPr>
              <w:contextualSpacing/>
              <w:jc w:val="center"/>
              <w:rPr>
                <w:color w:val="000000" w:themeColor="text1"/>
                <w:sz w:val="22"/>
                <w:szCs w:val="22"/>
              </w:rPr>
            </w:pPr>
            <w:r>
              <w:rPr>
                <w:color w:val="000000" w:themeColor="text1"/>
                <w:sz w:val="22"/>
                <w:szCs w:val="22"/>
              </w:rPr>
              <w:t>1</w:t>
            </w:r>
          </w:p>
        </w:tc>
      </w:tr>
      <w:tr w:rsidR="00990D53" w:rsidRPr="00381ED9" w14:paraId="53F14614" w14:textId="77777777" w:rsidTr="00990D53">
        <w:trPr>
          <w:trHeight w:val="289"/>
        </w:trPr>
        <w:tc>
          <w:tcPr>
            <w:tcW w:w="2977" w:type="dxa"/>
            <w:vMerge/>
            <w:vAlign w:val="center"/>
          </w:tcPr>
          <w:p w14:paraId="2A8C5A2E"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p>
        </w:tc>
        <w:tc>
          <w:tcPr>
            <w:tcW w:w="2835" w:type="dxa"/>
            <w:vAlign w:val="center"/>
          </w:tcPr>
          <w:p w14:paraId="656C58CC" w14:textId="77777777" w:rsidR="00990D53" w:rsidRPr="004744DA" w:rsidRDefault="00990D53" w:rsidP="003115A8">
            <w:pPr>
              <w:pStyle w:val="Heading"/>
              <w:contextualSpacing/>
              <w:rPr>
                <w:rFonts w:ascii="Times New Roman" w:hAnsi="Times New Roman" w:cs="Times New Roman"/>
                <w:b w:val="0"/>
                <w:sz w:val="22"/>
                <w:szCs w:val="22"/>
              </w:rPr>
            </w:pPr>
            <w:r w:rsidRPr="004744DA">
              <w:rPr>
                <w:rFonts w:ascii="Times New Roman" w:hAnsi="Times New Roman" w:cs="Times New Roman"/>
                <w:b w:val="0"/>
                <w:sz w:val="22"/>
                <w:szCs w:val="22"/>
              </w:rPr>
              <w:t>Изобразительное искусство</w:t>
            </w:r>
          </w:p>
        </w:tc>
        <w:tc>
          <w:tcPr>
            <w:tcW w:w="2693" w:type="dxa"/>
            <w:shd w:val="clear" w:color="auto" w:fill="auto"/>
            <w:vAlign w:val="center"/>
          </w:tcPr>
          <w:p w14:paraId="08976BE5" w14:textId="77777777" w:rsidR="00990D53" w:rsidRPr="002455BF" w:rsidRDefault="00990D53" w:rsidP="003115A8">
            <w:pPr>
              <w:contextualSpacing/>
              <w:jc w:val="center"/>
              <w:rPr>
                <w:color w:val="000000" w:themeColor="text1"/>
                <w:sz w:val="22"/>
                <w:szCs w:val="22"/>
              </w:rPr>
            </w:pPr>
            <w:r w:rsidRPr="004744DA">
              <w:rPr>
                <w:color w:val="000000" w:themeColor="text1"/>
                <w:sz w:val="22"/>
                <w:szCs w:val="22"/>
              </w:rPr>
              <w:t>1</w:t>
            </w:r>
          </w:p>
        </w:tc>
        <w:tc>
          <w:tcPr>
            <w:tcW w:w="1985" w:type="dxa"/>
          </w:tcPr>
          <w:p w14:paraId="3412E53E" w14:textId="77777777" w:rsidR="00990D53" w:rsidRPr="004744DA" w:rsidRDefault="00990D53" w:rsidP="003115A8">
            <w:pPr>
              <w:contextualSpacing/>
              <w:jc w:val="center"/>
              <w:rPr>
                <w:color w:val="000000" w:themeColor="text1"/>
                <w:sz w:val="22"/>
                <w:szCs w:val="22"/>
              </w:rPr>
            </w:pPr>
            <w:r>
              <w:rPr>
                <w:color w:val="000000" w:themeColor="text1"/>
                <w:sz w:val="22"/>
                <w:szCs w:val="22"/>
              </w:rPr>
              <w:t>1</w:t>
            </w:r>
          </w:p>
        </w:tc>
      </w:tr>
      <w:tr w:rsidR="00990D53" w:rsidRPr="00381ED9" w14:paraId="3F30F730" w14:textId="77777777" w:rsidTr="00990D53">
        <w:trPr>
          <w:trHeight w:val="264"/>
        </w:trPr>
        <w:tc>
          <w:tcPr>
            <w:tcW w:w="2977" w:type="dxa"/>
            <w:vAlign w:val="center"/>
          </w:tcPr>
          <w:p w14:paraId="6A1A3CD6" w14:textId="77777777" w:rsidR="00990D53" w:rsidRPr="001B71F0" w:rsidRDefault="00990D53" w:rsidP="003115A8">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Технология</w:t>
            </w:r>
          </w:p>
        </w:tc>
        <w:tc>
          <w:tcPr>
            <w:tcW w:w="2835" w:type="dxa"/>
            <w:vAlign w:val="center"/>
          </w:tcPr>
          <w:p w14:paraId="0B9CDA34" w14:textId="77777777" w:rsidR="00990D53" w:rsidRPr="004744DA" w:rsidRDefault="00990D53" w:rsidP="003115A8">
            <w:pPr>
              <w:pStyle w:val="Heading"/>
              <w:contextualSpacing/>
              <w:rPr>
                <w:rFonts w:ascii="Times New Roman" w:hAnsi="Times New Roman" w:cs="Times New Roman"/>
                <w:b w:val="0"/>
                <w:sz w:val="22"/>
                <w:szCs w:val="22"/>
              </w:rPr>
            </w:pPr>
            <w:r w:rsidRPr="004744DA">
              <w:rPr>
                <w:rFonts w:ascii="Times New Roman" w:hAnsi="Times New Roman" w:cs="Times New Roman"/>
                <w:b w:val="0"/>
                <w:sz w:val="22"/>
                <w:szCs w:val="22"/>
              </w:rPr>
              <w:t>Технология</w:t>
            </w:r>
          </w:p>
        </w:tc>
        <w:tc>
          <w:tcPr>
            <w:tcW w:w="2693" w:type="dxa"/>
            <w:shd w:val="clear" w:color="auto" w:fill="auto"/>
            <w:vAlign w:val="center"/>
          </w:tcPr>
          <w:p w14:paraId="1B6BA50E" w14:textId="77777777" w:rsidR="00990D53" w:rsidRPr="002455BF" w:rsidRDefault="00990D53" w:rsidP="003115A8">
            <w:pPr>
              <w:pStyle w:val="Heading"/>
              <w:contextualSpacing/>
              <w:jc w:val="center"/>
              <w:rPr>
                <w:rFonts w:ascii="Times New Roman" w:hAnsi="Times New Roman" w:cs="Times New Roman"/>
                <w:b w:val="0"/>
                <w:color w:val="000000" w:themeColor="text1"/>
                <w:sz w:val="22"/>
                <w:szCs w:val="22"/>
              </w:rPr>
            </w:pPr>
            <w:r w:rsidRPr="004744DA">
              <w:rPr>
                <w:rFonts w:ascii="Times New Roman" w:hAnsi="Times New Roman" w:cs="Times New Roman"/>
                <w:b w:val="0"/>
                <w:color w:val="000000" w:themeColor="text1"/>
                <w:sz w:val="22"/>
                <w:szCs w:val="22"/>
              </w:rPr>
              <w:t>2</w:t>
            </w:r>
          </w:p>
        </w:tc>
        <w:tc>
          <w:tcPr>
            <w:tcW w:w="1985" w:type="dxa"/>
          </w:tcPr>
          <w:p w14:paraId="0BA7CB5A" w14:textId="77777777" w:rsidR="00990D53" w:rsidRPr="004744DA" w:rsidRDefault="00990D53" w:rsidP="003115A8">
            <w:pPr>
              <w:pStyle w:val="Heading"/>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2</w:t>
            </w:r>
          </w:p>
        </w:tc>
      </w:tr>
      <w:tr w:rsidR="00990D53" w:rsidRPr="00381ED9" w14:paraId="4BBCDDF6" w14:textId="77777777" w:rsidTr="00990D53">
        <w:trPr>
          <w:trHeight w:val="326"/>
        </w:trPr>
        <w:tc>
          <w:tcPr>
            <w:tcW w:w="2977" w:type="dxa"/>
            <w:vAlign w:val="center"/>
          </w:tcPr>
          <w:p w14:paraId="5487CED1" w14:textId="77777777" w:rsidR="00990D53" w:rsidRPr="00621B41" w:rsidRDefault="00990D53" w:rsidP="003115A8">
            <w:pPr>
              <w:pStyle w:val="Heading"/>
              <w:spacing w:line="240" w:lineRule="atLeast"/>
              <w:contextualSpacing/>
              <w:rPr>
                <w:rFonts w:ascii="Times New Roman" w:hAnsi="Times New Roman" w:cs="Times New Roman"/>
                <w:b w:val="0"/>
                <w:sz w:val="16"/>
                <w:szCs w:val="16"/>
              </w:rPr>
            </w:pPr>
            <w:r w:rsidRPr="005361AD">
              <w:rPr>
                <w:rFonts w:ascii="Times New Roman" w:hAnsi="Times New Roman" w:cs="Times New Roman"/>
                <w:b w:val="0"/>
                <w:sz w:val="22"/>
                <w:szCs w:val="22"/>
              </w:rPr>
              <w:t>Физическая культура и основы безопасности жизнедеятельности</w:t>
            </w:r>
          </w:p>
        </w:tc>
        <w:tc>
          <w:tcPr>
            <w:tcW w:w="2835" w:type="dxa"/>
            <w:vAlign w:val="center"/>
          </w:tcPr>
          <w:p w14:paraId="791614B8" w14:textId="77777777" w:rsidR="00990D53" w:rsidRPr="001B71F0" w:rsidRDefault="00990D53" w:rsidP="003115A8">
            <w:pPr>
              <w:pStyle w:val="Heading"/>
              <w:spacing w:line="240" w:lineRule="atLeast"/>
              <w:contextualSpacing/>
              <w:rPr>
                <w:rFonts w:ascii="Times New Roman" w:hAnsi="Times New Roman" w:cs="Times New Roman"/>
                <w:b w:val="0"/>
              </w:rPr>
            </w:pPr>
            <w:r w:rsidRPr="001B71F0">
              <w:rPr>
                <w:rFonts w:ascii="Times New Roman" w:hAnsi="Times New Roman" w:cs="Times New Roman"/>
                <w:b w:val="0"/>
                <w:sz w:val="22"/>
                <w:szCs w:val="22"/>
              </w:rPr>
              <w:t>Физическая культура</w:t>
            </w:r>
          </w:p>
        </w:tc>
        <w:tc>
          <w:tcPr>
            <w:tcW w:w="2693" w:type="dxa"/>
            <w:shd w:val="clear" w:color="auto" w:fill="auto"/>
            <w:vAlign w:val="center"/>
          </w:tcPr>
          <w:p w14:paraId="5F25CD27" w14:textId="77777777" w:rsidR="00990D53" w:rsidRPr="002455BF"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sidRPr="00580677">
              <w:rPr>
                <w:rFonts w:ascii="Times New Roman" w:hAnsi="Times New Roman" w:cs="Times New Roman"/>
                <w:b w:val="0"/>
                <w:color w:val="000000" w:themeColor="text1"/>
                <w:sz w:val="22"/>
                <w:szCs w:val="22"/>
              </w:rPr>
              <w:t>3</w:t>
            </w:r>
          </w:p>
        </w:tc>
        <w:tc>
          <w:tcPr>
            <w:tcW w:w="1985" w:type="dxa"/>
          </w:tcPr>
          <w:p w14:paraId="483C4A2D" w14:textId="77777777" w:rsidR="00990D53"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p>
          <w:p w14:paraId="4BF68799" w14:textId="77777777" w:rsidR="00990D53" w:rsidRPr="00580677" w:rsidRDefault="00990D53" w:rsidP="003115A8">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r>
      <w:tr w:rsidR="00990D53" w:rsidRPr="00381ED9" w14:paraId="0E671BB3" w14:textId="77777777" w:rsidTr="00990D53">
        <w:trPr>
          <w:trHeight w:val="107"/>
        </w:trPr>
        <w:tc>
          <w:tcPr>
            <w:tcW w:w="5812" w:type="dxa"/>
            <w:gridSpan w:val="2"/>
            <w:vAlign w:val="center"/>
          </w:tcPr>
          <w:p w14:paraId="279BF6FE" w14:textId="77777777" w:rsidR="00990D53" w:rsidRPr="001B71F0" w:rsidRDefault="00990D53" w:rsidP="003115A8">
            <w:pPr>
              <w:pStyle w:val="Heading"/>
              <w:spacing w:line="240" w:lineRule="atLeast"/>
              <w:contextualSpacing/>
              <w:rPr>
                <w:rFonts w:ascii="Times New Roman" w:hAnsi="Times New Roman" w:cs="Times New Roman"/>
                <w:sz w:val="22"/>
                <w:szCs w:val="22"/>
              </w:rPr>
            </w:pPr>
            <w:r w:rsidRPr="001B71F0">
              <w:rPr>
                <w:rFonts w:ascii="Times New Roman" w:hAnsi="Times New Roman" w:cs="Times New Roman"/>
                <w:sz w:val="22"/>
                <w:szCs w:val="22"/>
              </w:rPr>
              <w:t>Итого:</w:t>
            </w:r>
          </w:p>
        </w:tc>
        <w:tc>
          <w:tcPr>
            <w:tcW w:w="2693" w:type="dxa"/>
            <w:shd w:val="clear" w:color="auto" w:fill="auto"/>
            <w:vAlign w:val="center"/>
          </w:tcPr>
          <w:p w14:paraId="255F32D6" w14:textId="77777777" w:rsidR="00990D53" w:rsidRPr="002455BF" w:rsidRDefault="00990D53" w:rsidP="003115A8">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3</w:t>
            </w:r>
            <w:r w:rsidR="00A1610A">
              <w:rPr>
                <w:rFonts w:ascii="Times New Roman" w:hAnsi="Times New Roman" w:cs="Times New Roman"/>
                <w:sz w:val="22"/>
                <w:szCs w:val="22"/>
              </w:rPr>
              <w:t>2</w:t>
            </w:r>
          </w:p>
        </w:tc>
        <w:tc>
          <w:tcPr>
            <w:tcW w:w="1985" w:type="dxa"/>
            <w:shd w:val="clear" w:color="auto" w:fill="auto"/>
            <w:vAlign w:val="center"/>
          </w:tcPr>
          <w:p w14:paraId="502DF6EF" w14:textId="77777777" w:rsidR="00990D53" w:rsidRPr="0065180E" w:rsidRDefault="00990D53" w:rsidP="003115A8">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3</w:t>
            </w:r>
            <w:r w:rsidR="00A1610A">
              <w:rPr>
                <w:rFonts w:ascii="Times New Roman" w:hAnsi="Times New Roman" w:cs="Times New Roman"/>
                <w:sz w:val="22"/>
                <w:szCs w:val="22"/>
              </w:rPr>
              <w:t>2</w:t>
            </w:r>
          </w:p>
        </w:tc>
      </w:tr>
      <w:tr w:rsidR="003115A8" w:rsidRPr="001B71F0" w14:paraId="68D2EC94" w14:textId="77777777" w:rsidTr="003115A8">
        <w:trPr>
          <w:trHeight w:val="541"/>
        </w:trPr>
        <w:tc>
          <w:tcPr>
            <w:tcW w:w="10490" w:type="dxa"/>
            <w:gridSpan w:val="4"/>
            <w:vAlign w:val="center"/>
          </w:tcPr>
          <w:p w14:paraId="249E5295" w14:textId="77777777" w:rsidR="003115A8" w:rsidRPr="001B71F0" w:rsidRDefault="003B1C52" w:rsidP="003115A8">
            <w:pPr>
              <w:pStyle w:val="Heading"/>
              <w:spacing w:line="240" w:lineRule="atLeast"/>
              <w:contextualSpacing/>
              <w:jc w:val="center"/>
              <w:rPr>
                <w:rFonts w:ascii="Times New Roman" w:hAnsi="Times New Roman" w:cs="Times New Roman"/>
                <w:color w:val="000000"/>
              </w:rPr>
            </w:pPr>
            <w:r>
              <w:rPr>
                <w:rFonts w:ascii="Times New Roman" w:hAnsi="Times New Roman" w:cs="Times New Roman"/>
                <w:color w:val="000000"/>
                <w:sz w:val="22"/>
                <w:szCs w:val="22"/>
              </w:rPr>
              <w:t>Часть, формируемая участниками образовательного процесса</w:t>
            </w:r>
          </w:p>
        </w:tc>
      </w:tr>
      <w:tr w:rsidR="000F1286" w:rsidRPr="001B71F0" w14:paraId="4AE455B6" w14:textId="77777777" w:rsidTr="000F1286">
        <w:trPr>
          <w:trHeight w:val="219"/>
        </w:trPr>
        <w:tc>
          <w:tcPr>
            <w:tcW w:w="2977" w:type="dxa"/>
            <w:vAlign w:val="center"/>
          </w:tcPr>
          <w:p w14:paraId="7ECACA6B" w14:textId="77777777" w:rsidR="000F1286" w:rsidRPr="00CE1D5B" w:rsidRDefault="000F1286" w:rsidP="003115A8">
            <w:pPr>
              <w:pStyle w:val="Heading"/>
              <w:spacing w:line="240" w:lineRule="atLeast"/>
              <w:contextualSpacing/>
              <w:rPr>
                <w:rFonts w:ascii="Times New Roman" w:hAnsi="Times New Roman" w:cs="Times New Roman"/>
                <w:b w:val="0"/>
                <w:sz w:val="22"/>
                <w:szCs w:val="22"/>
              </w:rPr>
            </w:pPr>
          </w:p>
        </w:tc>
        <w:tc>
          <w:tcPr>
            <w:tcW w:w="2835" w:type="dxa"/>
            <w:vAlign w:val="center"/>
          </w:tcPr>
          <w:p w14:paraId="44C47736" w14:textId="77777777" w:rsidR="000F1286" w:rsidRPr="001B71F0" w:rsidRDefault="00090240" w:rsidP="003115A8">
            <w:pPr>
              <w:spacing w:line="240" w:lineRule="atLeast"/>
              <w:contextualSpacing/>
              <w:rPr>
                <w:color w:val="000000"/>
                <w:sz w:val="22"/>
                <w:szCs w:val="22"/>
              </w:rPr>
            </w:pPr>
            <w:r>
              <w:rPr>
                <w:color w:val="000000"/>
                <w:sz w:val="22"/>
                <w:szCs w:val="22"/>
              </w:rPr>
              <w:t>математика</w:t>
            </w:r>
          </w:p>
        </w:tc>
        <w:tc>
          <w:tcPr>
            <w:tcW w:w="2693" w:type="dxa"/>
            <w:shd w:val="clear" w:color="auto" w:fill="auto"/>
            <w:vAlign w:val="center"/>
          </w:tcPr>
          <w:p w14:paraId="401E34B3" w14:textId="77777777" w:rsidR="000F1286" w:rsidRPr="002455BF" w:rsidRDefault="00C52CAD" w:rsidP="003115A8">
            <w:pPr>
              <w:pStyle w:val="Heading"/>
              <w:spacing w:line="240" w:lineRule="atLeast"/>
              <w:contextualSpacing/>
              <w:jc w:val="center"/>
              <w:rPr>
                <w:rFonts w:ascii="Times New Roman" w:hAnsi="Times New Roman" w:cs="Times New Roman"/>
                <w:b w:val="0"/>
                <w:sz w:val="22"/>
                <w:szCs w:val="22"/>
              </w:rPr>
            </w:pPr>
            <w:r>
              <w:rPr>
                <w:rFonts w:ascii="Times New Roman" w:hAnsi="Times New Roman" w:cs="Times New Roman"/>
                <w:b w:val="0"/>
                <w:sz w:val="22"/>
                <w:szCs w:val="22"/>
              </w:rPr>
              <w:t>1</w:t>
            </w:r>
          </w:p>
        </w:tc>
        <w:tc>
          <w:tcPr>
            <w:tcW w:w="1985" w:type="dxa"/>
          </w:tcPr>
          <w:p w14:paraId="61D887F3" w14:textId="77777777" w:rsidR="000F1286" w:rsidRPr="00E84F18" w:rsidRDefault="00C52CAD" w:rsidP="003115A8">
            <w:pPr>
              <w:pStyle w:val="Heading"/>
              <w:spacing w:line="240" w:lineRule="atLeast"/>
              <w:contextualSpacing/>
              <w:jc w:val="center"/>
              <w:rPr>
                <w:rFonts w:ascii="Times New Roman" w:hAnsi="Times New Roman" w:cs="Times New Roman"/>
                <w:b w:val="0"/>
                <w:sz w:val="22"/>
                <w:szCs w:val="22"/>
              </w:rPr>
            </w:pPr>
            <w:r>
              <w:rPr>
                <w:rFonts w:ascii="Times New Roman" w:hAnsi="Times New Roman" w:cs="Times New Roman"/>
                <w:b w:val="0"/>
                <w:sz w:val="22"/>
                <w:szCs w:val="22"/>
              </w:rPr>
              <w:t>1</w:t>
            </w:r>
          </w:p>
        </w:tc>
      </w:tr>
      <w:tr w:rsidR="000F1286" w:rsidRPr="001B71F0" w14:paraId="245E3B8C" w14:textId="77777777" w:rsidTr="000F1286">
        <w:trPr>
          <w:trHeight w:val="201"/>
        </w:trPr>
        <w:tc>
          <w:tcPr>
            <w:tcW w:w="2977" w:type="dxa"/>
            <w:vAlign w:val="center"/>
          </w:tcPr>
          <w:p w14:paraId="34B8F831" w14:textId="77777777" w:rsidR="000F1286" w:rsidRPr="00CE1D5B" w:rsidRDefault="000F1286" w:rsidP="003115A8">
            <w:pPr>
              <w:pStyle w:val="Heading"/>
              <w:spacing w:line="240" w:lineRule="atLeast"/>
              <w:contextualSpacing/>
              <w:rPr>
                <w:rFonts w:ascii="Times New Roman" w:hAnsi="Times New Roman" w:cs="Times New Roman"/>
                <w:b w:val="0"/>
              </w:rPr>
            </w:pPr>
          </w:p>
        </w:tc>
        <w:tc>
          <w:tcPr>
            <w:tcW w:w="2835" w:type="dxa"/>
            <w:vAlign w:val="center"/>
          </w:tcPr>
          <w:p w14:paraId="371637CF" w14:textId="77777777" w:rsidR="000F1286" w:rsidRPr="001B71F0" w:rsidRDefault="000F1286" w:rsidP="003115A8">
            <w:pPr>
              <w:spacing w:line="240" w:lineRule="atLeast"/>
              <w:contextualSpacing/>
              <w:rPr>
                <w:color w:val="000000"/>
                <w:sz w:val="22"/>
                <w:szCs w:val="22"/>
              </w:rPr>
            </w:pPr>
          </w:p>
        </w:tc>
        <w:tc>
          <w:tcPr>
            <w:tcW w:w="2693" w:type="dxa"/>
            <w:shd w:val="clear" w:color="auto" w:fill="auto"/>
            <w:vAlign w:val="center"/>
          </w:tcPr>
          <w:p w14:paraId="6A67C907" w14:textId="77777777" w:rsidR="000F1286" w:rsidRPr="002455BF" w:rsidRDefault="000F1286" w:rsidP="003115A8">
            <w:pPr>
              <w:pStyle w:val="Heading"/>
              <w:spacing w:line="240" w:lineRule="atLeast"/>
              <w:contextualSpacing/>
              <w:jc w:val="center"/>
              <w:rPr>
                <w:rFonts w:ascii="Times New Roman" w:hAnsi="Times New Roman" w:cs="Times New Roman"/>
                <w:b w:val="0"/>
                <w:sz w:val="22"/>
                <w:szCs w:val="22"/>
              </w:rPr>
            </w:pPr>
          </w:p>
        </w:tc>
        <w:tc>
          <w:tcPr>
            <w:tcW w:w="1985" w:type="dxa"/>
          </w:tcPr>
          <w:p w14:paraId="2A9800AA" w14:textId="77777777" w:rsidR="000F1286" w:rsidRPr="00E84F18" w:rsidRDefault="000F1286" w:rsidP="003115A8">
            <w:pPr>
              <w:pStyle w:val="Heading"/>
              <w:spacing w:line="240" w:lineRule="atLeast"/>
              <w:contextualSpacing/>
              <w:jc w:val="center"/>
              <w:rPr>
                <w:rFonts w:ascii="Times New Roman" w:hAnsi="Times New Roman" w:cs="Times New Roman"/>
                <w:b w:val="0"/>
                <w:sz w:val="22"/>
                <w:szCs w:val="22"/>
              </w:rPr>
            </w:pPr>
          </w:p>
        </w:tc>
      </w:tr>
      <w:tr w:rsidR="000F1286" w:rsidRPr="001B71F0" w14:paraId="0CEB102A" w14:textId="77777777" w:rsidTr="000F1286">
        <w:trPr>
          <w:trHeight w:val="245"/>
        </w:trPr>
        <w:tc>
          <w:tcPr>
            <w:tcW w:w="5812" w:type="dxa"/>
            <w:gridSpan w:val="2"/>
            <w:vAlign w:val="center"/>
          </w:tcPr>
          <w:p w14:paraId="4E1F2FC4" w14:textId="77777777" w:rsidR="000F1286" w:rsidRPr="001B71F0" w:rsidRDefault="000F1286" w:rsidP="003115A8">
            <w:pPr>
              <w:spacing w:line="240" w:lineRule="atLeast"/>
              <w:contextualSpacing/>
              <w:rPr>
                <w:b/>
                <w:color w:val="000000"/>
                <w:sz w:val="22"/>
                <w:szCs w:val="22"/>
              </w:rPr>
            </w:pPr>
            <w:r w:rsidRPr="001B71F0">
              <w:rPr>
                <w:b/>
                <w:sz w:val="22"/>
                <w:szCs w:val="22"/>
              </w:rPr>
              <w:t>Итого:</w:t>
            </w:r>
          </w:p>
        </w:tc>
        <w:tc>
          <w:tcPr>
            <w:tcW w:w="2693" w:type="dxa"/>
            <w:shd w:val="clear" w:color="auto" w:fill="auto"/>
            <w:vAlign w:val="center"/>
          </w:tcPr>
          <w:p w14:paraId="1D785E1A" w14:textId="77777777" w:rsidR="000F1286" w:rsidRPr="002455BF" w:rsidRDefault="00C52CAD" w:rsidP="003115A8">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1</w:t>
            </w:r>
          </w:p>
        </w:tc>
        <w:tc>
          <w:tcPr>
            <w:tcW w:w="1985" w:type="dxa"/>
          </w:tcPr>
          <w:p w14:paraId="2DBED480" w14:textId="77777777" w:rsidR="000F1286" w:rsidRPr="004130AB" w:rsidRDefault="00C52CAD" w:rsidP="007D39B0">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1</w:t>
            </w:r>
          </w:p>
        </w:tc>
      </w:tr>
      <w:tr w:rsidR="000F1286" w:rsidRPr="001B71F0" w14:paraId="6E9B4A8B" w14:textId="77777777" w:rsidTr="000F1286">
        <w:trPr>
          <w:trHeight w:val="287"/>
        </w:trPr>
        <w:tc>
          <w:tcPr>
            <w:tcW w:w="5812" w:type="dxa"/>
            <w:gridSpan w:val="2"/>
            <w:vAlign w:val="center"/>
          </w:tcPr>
          <w:p w14:paraId="30D7D0AF" w14:textId="77777777" w:rsidR="000F1286" w:rsidRPr="001B71F0" w:rsidRDefault="000F1286" w:rsidP="003115A8">
            <w:pPr>
              <w:spacing w:line="240" w:lineRule="atLeast"/>
              <w:contextualSpacing/>
              <w:rPr>
                <w:b/>
                <w:color w:val="000000"/>
                <w:sz w:val="22"/>
                <w:szCs w:val="22"/>
              </w:rPr>
            </w:pPr>
            <w:r w:rsidRPr="001B71F0">
              <w:rPr>
                <w:b/>
                <w:sz w:val="22"/>
                <w:szCs w:val="22"/>
              </w:rPr>
              <w:t xml:space="preserve">Предельно допустимая нагрузка  </w:t>
            </w:r>
          </w:p>
        </w:tc>
        <w:tc>
          <w:tcPr>
            <w:tcW w:w="2693" w:type="dxa"/>
            <w:shd w:val="clear" w:color="auto" w:fill="auto"/>
            <w:vAlign w:val="center"/>
          </w:tcPr>
          <w:p w14:paraId="626D909B" w14:textId="77777777" w:rsidR="000F1286" w:rsidRPr="002455BF" w:rsidRDefault="000F1286" w:rsidP="003115A8">
            <w:pPr>
              <w:pStyle w:val="Heading"/>
              <w:spacing w:line="240" w:lineRule="atLeast"/>
              <w:contextualSpacing/>
              <w:jc w:val="center"/>
              <w:rPr>
                <w:rFonts w:ascii="Times New Roman" w:hAnsi="Times New Roman" w:cs="Times New Roman"/>
                <w:sz w:val="22"/>
                <w:szCs w:val="22"/>
              </w:rPr>
            </w:pPr>
            <w:r w:rsidRPr="004130AB">
              <w:rPr>
                <w:sz w:val="22"/>
                <w:szCs w:val="22"/>
              </w:rPr>
              <w:t>3</w:t>
            </w:r>
            <w:r w:rsidR="00A1610A">
              <w:rPr>
                <w:sz w:val="22"/>
                <w:szCs w:val="22"/>
              </w:rPr>
              <w:t>3</w:t>
            </w:r>
          </w:p>
        </w:tc>
        <w:tc>
          <w:tcPr>
            <w:tcW w:w="1985" w:type="dxa"/>
          </w:tcPr>
          <w:p w14:paraId="20516BA5" w14:textId="77777777" w:rsidR="000F1286" w:rsidRPr="004130AB" w:rsidRDefault="000F1286" w:rsidP="003115A8">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3</w:t>
            </w:r>
            <w:r w:rsidR="00A1610A">
              <w:rPr>
                <w:rFonts w:ascii="Times New Roman" w:hAnsi="Times New Roman" w:cs="Times New Roman"/>
                <w:sz w:val="22"/>
                <w:szCs w:val="22"/>
              </w:rPr>
              <w:t>3</w:t>
            </w:r>
          </w:p>
        </w:tc>
      </w:tr>
      <w:tr w:rsidR="000F1286" w:rsidRPr="001B71F0" w14:paraId="7C4E20B7" w14:textId="77777777" w:rsidTr="000F1286">
        <w:trPr>
          <w:trHeight w:val="263"/>
        </w:trPr>
        <w:tc>
          <w:tcPr>
            <w:tcW w:w="5812" w:type="dxa"/>
            <w:gridSpan w:val="2"/>
            <w:vAlign w:val="center"/>
          </w:tcPr>
          <w:p w14:paraId="568799C6" w14:textId="77777777" w:rsidR="000F1286" w:rsidRPr="001B71F0" w:rsidRDefault="000F1286" w:rsidP="003115A8">
            <w:pPr>
              <w:spacing w:line="240" w:lineRule="atLeast"/>
              <w:contextualSpacing/>
              <w:rPr>
                <w:b/>
                <w:sz w:val="22"/>
                <w:szCs w:val="22"/>
              </w:rPr>
            </w:pPr>
            <w:r>
              <w:rPr>
                <w:b/>
                <w:sz w:val="22"/>
                <w:szCs w:val="22"/>
              </w:rPr>
              <w:t>Внеурочная деятельность</w:t>
            </w:r>
          </w:p>
        </w:tc>
        <w:tc>
          <w:tcPr>
            <w:tcW w:w="2693" w:type="dxa"/>
            <w:shd w:val="clear" w:color="auto" w:fill="auto"/>
            <w:vAlign w:val="center"/>
          </w:tcPr>
          <w:p w14:paraId="2B2334B2" w14:textId="77777777" w:rsidR="000F1286" w:rsidRPr="002455BF" w:rsidRDefault="00333C62" w:rsidP="003115A8">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2</w:t>
            </w:r>
          </w:p>
        </w:tc>
        <w:tc>
          <w:tcPr>
            <w:tcW w:w="1985" w:type="dxa"/>
          </w:tcPr>
          <w:p w14:paraId="00A95C7F" w14:textId="77777777" w:rsidR="000F1286" w:rsidRPr="004130AB" w:rsidRDefault="00333C62" w:rsidP="003115A8">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2</w:t>
            </w:r>
          </w:p>
        </w:tc>
      </w:tr>
      <w:tr w:rsidR="000F1286" w:rsidRPr="001B71F0" w14:paraId="7CC11E16" w14:textId="77777777" w:rsidTr="000F1286">
        <w:trPr>
          <w:trHeight w:val="229"/>
        </w:trPr>
        <w:tc>
          <w:tcPr>
            <w:tcW w:w="5812" w:type="dxa"/>
            <w:gridSpan w:val="2"/>
            <w:vAlign w:val="center"/>
          </w:tcPr>
          <w:p w14:paraId="5C4A0F9B" w14:textId="77777777" w:rsidR="000F1286" w:rsidRPr="001B71F0" w:rsidRDefault="000F1286" w:rsidP="003115A8">
            <w:pPr>
              <w:spacing w:line="240" w:lineRule="atLeast"/>
              <w:contextualSpacing/>
              <w:rPr>
                <w:b/>
                <w:sz w:val="22"/>
                <w:szCs w:val="22"/>
              </w:rPr>
            </w:pPr>
            <w:r>
              <w:rPr>
                <w:b/>
                <w:sz w:val="22"/>
                <w:szCs w:val="22"/>
              </w:rPr>
              <w:t>Всего к финансированию</w:t>
            </w:r>
          </w:p>
        </w:tc>
        <w:tc>
          <w:tcPr>
            <w:tcW w:w="2693" w:type="dxa"/>
            <w:shd w:val="clear" w:color="auto" w:fill="auto"/>
            <w:vAlign w:val="center"/>
          </w:tcPr>
          <w:p w14:paraId="20458DBE" w14:textId="77777777" w:rsidR="000F1286" w:rsidRPr="002455BF" w:rsidRDefault="000F1286" w:rsidP="003115A8">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3</w:t>
            </w:r>
            <w:r w:rsidR="00A1610A">
              <w:rPr>
                <w:rFonts w:ascii="Times New Roman" w:hAnsi="Times New Roman" w:cs="Times New Roman"/>
                <w:sz w:val="22"/>
                <w:szCs w:val="22"/>
              </w:rPr>
              <w:t>5</w:t>
            </w:r>
          </w:p>
        </w:tc>
        <w:tc>
          <w:tcPr>
            <w:tcW w:w="1985" w:type="dxa"/>
          </w:tcPr>
          <w:p w14:paraId="275B8319" w14:textId="77777777" w:rsidR="000F1286" w:rsidRPr="004130AB" w:rsidRDefault="000F1286" w:rsidP="000F1286">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3</w:t>
            </w:r>
            <w:r w:rsidR="00A1610A">
              <w:rPr>
                <w:rFonts w:ascii="Times New Roman" w:hAnsi="Times New Roman" w:cs="Times New Roman"/>
                <w:sz w:val="22"/>
                <w:szCs w:val="22"/>
              </w:rPr>
              <w:t>5</w:t>
            </w:r>
          </w:p>
        </w:tc>
      </w:tr>
    </w:tbl>
    <w:p w14:paraId="17AC2130" w14:textId="77777777" w:rsidR="003115A8" w:rsidRDefault="003115A8" w:rsidP="00863506">
      <w:pPr>
        <w:pStyle w:val="a3"/>
        <w:spacing w:line="240" w:lineRule="auto"/>
        <w:jc w:val="center"/>
        <w:rPr>
          <w:rFonts w:ascii="Times New Roman" w:hAnsi="Times New Roman"/>
          <w:b/>
          <w:sz w:val="22"/>
          <w:szCs w:val="22"/>
        </w:rPr>
      </w:pPr>
    </w:p>
    <w:p w14:paraId="4181F731" w14:textId="77777777" w:rsidR="003115A8" w:rsidRDefault="003115A8" w:rsidP="00863506">
      <w:pPr>
        <w:pStyle w:val="a3"/>
        <w:spacing w:line="240" w:lineRule="auto"/>
        <w:jc w:val="center"/>
        <w:rPr>
          <w:rFonts w:ascii="Times New Roman" w:hAnsi="Times New Roman"/>
          <w:b/>
          <w:sz w:val="22"/>
          <w:szCs w:val="22"/>
        </w:rPr>
      </w:pPr>
      <w:r>
        <w:rPr>
          <w:rFonts w:ascii="Times New Roman" w:hAnsi="Times New Roman"/>
          <w:b/>
          <w:sz w:val="22"/>
          <w:szCs w:val="22"/>
        </w:rPr>
        <w:br/>
      </w:r>
    </w:p>
    <w:p w14:paraId="31F4FAF4" w14:textId="77777777" w:rsidR="003115A8" w:rsidRDefault="003115A8" w:rsidP="00863506">
      <w:pPr>
        <w:pStyle w:val="a3"/>
        <w:spacing w:line="240" w:lineRule="auto"/>
        <w:jc w:val="center"/>
        <w:rPr>
          <w:rFonts w:ascii="Times New Roman" w:hAnsi="Times New Roman"/>
          <w:b/>
          <w:sz w:val="22"/>
          <w:szCs w:val="22"/>
        </w:rPr>
      </w:pPr>
    </w:p>
    <w:p w14:paraId="1E4C288D" w14:textId="77777777" w:rsidR="003115A8" w:rsidRDefault="003115A8" w:rsidP="00863506">
      <w:pPr>
        <w:pStyle w:val="a3"/>
        <w:spacing w:line="240" w:lineRule="auto"/>
        <w:jc w:val="center"/>
        <w:rPr>
          <w:rFonts w:ascii="Times New Roman" w:hAnsi="Times New Roman"/>
          <w:b/>
          <w:sz w:val="22"/>
          <w:szCs w:val="22"/>
        </w:rPr>
      </w:pPr>
    </w:p>
    <w:p w14:paraId="6ABC6EC1" w14:textId="77777777" w:rsidR="003115A8" w:rsidRDefault="003115A8" w:rsidP="00863506">
      <w:pPr>
        <w:pStyle w:val="a3"/>
        <w:spacing w:line="240" w:lineRule="auto"/>
        <w:jc w:val="center"/>
        <w:rPr>
          <w:rFonts w:ascii="Times New Roman" w:hAnsi="Times New Roman"/>
          <w:b/>
          <w:sz w:val="22"/>
          <w:szCs w:val="22"/>
        </w:rPr>
      </w:pPr>
    </w:p>
    <w:p w14:paraId="59F1D188" w14:textId="77777777" w:rsidR="00251EA6" w:rsidRDefault="00251EA6" w:rsidP="00863506">
      <w:pPr>
        <w:pStyle w:val="a3"/>
        <w:spacing w:line="240" w:lineRule="auto"/>
        <w:jc w:val="center"/>
        <w:rPr>
          <w:rFonts w:ascii="Times New Roman" w:hAnsi="Times New Roman"/>
          <w:b/>
          <w:sz w:val="22"/>
          <w:szCs w:val="22"/>
        </w:rPr>
      </w:pPr>
    </w:p>
    <w:p w14:paraId="2D002C11" w14:textId="77777777" w:rsidR="009332B3" w:rsidRDefault="009332B3" w:rsidP="00863506">
      <w:pPr>
        <w:pStyle w:val="a3"/>
        <w:spacing w:line="240" w:lineRule="auto"/>
        <w:jc w:val="center"/>
        <w:rPr>
          <w:rFonts w:ascii="Times New Roman" w:hAnsi="Times New Roman"/>
          <w:b/>
          <w:sz w:val="22"/>
          <w:szCs w:val="22"/>
        </w:rPr>
      </w:pPr>
    </w:p>
    <w:p w14:paraId="7AA763F6" w14:textId="77777777" w:rsidR="00251EA6" w:rsidRDefault="00251EA6" w:rsidP="00863506">
      <w:pPr>
        <w:pStyle w:val="a3"/>
        <w:spacing w:line="240" w:lineRule="auto"/>
        <w:jc w:val="center"/>
        <w:rPr>
          <w:rFonts w:ascii="Times New Roman" w:hAnsi="Times New Roman"/>
          <w:b/>
          <w:sz w:val="22"/>
          <w:szCs w:val="22"/>
        </w:rPr>
      </w:pPr>
    </w:p>
    <w:p w14:paraId="02B2C1C4" w14:textId="77777777" w:rsidR="00C9331A" w:rsidRDefault="00C9331A" w:rsidP="00863506">
      <w:pPr>
        <w:pStyle w:val="a3"/>
        <w:spacing w:line="240" w:lineRule="auto"/>
        <w:jc w:val="center"/>
        <w:rPr>
          <w:rFonts w:ascii="Times New Roman" w:hAnsi="Times New Roman"/>
          <w:b/>
          <w:sz w:val="22"/>
          <w:szCs w:val="22"/>
        </w:rPr>
      </w:pPr>
    </w:p>
    <w:p w14:paraId="1EC0372D" w14:textId="77777777" w:rsidR="00C9331A" w:rsidRDefault="00C9331A" w:rsidP="00863506">
      <w:pPr>
        <w:pStyle w:val="a3"/>
        <w:spacing w:line="240" w:lineRule="auto"/>
        <w:jc w:val="center"/>
        <w:rPr>
          <w:rFonts w:ascii="Times New Roman" w:hAnsi="Times New Roman"/>
          <w:b/>
          <w:sz w:val="22"/>
          <w:szCs w:val="22"/>
        </w:rPr>
      </w:pPr>
    </w:p>
    <w:p w14:paraId="4F116AF4" w14:textId="77777777" w:rsidR="00C9331A" w:rsidRDefault="00C9331A" w:rsidP="00863506">
      <w:pPr>
        <w:pStyle w:val="a3"/>
        <w:spacing w:line="240" w:lineRule="auto"/>
        <w:jc w:val="center"/>
        <w:rPr>
          <w:rFonts w:ascii="Times New Roman" w:hAnsi="Times New Roman"/>
          <w:b/>
          <w:sz w:val="22"/>
          <w:szCs w:val="22"/>
        </w:rPr>
      </w:pPr>
    </w:p>
    <w:p w14:paraId="6A40E68F" w14:textId="77777777" w:rsidR="00C9331A" w:rsidRDefault="00C9331A" w:rsidP="00863506">
      <w:pPr>
        <w:pStyle w:val="a3"/>
        <w:spacing w:line="240" w:lineRule="auto"/>
        <w:jc w:val="center"/>
        <w:rPr>
          <w:rFonts w:ascii="Times New Roman" w:hAnsi="Times New Roman"/>
          <w:b/>
          <w:sz w:val="22"/>
          <w:szCs w:val="22"/>
        </w:rPr>
      </w:pPr>
    </w:p>
    <w:p w14:paraId="56D9E692" w14:textId="77777777" w:rsidR="00C9331A" w:rsidRDefault="00C9331A" w:rsidP="00863506">
      <w:pPr>
        <w:pStyle w:val="a3"/>
        <w:spacing w:line="240" w:lineRule="auto"/>
        <w:jc w:val="center"/>
        <w:rPr>
          <w:rFonts w:ascii="Times New Roman" w:hAnsi="Times New Roman"/>
          <w:b/>
          <w:sz w:val="22"/>
          <w:szCs w:val="22"/>
        </w:rPr>
      </w:pPr>
    </w:p>
    <w:p w14:paraId="006F5B17" w14:textId="77777777" w:rsidR="00C9331A" w:rsidRDefault="00C9331A" w:rsidP="00863506">
      <w:pPr>
        <w:pStyle w:val="a3"/>
        <w:spacing w:line="240" w:lineRule="auto"/>
        <w:jc w:val="center"/>
        <w:rPr>
          <w:rFonts w:ascii="Times New Roman" w:hAnsi="Times New Roman"/>
          <w:b/>
          <w:sz w:val="22"/>
          <w:szCs w:val="22"/>
        </w:rPr>
      </w:pPr>
    </w:p>
    <w:p w14:paraId="4B0631FC" w14:textId="77777777" w:rsidR="00C9331A" w:rsidRDefault="00C9331A" w:rsidP="00863506">
      <w:pPr>
        <w:pStyle w:val="a3"/>
        <w:spacing w:line="240" w:lineRule="auto"/>
        <w:jc w:val="center"/>
        <w:rPr>
          <w:rFonts w:ascii="Times New Roman" w:hAnsi="Times New Roman"/>
          <w:b/>
          <w:sz w:val="22"/>
          <w:szCs w:val="22"/>
        </w:rPr>
      </w:pPr>
    </w:p>
    <w:p w14:paraId="47B865F7" w14:textId="77777777" w:rsidR="00C9331A" w:rsidRDefault="00C9331A" w:rsidP="00863506">
      <w:pPr>
        <w:pStyle w:val="a3"/>
        <w:spacing w:line="240" w:lineRule="auto"/>
        <w:jc w:val="center"/>
        <w:rPr>
          <w:rFonts w:ascii="Times New Roman" w:hAnsi="Times New Roman"/>
          <w:b/>
          <w:sz w:val="22"/>
          <w:szCs w:val="22"/>
        </w:rPr>
      </w:pPr>
    </w:p>
    <w:p w14:paraId="082C9CBC" w14:textId="77777777" w:rsidR="00C9331A" w:rsidRDefault="00C9331A" w:rsidP="00863506">
      <w:pPr>
        <w:pStyle w:val="a3"/>
        <w:spacing w:line="240" w:lineRule="auto"/>
        <w:jc w:val="center"/>
        <w:rPr>
          <w:rFonts w:ascii="Times New Roman" w:hAnsi="Times New Roman"/>
          <w:b/>
          <w:sz w:val="22"/>
          <w:szCs w:val="22"/>
        </w:rPr>
      </w:pPr>
    </w:p>
    <w:p w14:paraId="32859045" w14:textId="77777777" w:rsidR="00B67BDB" w:rsidRPr="00EF729F" w:rsidRDefault="00990D53" w:rsidP="00990D53">
      <w:pPr>
        <w:pStyle w:val="a3"/>
        <w:spacing w:line="240" w:lineRule="auto"/>
        <w:rPr>
          <w:rFonts w:ascii="Times New Roman" w:hAnsi="Times New Roman"/>
          <w:b/>
          <w:sz w:val="22"/>
          <w:szCs w:val="22"/>
        </w:rPr>
      </w:pPr>
      <w:r>
        <w:rPr>
          <w:rFonts w:ascii="Times New Roman" w:hAnsi="Times New Roman"/>
          <w:b/>
          <w:sz w:val="22"/>
          <w:szCs w:val="22"/>
        </w:rPr>
        <w:lastRenderedPageBreak/>
        <w:t xml:space="preserve">                                            </w:t>
      </w:r>
      <w:r w:rsidR="00B67BDB" w:rsidRPr="00EF729F">
        <w:rPr>
          <w:rFonts w:ascii="Times New Roman" w:hAnsi="Times New Roman"/>
          <w:b/>
          <w:sz w:val="22"/>
          <w:szCs w:val="22"/>
        </w:rPr>
        <w:t>Недельный учебный план основного общего образования</w:t>
      </w:r>
    </w:p>
    <w:p w14:paraId="48FC74D7" w14:textId="65B796E3" w:rsidR="005929DA" w:rsidRPr="0028649B" w:rsidRDefault="00F320B8" w:rsidP="004744DA">
      <w:pPr>
        <w:pStyle w:val="a3"/>
        <w:spacing w:line="240" w:lineRule="auto"/>
        <w:jc w:val="center"/>
        <w:rPr>
          <w:rFonts w:ascii="Times New Roman" w:hAnsi="Times New Roman"/>
          <w:sz w:val="22"/>
          <w:szCs w:val="22"/>
        </w:rPr>
      </w:pPr>
      <w:r>
        <w:rPr>
          <w:rFonts w:ascii="Times New Roman" w:hAnsi="Times New Roman"/>
          <w:b/>
          <w:sz w:val="22"/>
          <w:szCs w:val="22"/>
        </w:rPr>
        <w:t>на 202</w:t>
      </w:r>
      <w:r w:rsidR="00BA553B">
        <w:rPr>
          <w:rFonts w:ascii="Times New Roman" w:hAnsi="Times New Roman"/>
          <w:b/>
          <w:sz w:val="22"/>
          <w:szCs w:val="22"/>
        </w:rPr>
        <w:t>2</w:t>
      </w:r>
      <w:r>
        <w:rPr>
          <w:rFonts w:ascii="Times New Roman" w:hAnsi="Times New Roman"/>
          <w:b/>
          <w:sz w:val="22"/>
          <w:szCs w:val="22"/>
        </w:rPr>
        <w:t>/202</w:t>
      </w:r>
      <w:r w:rsidR="00BA553B">
        <w:rPr>
          <w:rFonts w:ascii="Times New Roman" w:hAnsi="Times New Roman"/>
          <w:b/>
          <w:sz w:val="22"/>
          <w:szCs w:val="22"/>
        </w:rPr>
        <w:t>3</w:t>
      </w:r>
      <w:r w:rsidR="005929DA" w:rsidRPr="00EF729F">
        <w:rPr>
          <w:rFonts w:ascii="Times New Roman" w:hAnsi="Times New Roman"/>
          <w:b/>
          <w:sz w:val="22"/>
          <w:szCs w:val="22"/>
        </w:rPr>
        <w:t>учебный год</w:t>
      </w:r>
    </w:p>
    <w:p w14:paraId="181B4AC7" w14:textId="77777777" w:rsidR="0020132A" w:rsidRDefault="0020132A" w:rsidP="00B67BDB">
      <w:pPr>
        <w:pStyle w:val="Heading"/>
        <w:jc w:val="center"/>
        <w:rPr>
          <w:rFonts w:ascii="Times New Roman" w:hAnsi="Times New Roman" w:cs="Times New Roman"/>
          <w:color w:val="000000"/>
          <w:sz w:val="24"/>
          <w:szCs w:val="24"/>
        </w:rPr>
      </w:pPr>
    </w:p>
    <w:tbl>
      <w:tblPr>
        <w:tblStyle w:val="a8"/>
        <w:tblpPr w:leftFromText="180" w:rightFromText="180" w:vertAnchor="text" w:horzAnchor="margin" w:tblpX="74" w:tblpY="-14"/>
        <w:tblW w:w="10031" w:type="dxa"/>
        <w:tblLayout w:type="fixed"/>
        <w:tblLook w:val="01E0" w:firstRow="1" w:lastRow="1" w:firstColumn="1" w:lastColumn="1" w:noHBand="0" w:noVBand="0"/>
      </w:tblPr>
      <w:tblGrid>
        <w:gridCol w:w="2660"/>
        <w:gridCol w:w="2410"/>
        <w:gridCol w:w="3118"/>
        <w:gridCol w:w="1843"/>
      </w:tblGrid>
      <w:tr w:rsidR="00772053" w:rsidRPr="001B71F0" w14:paraId="65B3461B" w14:textId="77777777" w:rsidTr="006442C2">
        <w:trPr>
          <w:trHeight w:val="445"/>
        </w:trPr>
        <w:tc>
          <w:tcPr>
            <w:tcW w:w="2660" w:type="dxa"/>
            <w:vMerge w:val="restart"/>
            <w:vAlign w:val="center"/>
          </w:tcPr>
          <w:p w14:paraId="6A1072A2" w14:textId="77777777" w:rsidR="00772053" w:rsidRPr="001B71F0" w:rsidRDefault="00772053" w:rsidP="00FC4BDD">
            <w:pPr>
              <w:pStyle w:val="Heading"/>
              <w:spacing w:line="240" w:lineRule="atLeast"/>
              <w:contextualSpacing/>
              <w:jc w:val="center"/>
              <w:rPr>
                <w:rFonts w:ascii="Times New Roman" w:hAnsi="Times New Roman" w:cs="Times New Roman"/>
                <w:sz w:val="22"/>
                <w:szCs w:val="22"/>
              </w:rPr>
            </w:pPr>
            <w:r w:rsidRPr="001B71F0">
              <w:rPr>
                <w:rFonts w:ascii="Times New Roman" w:hAnsi="Times New Roman" w:cs="Times New Roman"/>
                <w:sz w:val="22"/>
                <w:szCs w:val="22"/>
              </w:rPr>
              <w:t>Предметные области</w:t>
            </w:r>
          </w:p>
        </w:tc>
        <w:tc>
          <w:tcPr>
            <w:tcW w:w="2410" w:type="dxa"/>
            <w:vMerge w:val="restart"/>
            <w:vAlign w:val="center"/>
          </w:tcPr>
          <w:p w14:paraId="140A8F7D" w14:textId="77777777" w:rsidR="00772053" w:rsidRPr="001B71F0" w:rsidRDefault="00772053" w:rsidP="00FC4BDD">
            <w:pPr>
              <w:pStyle w:val="Heading"/>
              <w:spacing w:line="240" w:lineRule="atLeast"/>
              <w:contextualSpacing/>
              <w:jc w:val="center"/>
              <w:rPr>
                <w:rFonts w:ascii="Times New Roman" w:hAnsi="Times New Roman" w:cs="Times New Roman"/>
                <w:sz w:val="22"/>
                <w:szCs w:val="22"/>
              </w:rPr>
            </w:pPr>
            <w:r w:rsidRPr="001B71F0">
              <w:rPr>
                <w:rFonts w:ascii="Times New Roman" w:hAnsi="Times New Roman" w:cs="Times New Roman"/>
                <w:sz w:val="22"/>
                <w:szCs w:val="22"/>
              </w:rPr>
              <w:t>Учебные предметы</w:t>
            </w:r>
          </w:p>
        </w:tc>
        <w:tc>
          <w:tcPr>
            <w:tcW w:w="3118" w:type="dxa"/>
            <w:vAlign w:val="center"/>
          </w:tcPr>
          <w:p w14:paraId="742F71B1" w14:textId="77777777" w:rsidR="00772053" w:rsidRPr="001B71F0" w:rsidRDefault="00772053" w:rsidP="00FC4BDD">
            <w:pPr>
              <w:spacing w:line="240" w:lineRule="atLeast"/>
              <w:contextualSpacing/>
              <w:jc w:val="center"/>
              <w:rPr>
                <w:b/>
                <w:sz w:val="22"/>
                <w:szCs w:val="22"/>
              </w:rPr>
            </w:pPr>
            <w:r w:rsidRPr="001B71F0">
              <w:rPr>
                <w:b/>
                <w:sz w:val="22"/>
                <w:szCs w:val="22"/>
              </w:rPr>
              <w:t xml:space="preserve">Количество часов </w:t>
            </w:r>
          </w:p>
        </w:tc>
        <w:tc>
          <w:tcPr>
            <w:tcW w:w="1843" w:type="dxa"/>
          </w:tcPr>
          <w:p w14:paraId="5B2997D9" w14:textId="77777777" w:rsidR="00772053" w:rsidRPr="001B71F0" w:rsidRDefault="006442C2" w:rsidP="006442C2">
            <w:pPr>
              <w:spacing w:line="240" w:lineRule="atLeast"/>
              <w:contextualSpacing/>
              <w:rPr>
                <w:b/>
                <w:sz w:val="22"/>
                <w:szCs w:val="22"/>
              </w:rPr>
            </w:pPr>
            <w:r>
              <w:rPr>
                <w:b/>
                <w:sz w:val="22"/>
                <w:szCs w:val="22"/>
              </w:rPr>
              <w:t xml:space="preserve">  </w:t>
            </w:r>
            <w:r w:rsidR="00772053" w:rsidRPr="001B71F0">
              <w:rPr>
                <w:b/>
                <w:sz w:val="22"/>
                <w:szCs w:val="22"/>
              </w:rPr>
              <w:t>Всего</w:t>
            </w:r>
          </w:p>
        </w:tc>
      </w:tr>
      <w:tr w:rsidR="006442C2" w:rsidRPr="001B71F0" w14:paraId="0F0003B0" w14:textId="77777777" w:rsidTr="006442C2">
        <w:trPr>
          <w:trHeight w:val="338"/>
        </w:trPr>
        <w:tc>
          <w:tcPr>
            <w:tcW w:w="2660" w:type="dxa"/>
            <w:vMerge/>
            <w:vAlign w:val="center"/>
          </w:tcPr>
          <w:p w14:paraId="299577B1" w14:textId="77777777" w:rsidR="006442C2" w:rsidRPr="001B71F0" w:rsidRDefault="006442C2" w:rsidP="00FC4BDD">
            <w:pPr>
              <w:pStyle w:val="Heading"/>
              <w:spacing w:line="240" w:lineRule="atLeast"/>
              <w:contextualSpacing/>
              <w:jc w:val="center"/>
              <w:rPr>
                <w:rFonts w:ascii="Times New Roman" w:hAnsi="Times New Roman" w:cs="Times New Roman"/>
                <w:b w:val="0"/>
                <w:sz w:val="22"/>
                <w:szCs w:val="22"/>
              </w:rPr>
            </w:pPr>
          </w:p>
        </w:tc>
        <w:tc>
          <w:tcPr>
            <w:tcW w:w="2410" w:type="dxa"/>
            <w:vMerge/>
            <w:vAlign w:val="center"/>
          </w:tcPr>
          <w:p w14:paraId="661D7AC5" w14:textId="77777777" w:rsidR="006442C2" w:rsidRPr="001B71F0" w:rsidRDefault="006442C2" w:rsidP="00FC4BDD">
            <w:pPr>
              <w:pStyle w:val="Heading"/>
              <w:spacing w:line="240" w:lineRule="atLeast"/>
              <w:contextualSpacing/>
              <w:jc w:val="center"/>
              <w:rPr>
                <w:rFonts w:ascii="Times New Roman" w:hAnsi="Times New Roman" w:cs="Times New Roman"/>
                <w:b w:val="0"/>
                <w:sz w:val="22"/>
                <w:szCs w:val="22"/>
              </w:rPr>
            </w:pPr>
          </w:p>
        </w:tc>
        <w:tc>
          <w:tcPr>
            <w:tcW w:w="3118" w:type="dxa"/>
            <w:vAlign w:val="center"/>
          </w:tcPr>
          <w:p w14:paraId="13FBBD9F" w14:textId="77777777" w:rsidR="006442C2" w:rsidRPr="006702BC" w:rsidRDefault="006442C2" w:rsidP="00FC4BDD">
            <w:pPr>
              <w:spacing w:line="240" w:lineRule="atLeast"/>
              <w:contextualSpacing/>
              <w:jc w:val="center"/>
              <w:rPr>
                <w:b/>
                <w:vertAlign w:val="superscript"/>
              </w:rPr>
            </w:pPr>
            <w:r w:rsidRPr="0051220F">
              <w:rPr>
                <w:b/>
              </w:rPr>
              <w:t>8</w:t>
            </w:r>
          </w:p>
          <w:p w14:paraId="3BA63F60" w14:textId="77777777" w:rsidR="006442C2" w:rsidRPr="003115A8" w:rsidRDefault="006442C2" w:rsidP="00FC4BDD">
            <w:pPr>
              <w:spacing w:line="240" w:lineRule="atLeast"/>
              <w:contextualSpacing/>
              <w:jc w:val="center"/>
              <w:rPr>
                <w:b/>
              </w:rPr>
            </w:pPr>
          </w:p>
        </w:tc>
        <w:tc>
          <w:tcPr>
            <w:tcW w:w="1843" w:type="dxa"/>
          </w:tcPr>
          <w:p w14:paraId="73DA0BB5" w14:textId="77777777" w:rsidR="006442C2" w:rsidRPr="003115A8" w:rsidRDefault="006442C2" w:rsidP="00FC4BDD">
            <w:pPr>
              <w:spacing w:line="240" w:lineRule="atLeast"/>
              <w:contextualSpacing/>
              <w:jc w:val="center"/>
              <w:rPr>
                <w:b/>
                <w:sz w:val="22"/>
                <w:szCs w:val="22"/>
              </w:rPr>
            </w:pPr>
          </w:p>
        </w:tc>
      </w:tr>
      <w:tr w:rsidR="00772053" w:rsidRPr="001B71F0" w14:paraId="77109E77" w14:textId="77777777" w:rsidTr="006442C2">
        <w:trPr>
          <w:trHeight w:val="363"/>
        </w:trPr>
        <w:tc>
          <w:tcPr>
            <w:tcW w:w="8188" w:type="dxa"/>
            <w:gridSpan w:val="3"/>
            <w:vAlign w:val="center"/>
          </w:tcPr>
          <w:p w14:paraId="0E9A1DD4" w14:textId="77777777" w:rsidR="00772053" w:rsidRPr="001B71F0" w:rsidRDefault="00772053" w:rsidP="00FC4BDD">
            <w:pPr>
              <w:pStyle w:val="Heading"/>
              <w:spacing w:line="240" w:lineRule="atLeast"/>
              <w:contextualSpacing/>
              <w:jc w:val="center"/>
              <w:rPr>
                <w:rFonts w:ascii="Times New Roman" w:hAnsi="Times New Roman" w:cs="Times New Roman"/>
                <w:i/>
              </w:rPr>
            </w:pPr>
            <w:r w:rsidRPr="003B08BD">
              <w:rPr>
                <w:rFonts w:ascii="Times New Roman" w:hAnsi="Times New Roman" w:cs="Times New Roman"/>
                <w:sz w:val="22"/>
                <w:szCs w:val="22"/>
              </w:rPr>
              <w:t>Обязательная часть</w:t>
            </w:r>
          </w:p>
        </w:tc>
        <w:tc>
          <w:tcPr>
            <w:tcW w:w="1843" w:type="dxa"/>
            <w:vAlign w:val="center"/>
          </w:tcPr>
          <w:p w14:paraId="49770BE8" w14:textId="77777777" w:rsidR="00772053" w:rsidRPr="001B71F0" w:rsidRDefault="00772053" w:rsidP="00FC4BDD">
            <w:pPr>
              <w:pStyle w:val="Heading"/>
              <w:spacing w:line="240" w:lineRule="atLeast"/>
              <w:contextualSpacing/>
              <w:jc w:val="center"/>
              <w:rPr>
                <w:rFonts w:ascii="Times New Roman" w:hAnsi="Times New Roman" w:cs="Times New Roman"/>
                <w:i/>
              </w:rPr>
            </w:pPr>
          </w:p>
        </w:tc>
      </w:tr>
      <w:tr w:rsidR="006442C2" w:rsidRPr="001B71F0" w14:paraId="0C62E306" w14:textId="77777777" w:rsidTr="006442C2">
        <w:trPr>
          <w:trHeight w:val="244"/>
        </w:trPr>
        <w:tc>
          <w:tcPr>
            <w:tcW w:w="2660" w:type="dxa"/>
            <w:vMerge w:val="restart"/>
            <w:vAlign w:val="center"/>
          </w:tcPr>
          <w:p w14:paraId="539C3D9B"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Pr>
                <w:rFonts w:ascii="Times New Roman" w:hAnsi="Times New Roman" w:cs="Times New Roman"/>
                <w:b w:val="0"/>
                <w:sz w:val="22"/>
                <w:szCs w:val="22"/>
              </w:rPr>
              <w:t>Русский язык и литература</w:t>
            </w:r>
          </w:p>
        </w:tc>
        <w:tc>
          <w:tcPr>
            <w:tcW w:w="2410" w:type="dxa"/>
            <w:vAlign w:val="center"/>
          </w:tcPr>
          <w:p w14:paraId="2BF43F3F"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Русский язык</w:t>
            </w:r>
          </w:p>
        </w:tc>
        <w:tc>
          <w:tcPr>
            <w:tcW w:w="3118" w:type="dxa"/>
            <w:shd w:val="clear" w:color="auto" w:fill="auto"/>
            <w:vAlign w:val="center"/>
          </w:tcPr>
          <w:p w14:paraId="542B28DB" w14:textId="77777777" w:rsidR="006442C2" w:rsidRPr="001B71F0"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c>
          <w:tcPr>
            <w:tcW w:w="1843" w:type="dxa"/>
          </w:tcPr>
          <w:p w14:paraId="16CB32A7" w14:textId="77777777" w:rsidR="006442C2" w:rsidRPr="001B71F0"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r>
      <w:tr w:rsidR="006442C2" w:rsidRPr="001B71F0" w14:paraId="2C9C6BAA" w14:textId="77777777" w:rsidTr="006442C2">
        <w:trPr>
          <w:trHeight w:val="237"/>
        </w:trPr>
        <w:tc>
          <w:tcPr>
            <w:tcW w:w="2660" w:type="dxa"/>
            <w:vMerge/>
            <w:vAlign w:val="center"/>
          </w:tcPr>
          <w:p w14:paraId="48AC130E"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p>
        </w:tc>
        <w:tc>
          <w:tcPr>
            <w:tcW w:w="2410" w:type="dxa"/>
            <w:vAlign w:val="center"/>
          </w:tcPr>
          <w:p w14:paraId="0C63CA91"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Литература</w:t>
            </w:r>
          </w:p>
        </w:tc>
        <w:tc>
          <w:tcPr>
            <w:tcW w:w="3118" w:type="dxa"/>
            <w:shd w:val="clear" w:color="auto" w:fill="auto"/>
            <w:vAlign w:val="center"/>
          </w:tcPr>
          <w:p w14:paraId="6B5EE547" w14:textId="77777777" w:rsidR="006442C2" w:rsidRPr="001B71F0"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2</w:t>
            </w:r>
          </w:p>
        </w:tc>
        <w:tc>
          <w:tcPr>
            <w:tcW w:w="1843" w:type="dxa"/>
          </w:tcPr>
          <w:p w14:paraId="328ED55F" w14:textId="77777777" w:rsidR="006442C2" w:rsidRPr="001B71F0"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2</w:t>
            </w:r>
          </w:p>
        </w:tc>
      </w:tr>
      <w:tr w:rsidR="006442C2" w:rsidRPr="001B71F0" w14:paraId="69636F37" w14:textId="77777777" w:rsidTr="006442C2">
        <w:trPr>
          <w:trHeight w:val="237"/>
        </w:trPr>
        <w:tc>
          <w:tcPr>
            <w:tcW w:w="2660" w:type="dxa"/>
            <w:vAlign w:val="center"/>
          </w:tcPr>
          <w:p w14:paraId="07DB1D8C" w14:textId="77777777" w:rsidR="006442C2" w:rsidRPr="00FC4BDD" w:rsidRDefault="006442C2" w:rsidP="00FC4BDD">
            <w:pPr>
              <w:pStyle w:val="Heading"/>
              <w:spacing w:line="240" w:lineRule="atLeast"/>
              <w:contextualSpacing/>
              <w:rPr>
                <w:rFonts w:ascii="Times New Roman" w:hAnsi="Times New Roman" w:cs="Times New Roman"/>
                <w:b w:val="0"/>
                <w:sz w:val="22"/>
                <w:szCs w:val="22"/>
              </w:rPr>
            </w:pPr>
            <w:r w:rsidRPr="00FC4BDD">
              <w:rPr>
                <w:rFonts w:ascii="Times New Roman" w:hAnsi="Times New Roman" w:cs="Times New Roman"/>
                <w:b w:val="0"/>
                <w:sz w:val="22"/>
                <w:szCs w:val="22"/>
              </w:rPr>
              <w:t>Родной язык и родная литература</w:t>
            </w:r>
          </w:p>
        </w:tc>
        <w:tc>
          <w:tcPr>
            <w:tcW w:w="2410" w:type="dxa"/>
            <w:vAlign w:val="center"/>
          </w:tcPr>
          <w:p w14:paraId="7C092D97"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Pr>
                <w:rFonts w:ascii="Times New Roman" w:hAnsi="Times New Roman" w:cs="Times New Roman"/>
                <w:b w:val="0"/>
                <w:sz w:val="22"/>
                <w:szCs w:val="22"/>
              </w:rPr>
              <w:t>Родной язык и</w:t>
            </w:r>
          </w:p>
          <w:p w14:paraId="072700BB" w14:textId="77777777" w:rsidR="006442C2" w:rsidRPr="001B71F0" w:rsidRDefault="006442C2" w:rsidP="001F1891">
            <w:pPr>
              <w:pStyle w:val="Heading"/>
              <w:spacing w:line="240" w:lineRule="atLeast"/>
              <w:contextualSpacing/>
              <w:rPr>
                <w:rFonts w:ascii="Times New Roman" w:hAnsi="Times New Roman" w:cs="Times New Roman"/>
                <w:b w:val="0"/>
                <w:sz w:val="22"/>
                <w:szCs w:val="22"/>
              </w:rPr>
            </w:pPr>
            <w:r>
              <w:rPr>
                <w:rFonts w:ascii="Times New Roman" w:hAnsi="Times New Roman" w:cs="Times New Roman"/>
                <w:b w:val="0"/>
                <w:sz w:val="22"/>
                <w:szCs w:val="22"/>
              </w:rPr>
              <w:t>р</w:t>
            </w:r>
            <w:r w:rsidRPr="00FC4BDD">
              <w:rPr>
                <w:rFonts w:ascii="Times New Roman" w:hAnsi="Times New Roman" w:cs="Times New Roman"/>
                <w:b w:val="0"/>
                <w:sz w:val="22"/>
                <w:szCs w:val="22"/>
              </w:rPr>
              <w:t>одная литература</w:t>
            </w:r>
          </w:p>
        </w:tc>
        <w:tc>
          <w:tcPr>
            <w:tcW w:w="3118" w:type="dxa"/>
            <w:shd w:val="clear" w:color="auto" w:fill="auto"/>
            <w:vAlign w:val="center"/>
          </w:tcPr>
          <w:p w14:paraId="7E53B79C" w14:textId="77777777" w:rsidR="006442C2"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p>
          <w:p w14:paraId="6CB7C5EB" w14:textId="77777777" w:rsidR="006442C2" w:rsidRPr="001B71F0"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c>
          <w:tcPr>
            <w:tcW w:w="1843" w:type="dxa"/>
          </w:tcPr>
          <w:p w14:paraId="6130B816" w14:textId="77777777" w:rsidR="006442C2"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p>
          <w:p w14:paraId="25131D9A" w14:textId="77777777" w:rsidR="006442C2" w:rsidRPr="001B71F0"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r>
      <w:tr w:rsidR="006442C2" w:rsidRPr="001B71F0" w14:paraId="2911B9AA" w14:textId="77777777" w:rsidTr="006442C2">
        <w:trPr>
          <w:trHeight w:val="464"/>
        </w:trPr>
        <w:tc>
          <w:tcPr>
            <w:tcW w:w="2660" w:type="dxa"/>
            <w:vAlign w:val="center"/>
          </w:tcPr>
          <w:p w14:paraId="26AE7BC1" w14:textId="77777777" w:rsidR="006442C2" w:rsidRPr="00FC4BDD" w:rsidRDefault="006442C2" w:rsidP="00FC4BDD">
            <w:pPr>
              <w:pStyle w:val="Heading"/>
              <w:spacing w:line="240" w:lineRule="atLeast"/>
              <w:contextualSpacing/>
              <w:rPr>
                <w:rFonts w:ascii="Times New Roman" w:hAnsi="Times New Roman" w:cs="Times New Roman"/>
                <w:b w:val="0"/>
                <w:sz w:val="22"/>
                <w:szCs w:val="22"/>
              </w:rPr>
            </w:pPr>
            <w:r w:rsidRPr="00FC4BDD">
              <w:rPr>
                <w:rFonts w:ascii="Times New Roman" w:hAnsi="Times New Roman" w:cs="Times New Roman"/>
                <w:b w:val="0"/>
                <w:sz w:val="22"/>
                <w:szCs w:val="22"/>
              </w:rPr>
              <w:t>Иностранные языки</w:t>
            </w:r>
          </w:p>
        </w:tc>
        <w:tc>
          <w:tcPr>
            <w:tcW w:w="2410" w:type="dxa"/>
            <w:vAlign w:val="center"/>
          </w:tcPr>
          <w:p w14:paraId="0ECE6EBD" w14:textId="77777777" w:rsidR="006442C2" w:rsidRPr="00FC4BDD" w:rsidRDefault="006442C2" w:rsidP="00FC4BDD">
            <w:pPr>
              <w:pStyle w:val="Heading"/>
              <w:spacing w:line="240" w:lineRule="atLeast"/>
              <w:contextualSpacing/>
              <w:rPr>
                <w:rFonts w:ascii="Times New Roman" w:hAnsi="Times New Roman" w:cs="Times New Roman"/>
                <w:b w:val="0"/>
                <w:sz w:val="22"/>
                <w:szCs w:val="22"/>
              </w:rPr>
            </w:pPr>
            <w:r w:rsidRPr="00FC4BDD">
              <w:rPr>
                <w:rFonts w:ascii="Times New Roman" w:hAnsi="Times New Roman" w:cs="Times New Roman"/>
                <w:b w:val="0"/>
                <w:sz w:val="22"/>
                <w:szCs w:val="22"/>
              </w:rPr>
              <w:t>Иностранный язык</w:t>
            </w:r>
            <w:r>
              <w:rPr>
                <w:rFonts w:ascii="Times New Roman" w:hAnsi="Times New Roman" w:cs="Times New Roman"/>
                <w:b w:val="0"/>
                <w:sz w:val="22"/>
                <w:szCs w:val="22"/>
              </w:rPr>
              <w:t xml:space="preserve"> (английский  язык)</w:t>
            </w:r>
          </w:p>
        </w:tc>
        <w:tc>
          <w:tcPr>
            <w:tcW w:w="3118" w:type="dxa"/>
            <w:shd w:val="clear" w:color="auto" w:fill="auto"/>
            <w:vAlign w:val="center"/>
          </w:tcPr>
          <w:p w14:paraId="207AF10C" w14:textId="77777777" w:rsidR="006442C2"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p>
          <w:p w14:paraId="277E2F87" w14:textId="77777777" w:rsidR="006442C2" w:rsidRPr="00863506"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c>
          <w:tcPr>
            <w:tcW w:w="1843" w:type="dxa"/>
          </w:tcPr>
          <w:p w14:paraId="2EF2238A" w14:textId="77777777" w:rsidR="006442C2"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p>
          <w:p w14:paraId="1A4A2247" w14:textId="77777777" w:rsidR="006442C2" w:rsidRPr="00863506"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r>
      <w:tr w:rsidR="006442C2" w:rsidRPr="001B71F0" w14:paraId="0F8F0368" w14:textId="77777777" w:rsidTr="006442C2">
        <w:trPr>
          <w:trHeight w:val="258"/>
        </w:trPr>
        <w:tc>
          <w:tcPr>
            <w:tcW w:w="2660" w:type="dxa"/>
            <w:vMerge w:val="restart"/>
            <w:vAlign w:val="center"/>
          </w:tcPr>
          <w:p w14:paraId="280C6741"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Математика</w:t>
            </w:r>
            <w:r>
              <w:rPr>
                <w:rFonts w:ascii="Times New Roman" w:hAnsi="Times New Roman" w:cs="Times New Roman"/>
                <w:b w:val="0"/>
                <w:sz w:val="22"/>
                <w:szCs w:val="22"/>
              </w:rPr>
              <w:t xml:space="preserve"> и информатика</w:t>
            </w:r>
          </w:p>
        </w:tc>
        <w:tc>
          <w:tcPr>
            <w:tcW w:w="2410" w:type="dxa"/>
            <w:vAlign w:val="center"/>
          </w:tcPr>
          <w:p w14:paraId="7EE200CD"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Pr>
                <w:rFonts w:ascii="Times New Roman" w:hAnsi="Times New Roman" w:cs="Times New Roman"/>
                <w:b w:val="0"/>
                <w:sz w:val="22"/>
                <w:szCs w:val="22"/>
              </w:rPr>
              <w:t xml:space="preserve">Алгебра </w:t>
            </w:r>
          </w:p>
        </w:tc>
        <w:tc>
          <w:tcPr>
            <w:tcW w:w="3118" w:type="dxa"/>
            <w:shd w:val="clear" w:color="auto" w:fill="auto"/>
            <w:vAlign w:val="center"/>
          </w:tcPr>
          <w:p w14:paraId="3F45B0A8" w14:textId="77777777" w:rsidR="006442C2" w:rsidRPr="009D5565"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sidRPr="009D5565">
              <w:rPr>
                <w:rFonts w:ascii="Times New Roman" w:hAnsi="Times New Roman" w:cs="Times New Roman"/>
                <w:b w:val="0"/>
                <w:color w:val="000000" w:themeColor="text1"/>
                <w:sz w:val="22"/>
                <w:szCs w:val="22"/>
              </w:rPr>
              <w:t>3</w:t>
            </w:r>
          </w:p>
        </w:tc>
        <w:tc>
          <w:tcPr>
            <w:tcW w:w="1843" w:type="dxa"/>
          </w:tcPr>
          <w:p w14:paraId="6F97045B" w14:textId="77777777" w:rsidR="006442C2" w:rsidRPr="001B71F0"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p>
        </w:tc>
      </w:tr>
      <w:tr w:rsidR="006442C2" w:rsidRPr="001B71F0" w14:paraId="2466F259" w14:textId="77777777" w:rsidTr="006442C2">
        <w:trPr>
          <w:trHeight w:val="258"/>
        </w:trPr>
        <w:tc>
          <w:tcPr>
            <w:tcW w:w="2660" w:type="dxa"/>
            <w:vMerge/>
            <w:vAlign w:val="center"/>
          </w:tcPr>
          <w:p w14:paraId="7C82796E" w14:textId="77777777" w:rsidR="006442C2" w:rsidRPr="001B71F0" w:rsidRDefault="006442C2" w:rsidP="00FC4BDD">
            <w:pPr>
              <w:pStyle w:val="Heading"/>
              <w:spacing w:line="240" w:lineRule="atLeast"/>
              <w:contextualSpacing/>
              <w:rPr>
                <w:rFonts w:ascii="Times New Roman" w:hAnsi="Times New Roman" w:cs="Times New Roman"/>
                <w:b w:val="0"/>
              </w:rPr>
            </w:pPr>
          </w:p>
        </w:tc>
        <w:tc>
          <w:tcPr>
            <w:tcW w:w="2410" w:type="dxa"/>
            <w:vAlign w:val="center"/>
          </w:tcPr>
          <w:p w14:paraId="34796A32" w14:textId="77777777" w:rsidR="006442C2" w:rsidRPr="009D5565" w:rsidRDefault="006442C2" w:rsidP="00FC4BDD">
            <w:pPr>
              <w:pStyle w:val="Heading"/>
              <w:spacing w:line="240" w:lineRule="atLeast"/>
              <w:contextualSpacing/>
              <w:rPr>
                <w:rFonts w:ascii="Times New Roman" w:hAnsi="Times New Roman" w:cs="Times New Roman"/>
                <w:b w:val="0"/>
                <w:sz w:val="22"/>
                <w:szCs w:val="22"/>
              </w:rPr>
            </w:pPr>
            <w:r w:rsidRPr="009D5565">
              <w:rPr>
                <w:rFonts w:ascii="Times New Roman" w:hAnsi="Times New Roman" w:cs="Times New Roman"/>
                <w:b w:val="0"/>
                <w:sz w:val="22"/>
                <w:szCs w:val="22"/>
              </w:rPr>
              <w:t xml:space="preserve">Геометрия </w:t>
            </w:r>
          </w:p>
        </w:tc>
        <w:tc>
          <w:tcPr>
            <w:tcW w:w="3118" w:type="dxa"/>
            <w:shd w:val="clear" w:color="auto" w:fill="auto"/>
            <w:vAlign w:val="center"/>
          </w:tcPr>
          <w:p w14:paraId="30EBD61C" w14:textId="77777777" w:rsidR="006442C2" w:rsidRPr="009D5565"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sidRPr="009D5565">
              <w:rPr>
                <w:rFonts w:ascii="Times New Roman" w:hAnsi="Times New Roman" w:cs="Times New Roman"/>
                <w:b w:val="0"/>
                <w:color w:val="000000" w:themeColor="text1"/>
                <w:sz w:val="22"/>
                <w:szCs w:val="22"/>
              </w:rPr>
              <w:t>2</w:t>
            </w:r>
          </w:p>
        </w:tc>
        <w:tc>
          <w:tcPr>
            <w:tcW w:w="1843" w:type="dxa"/>
          </w:tcPr>
          <w:p w14:paraId="6281B0C2" w14:textId="77777777" w:rsidR="006442C2" w:rsidRDefault="006442C2" w:rsidP="00FC4BDD">
            <w:pPr>
              <w:pStyle w:val="Heading"/>
              <w:spacing w:line="240" w:lineRule="atLeast"/>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2</w:t>
            </w:r>
          </w:p>
        </w:tc>
      </w:tr>
      <w:tr w:rsidR="006442C2" w:rsidRPr="001B71F0" w14:paraId="0FE5FE3B" w14:textId="77777777" w:rsidTr="006442C2">
        <w:trPr>
          <w:trHeight w:val="237"/>
        </w:trPr>
        <w:tc>
          <w:tcPr>
            <w:tcW w:w="2660" w:type="dxa"/>
            <w:vMerge/>
            <w:vAlign w:val="center"/>
          </w:tcPr>
          <w:p w14:paraId="1C6BFB14"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p>
        </w:tc>
        <w:tc>
          <w:tcPr>
            <w:tcW w:w="2410" w:type="dxa"/>
            <w:vAlign w:val="center"/>
          </w:tcPr>
          <w:p w14:paraId="758BF153"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 xml:space="preserve">Информатика </w:t>
            </w:r>
          </w:p>
        </w:tc>
        <w:tc>
          <w:tcPr>
            <w:tcW w:w="3118" w:type="dxa"/>
            <w:shd w:val="clear" w:color="auto" w:fill="auto"/>
            <w:vAlign w:val="center"/>
          </w:tcPr>
          <w:p w14:paraId="14B5ECCC" w14:textId="77777777" w:rsidR="006442C2" w:rsidRPr="001B71F0"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sidRPr="001B71F0">
              <w:rPr>
                <w:rFonts w:ascii="Times New Roman" w:hAnsi="Times New Roman" w:cs="Times New Roman"/>
                <w:b w:val="0"/>
                <w:color w:val="000000" w:themeColor="text1"/>
                <w:sz w:val="22"/>
                <w:szCs w:val="22"/>
              </w:rPr>
              <w:t>1</w:t>
            </w:r>
          </w:p>
        </w:tc>
        <w:tc>
          <w:tcPr>
            <w:tcW w:w="1843" w:type="dxa"/>
          </w:tcPr>
          <w:p w14:paraId="224A1A77" w14:textId="77777777" w:rsidR="006442C2" w:rsidRPr="001B71F0"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1</w:t>
            </w:r>
          </w:p>
        </w:tc>
      </w:tr>
      <w:tr w:rsidR="006442C2" w:rsidRPr="001B71F0" w14:paraId="181A4513" w14:textId="77777777" w:rsidTr="006442C2">
        <w:trPr>
          <w:trHeight w:val="559"/>
        </w:trPr>
        <w:tc>
          <w:tcPr>
            <w:tcW w:w="2660" w:type="dxa"/>
            <w:vMerge w:val="restart"/>
            <w:vAlign w:val="center"/>
          </w:tcPr>
          <w:p w14:paraId="0556DD5A"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Общественно-научные предметы</w:t>
            </w:r>
          </w:p>
        </w:tc>
        <w:tc>
          <w:tcPr>
            <w:tcW w:w="2410" w:type="dxa"/>
            <w:vAlign w:val="center"/>
          </w:tcPr>
          <w:p w14:paraId="707676D8"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История</w:t>
            </w:r>
            <w:r>
              <w:rPr>
                <w:rFonts w:ascii="Times New Roman" w:hAnsi="Times New Roman" w:cs="Times New Roman"/>
                <w:b w:val="0"/>
                <w:sz w:val="22"/>
                <w:szCs w:val="22"/>
              </w:rPr>
              <w:t xml:space="preserve"> (история России, всеобщая   история)</w:t>
            </w:r>
          </w:p>
        </w:tc>
        <w:tc>
          <w:tcPr>
            <w:tcW w:w="3118" w:type="dxa"/>
            <w:shd w:val="clear" w:color="auto" w:fill="auto"/>
            <w:vAlign w:val="center"/>
          </w:tcPr>
          <w:p w14:paraId="0BBA42AB" w14:textId="77777777" w:rsidR="006442C2" w:rsidRPr="001B71F0"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sidRPr="001B71F0">
              <w:rPr>
                <w:rFonts w:ascii="Times New Roman" w:hAnsi="Times New Roman" w:cs="Times New Roman"/>
                <w:b w:val="0"/>
                <w:color w:val="000000" w:themeColor="text1"/>
                <w:sz w:val="22"/>
                <w:szCs w:val="22"/>
              </w:rPr>
              <w:t>2</w:t>
            </w:r>
          </w:p>
        </w:tc>
        <w:tc>
          <w:tcPr>
            <w:tcW w:w="1843" w:type="dxa"/>
          </w:tcPr>
          <w:p w14:paraId="039C59E4" w14:textId="77777777" w:rsidR="006442C2"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p>
          <w:p w14:paraId="2031230C" w14:textId="77777777" w:rsidR="006442C2" w:rsidRPr="001B71F0" w:rsidRDefault="006442C2" w:rsidP="00FC4BDD">
            <w:pPr>
              <w:pStyle w:val="Heading"/>
              <w:spacing w:line="240" w:lineRule="atLeast"/>
              <w:contextualSpacing/>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2</w:t>
            </w:r>
          </w:p>
        </w:tc>
      </w:tr>
      <w:tr w:rsidR="006442C2" w:rsidRPr="001B71F0" w14:paraId="453F896C" w14:textId="77777777" w:rsidTr="006442C2">
        <w:trPr>
          <w:trHeight w:val="237"/>
        </w:trPr>
        <w:tc>
          <w:tcPr>
            <w:tcW w:w="2660" w:type="dxa"/>
            <w:vMerge/>
            <w:vAlign w:val="center"/>
          </w:tcPr>
          <w:p w14:paraId="42D8A8D8"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p>
        </w:tc>
        <w:tc>
          <w:tcPr>
            <w:tcW w:w="2410" w:type="dxa"/>
            <w:vAlign w:val="center"/>
          </w:tcPr>
          <w:p w14:paraId="0CD23020"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Географи</w:t>
            </w:r>
            <w:r>
              <w:rPr>
                <w:rFonts w:ascii="Times New Roman" w:hAnsi="Times New Roman" w:cs="Times New Roman"/>
                <w:b w:val="0"/>
                <w:sz w:val="22"/>
                <w:szCs w:val="22"/>
              </w:rPr>
              <w:t>я</w:t>
            </w:r>
          </w:p>
        </w:tc>
        <w:tc>
          <w:tcPr>
            <w:tcW w:w="3118" w:type="dxa"/>
            <w:shd w:val="clear" w:color="auto" w:fill="auto"/>
            <w:vAlign w:val="center"/>
          </w:tcPr>
          <w:p w14:paraId="768D044D" w14:textId="77777777" w:rsidR="006442C2" w:rsidRPr="001B71F0" w:rsidRDefault="006442C2" w:rsidP="00FC4BDD">
            <w:pPr>
              <w:spacing w:line="240" w:lineRule="atLeast"/>
              <w:contextualSpacing/>
              <w:jc w:val="center"/>
              <w:rPr>
                <w:color w:val="000000" w:themeColor="text1"/>
                <w:sz w:val="22"/>
                <w:szCs w:val="22"/>
              </w:rPr>
            </w:pPr>
            <w:r>
              <w:rPr>
                <w:color w:val="000000" w:themeColor="text1"/>
                <w:sz w:val="22"/>
                <w:szCs w:val="22"/>
              </w:rPr>
              <w:t>2</w:t>
            </w:r>
          </w:p>
        </w:tc>
        <w:tc>
          <w:tcPr>
            <w:tcW w:w="1843" w:type="dxa"/>
          </w:tcPr>
          <w:p w14:paraId="1AEB0585" w14:textId="77777777" w:rsidR="006442C2" w:rsidRPr="001B71F0" w:rsidRDefault="006442C2" w:rsidP="00FC4BDD">
            <w:pPr>
              <w:spacing w:line="240" w:lineRule="atLeast"/>
              <w:contextualSpacing/>
              <w:jc w:val="center"/>
              <w:rPr>
                <w:color w:val="000000" w:themeColor="text1"/>
                <w:sz w:val="22"/>
                <w:szCs w:val="22"/>
              </w:rPr>
            </w:pPr>
            <w:r>
              <w:rPr>
                <w:color w:val="000000" w:themeColor="text1"/>
                <w:sz w:val="22"/>
                <w:szCs w:val="22"/>
              </w:rPr>
              <w:t>2</w:t>
            </w:r>
          </w:p>
        </w:tc>
      </w:tr>
      <w:tr w:rsidR="006442C2" w:rsidRPr="001B71F0" w14:paraId="0B033CB0" w14:textId="77777777" w:rsidTr="006442C2">
        <w:trPr>
          <w:trHeight w:val="183"/>
        </w:trPr>
        <w:tc>
          <w:tcPr>
            <w:tcW w:w="2660" w:type="dxa"/>
            <w:vMerge/>
            <w:vAlign w:val="center"/>
          </w:tcPr>
          <w:p w14:paraId="3187C05D" w14:textId="77777777" w:rsidR="006442C2" w:rsidRPr="001B71F0" w:rsidRDefault="006442C2" w:rsidP="00FC4BDD">
            <w:pPr>
              <w:pStyle w:val="Heading"/>
              <w:spacing w:line="240" w:lineRule="atLeast"/>
              <w:contextualSpacing/>
              <w:rPr>
                <w:rFonts w:ascii="Times New Roman" w:hAnsi="Times New Roman" w:cs="Times New Roman"/>
                <w:b w:val="0"/>
              </w:rPr>
            </w:pPr>
          </w:p>
        </w:tc>
        <w:tc>
          <w:tcPr>
            <w:tcW w:w="2410" w:type="dxa"/>
            <w:vAlign w:val="center"/>
          </w:tcPr>
          <w:p w14:paraId="3FEB783E" w14:textId="77777777" w:rsidR="006442C2" w:rsidRPr="00CF0120" w:rsidRDefault="006442C2" w:rsidP="00FC4BDD">
            <w:pPr>
              <w:pStyle w:val="Heading"/>
              <w:contextualSpacing/>
              <w:rPr>
                <w:rFonts w:ascii="Times New Roman" w:hAnsi="Times New Roman" w:cs="Times New Roman"/>
                <w:b w:val="0"/>
                <w:sz w:val="22"/>
                <w:szCs w:val="22"/>
              </w:rPr>
            </w:pPr>
            <w:r w:rsidRPr="00CF0120">
              <w:rPr>
                <w:rFonts w:ascii="Times New Roman" w:hAnsi="Times New Roman" w:cs="Times New Roman"/>
                <w:b w:val="0"/>
                <w:sz w:val="22"/>
                <w:szCs w:val="22"/>
              </w:rPr>
              <w:t>Обществознание</w:t>
            </w:r>
          </w:p>
        </w:tc>
        <w:tc>
          <w:tcPr>
            <w:tcW w:w="3118" w:type="dxa"/>
            <w:shd w:val="clear" w:color="auto" w:fill="auto"/>
            <w:vAlign w:val="center"/>
          </w:tcPr>
          <w:p w14:paraId="4770AECD" w14:textId="77777777" w:rsidR="006442C2" w:rsidRDefault="0042161C" w:rsidP="00FC4BDD">
            <w:pPr>
              <w:spacing w:line="240" w:lineRule="atLeast"/>
              <w:contextualSpacing/>
              <w:jc w:val="center"/>
              <w:rPr>
                <w:color w:val="000000" w:themeColor="text1"/>
                <w:sz w:val="22"/>
                <w:szCs w:val="22"/>
              </w:rPr>
            </w:pPr>
            <w:r>
              <w:rPr>
                <w:color w:val="000000" w:themeColor="text1"/>
                <w:sz w:val="22"/>
                <w:szCs w:val="22"/>
              </w:rPr>
              <w:t>1</w:t>
            </w:r>
          </w:p>
        </w:tc>
        <w:tc>
          <w:tcPr>
            <w:tcW w:w="1843" w:type="dxa"/>
          </w:tcPr>
          <w:p w14:paraId="48EEC4DD" w14:textId="77777777" w:rsidR="006442C2" w:rsidRDefault="00333C62" w:rsidP="00FC4BDD">
            <w:pPr>
              <w:spacing w:line="240" w:lineRule="atLeast"/>
              <w:contextualSpacing/>
              <w:jc w:val="center"/>
              <w:rPr>
                <w:color w:val="000000" w:themeColor="text1"/>
                <w:sz w:val="22"/>
                <w:szCs w:val="22"/>
              </w:rPr>
            </w:pPr>
            <w:r>
              <w:rPr>
                <w:color w:val="000000" w:themeColor="text1"/>
                <w:sz w:val="22"/>
                <w:szCs w:val="22"/>
              </w:rPr>
              <w:t>2</w:t>
            </w:r>
          </w:p>
        </w:tc>
      </w:tr>
      <w:tr w:rsidR="006442C2" w:rsidRPr="001B71F0" w14:paraId="01BB10F5" w14:textId="77777777" w:rsidTr="006442C2">
        <w:trPr>
          <w:trHeight w:val="227"/>
        </w:trPr>
        <w:tc>
          <w:tcPr>
            <w:tcW w:w="2660" w:type="dxa"/>
            <w:vMerge w:val="restart"/>
            <w:vAlign w:val="center"/>
          </w:tcPr>
          <w:p w14:paraId="163BDCB8"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Естественно</w:t>
            </w:r>
            <w:r>
              <w:rPr>
                <w:rFonts w:ascii="Times New Roman" w:hAnsi="Times New Roman" w:cs="Times New Roman"/>
                <w:b w:val="0"/>
                <w:sz w:val="22"/>
                <w:szCs w:val="22"/>
              </w:rPr>
              <w:t>-</w:t>
            </w:r>
            <w:r w:rsidRPr="001B71F0">
              <w:rPr>
                <w:rFonts w:ascii="Times New Roman" w:hAnsi="Times New Roman" w:cs="Times New Roman"/>
                <w:b w:val="0"/>
                <w:sz w:val="22"/>
                <w:szCs w:val="22"/>
              </w:rPr>
              <w:t>научные предметы</w:t>
            </w:r>
          </w:p>
        </w:tc>
        <w:tc>
          <w:tcPr>
            <w:tcW w:w="2410" w:type="dxa"/>
            <w:vAlign w:val="center"/>
          </w:tcPr>
          <w:p w14:paraId="118F3BD7" w14:textId="77777777" w:rsidR="006442C2" w:rsidRPr="00810689" w:rsidRDefault="006442C2" w:rsidP="00FC4BDD">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Биология</w:t>
            </w:r>
          </w:p>
        </w:tc>
        <w:tc>
          <w:tcPr>
            <w:tcW w:w="3118" w:type="dxa"/>
            <w:shd w:val="clear" w:color="auto" w:fill="auto"/>
            <w:vAlign w:val="center"/>
          </w:tcPr>
          <w:p w14:paraId="3EF75509" w14:textId="77777777" w:rsidR="006442C2" w:rsidRPr="001B71F0" w:rsidRDefault="006442C2" w:rsidP="00FC4BDD">
            <w:pPr>
              <w:spacing w:line="240" w:lineRule="atLeast"/>
              <w:contextualSpacing/>
              <w:jc w:val="center"/>
              <w:rPr>
                <w:color w:val="000000" w:themeColor="text1"/>
                <w:sz w:val="22"/>
                <w:szCs w:val="22"/>
              </w:rPr>
            </w:pPr>
            <w:r>
              <w:rPr>
                <w:color w:val="000000" w:themeColor="text1"/>
                <w:sz w:val="22"/>
                <w:szCs w:val="22"/>
              </w:rPr>
              <w:t>2</w:t>
            </w:r>
          </w:p>
        </w:tc>
        <w:tc>
          <w:tcPr>
            <w:tcW w:w="1843" w:type="dxa"/>
          </w:tcPr>
          <w:p w14:paraId="3186215F" w14:textId="77777777" w:rsidR="006442C2" w:rsidRPr="001B71F0" w:rsidRDefault="0042161C" w:rsidP="00FC4BDD">
            <w:pPr>
              <w:spacing w:line="240" w:lineRule="atLeast"/>
              <w:contextualSpacing/>
              <w:jc w:val="center"/>
              <w:rPr>
                <w:color w:val="000000" w:themeColor="text1"/>
                <w:sz w:val="22"/>
                <w:szCs w:val="22"/>
              </w:rPr>
            </w:pPr>
            <w:r>
              <w:rPr>
                <w:color w:val="000000" w:themeColor="text1"/>
                <w:sz w:val="22"/>
                <w:szCs w:val="22"/>
              </w:rPr>
              <w:t>1</w:t>
            </w:r>
          </w:p>
        </w:tc>
      </w:tr>
      <w:tr w:rsidR="006442C2" w:rsidRPr="001B71F0" w14:paraId="03FAD9F3" w14:textId="77777777" w:rsidTr="006442C2">
        <w:trPr>
          <w:trHeight w:val="327"/>
        </w:trPr>
        <w:tc>
          <w:tcPr>
            <w:tcW w:w="2660" w:type="dxa"/>
            <w:vMerge/>
            <w:vAlign w:val="center"/>
          </w:tcPr>
          <w:p w14:paraId="00863983" w14:textId="77777777" w:rsidR="006442C2" w:rsidRPr="001B71F0" w:rsidRDefault="006442C2" w:rsidP="00FC4BDD">
            <w:pPr>
              <w:pStyle w:val="Heading"/>
              <w:spacing w:line="240" w:lineRule="atLeast"/>
              <w:contextualSpacing/>
              <w:rPr>
                <w:rFonts w:ascii="Times New Roman" w:hAnsi="Times New Roman" w:cs="Times New Roman"/>
                <w:b w:val="0"/>
              </w:rPr>
            </w:pPr>
          </w:p>
        </w:tc>
        <w:tc>
          <w:tcPr>
            <w:tcW w:w="2410" w:type="dxa"/>
            <w:vAlign w:val="center"/>
          </w:tcPr>
          <w:p w14:paraId="3858F40A" w14:textId="77777777" w:rsidR="006442C2" w:rsidRPr="003B08BD" w:rsidRDefault="006442C2" w:rsidP="00FC4BDD">
            <w:pPr>
              <w:pStyle w:val="Heading"/>
              <w:spacing w:line="240" w:lineRule="atLeast"/>
              <w:contextualSpacing/>
              <w:rPr>
                <w:rFonts w:ascii="Times New Roman" w:hAnsi="Times New Roman" w:cs="Times New Roman"/>
                <w:b w:val="0"/>
                <w:sz w:val="22"/>
                <w:szCs w:val="22"/>
              </w:rPr>
            </w:pPr>
            <w:r w:rsidRPr="003B08BD">
              <w:rPr>
                <w:rFonts w:ascii="Times New Roman" w:hAnsi="Times New Roman" w:cs="Times New Roman"/>
                <w:b w:val="0"/>
                <w:sz w:val="22"/>
                <w:szCs w:val="22"/>
              </w:rPr>
              <w:t>Физика</w:t>
            </w:r>
          </w:p>
        </w:tc>
        <w:tc>
          <w:tcPr>
            <w:tcW w:w="3118" w:type="dxa"/>
            <w:shd w:val="clear" w:color="auto" w:fill="auto"/>
            <w:vAlign w:val="center"/>
          </w:tcPr>
          <w:p w14:paraId="4796FCDE" w14:textId="77777777" w:rsidR="006442C2" w:rsidRPr="001B71F0" w:rsidRDefault="006442C2" w:rsidP="00FC4BDD">
            <w:pPr>
              <w:spacing w:line="240" w:lineRule="atLeast"/>
              <w:contextualSpacing/>
              <w:jc w:val="center"/>
              <w:rPr>
                <w:color w:val="000000" w:themeColor="text1"/>
                <w:sz w:val="22"/>
                <w:szCs w:val="22"/>
              </w:rPr>
            </w:pPr>
            <w:r>
              <w:rPr>
                <w:color w:val="000000" w:themeColor="text1"/>
                <w:sz w:val="22"/>
                <w:szCs w:val="22"/>
              </w:rPr>
              <w:t>2</w:t>
            </w:r>
          </w:p>
        </w:tc>
        <w:tc>
          <w:tcPr>
            <w:tcW w:w="1843" w:type="dxa"/>
          </w:tcPr>
          <w:p w14:paraId="066FA433" w14:textId="77777777" w:rsidR="006442C2" w:rsidRPr="001B71F0" w:rsidRDefault="006442C2" w:rsidP="00FC4BDD">
            <w:pPr>
              <w:spacing w:line="240" w:lineRule="atLeast"/>
              <w:contextualSpacing/>
              <w:jc w:val="center"/>
              <w:rPr>
                <w:color w:val="000000" w:themeColor="text1"/>
                <w:sz w:val="22"/>
                <w:szCs w:val="22"/>
              </w:rPr>
            </w:pPr>
            <w:r>
              <w:rPr>
                <w:color w:val="000000" w:themeColor="text1"/>
                <w:sz w:val="22"/>
                <w:szCs w:val="22"/>
              </w:rPr>
              <w:t>2</w:t>
            </w:r>
          </w:p>
        </w:tc>
      </w:tr>
      <w:tr w:rsidR="006442C2" w:rsidRPr="001B71F0" w14:paraId="53651159" w14:textId="77777777" w:rsidTr="006442C2">
        <w:trPr>
          <w:trHeight w:val="275"/>
        </w:trPr>
        <w:tc>
          <w:tcPr>
            <w:tcW w:w="2660" w:type="dxa"/>
            <w:vMerge/>
            <w:vAlign w:val="center"/>
          </w:tcPr>
          <w:p w14:paraId="4987F334"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p>
        </w:tc>
        <w:tc>
          <w:tcPr>
            <w:tcW w:w="2410" w:type="dxa"/>
            <w:vAlign w:val="center"/>
          </w:tcPr>
          <w:p w14:paraId="7F89E701"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Pr>
                <w:rFonts w:ascii="Times New Roman" w:hAnsi="Times New Roman" w:cs="Times New Roman"/>
                <w:b w:val="0"/>
                <w:sz w:val="22"/>
                <w:szCs w:val="22"/>
              </w:rPr>
              <w:t>Химия</w:t>
            </w:r>
          </w:p>
        </w:tc>
        <w:tc>
          <w:tcPr>
            <w:tcW w:w="3118" w:type="dxa"/>
            <w:shd w:val="clear" w:color="auto" w:fill="auto"/>
            <w:vAlign w:val="center"/>
          </w:tcPr>
          <w:p w14:paraId="68701EC0" w14:textId="77777777" w:rsidR="006442C2" w:rsidRPr="001B71F0" w:rsidRDefault="006442C2" w:rsidP="00FC4BDD">
            <w:pPr>
              <w:spacing w:line="240" w:lineRule="atLeast"/>
              <w:contextualSpacing/>
              <w:jc w:val="center"/>
              <w:rPr>
                <w:color w:val="000000" w:themeColor="text1"/>
                <w:sz w:val="22"/>
                <w:szCs w:val="22"/>
              </w:rPr>
            </w:pPr>
            <w:r>
              <w:rPr>
                <w:color w:val="000000" w:themeColor="text1"/>
                <w:sz w:val="22"/>
                <w:szCs w:val="22"/>
              </w:rPr>
              <w:t>2</w:t>
            </w:r>
          </w:p>
        </w:tc>
        <w:tc>
          <w:tcPr>
            <w:tcW w:w="1843" w:type="dxa"/>
          </w:tcPr>
          <w:p w14:paraId="3058A2AA" w14:textId="77777777" w:rsidR="006442C2" w:rsidRPr="001B71F0" w:rsidRDefault="006442C2" w:rsidP="00FC4BDD">
            <w:pPr>
              <w:spacing w:line="240" w:lineRule="atLeast"/>
              <w:contextualSpacing/>
              <w:jc w:val="center"/>
              <w:rPr>
                <w:color w:val="000000" w:themeColor="text1"/>
                <w:sz w:val="22"/>
                <w:szCs w:val="22"/>
              </w:rPr>
            </w:pPr>
            <w:r>
              <w:rPr>
                <w:color w:val="000000" w:themeColor="text1"/>
                <w:sz w:val="22"/>
                <w:szCs w:val="22"/>
              </w:rPr>
              <w:t>2</w:t>
            </w:r>
          </w:p>
        </w:tc>
      </w:tr>
      <w:tr w:rsidR="006442C2" w:rsidRPr="001B71F0" w14:paraId="17E8FFEC" w14:textId="77777777" w:rsidTr="006442C2">
        <w:trPr>
          <w:trHeight w:val="275"/>
        </w:trPr>
        <w:tc>
          <w:tcPr>
            <w:tcW w:w="2660" w:type="dxa"/>
            <w:vAlign w:val="center"/>
          </w:tcPr>
          <w:p w14:paraId="67576902" w14:textId="77777777" w:rsidR="006442C2" w:rsidRPr="00465F26" w:rsidRDefault="006442C2" w:rsidP="00FC4BDD">
            <w:pPr>
              <w:pStyle w:val="Heading"/>
              <w:spacing w:line="240" w:lineRule="atLeast"/>
              <w:contextualSpacing/>
              <w:rPr>
                <w:rFonts w:ascii="Times New Roman" w:hAnsi="Times New Roman" w:cs="Times New Roman"/>
                <w:b w:val="0"/>
                <w:sz w:val="22"/>
                <w:szCs w:val="22"/>
              </w:rPr>
            </w:pPr>
            <w:r w:rsidRPr="00465F26">
              <w:rPr>
                <w:rFonts w:ascii="Times New Roman" w:hAnsi="Times New Roman" w:cs="Times New Roman"/>
                <w:b w:val="0"/>
                <w:sz w:val="22"/>
                <w:szCs w:val="22"/>
              </w:rPr>
              <w:t>Искусство</w:t>
            </w:r>
          </w:p>
        </w:tc>
        <w:tc>
          <w:tcPr>
            <w:tcW w:w="2410" w:type="dxa"/>
            <w:vAlign w:val="center"/>
          </w:tcPr>
          <w:p w14:paraId="1F645E3A" w14:textId="77777777" w:rsidR="006442C2" w:rsidRPr="00465F26" w:rsidRDefault="006442C2" w:rsidP="00FC4BDD">
            <w:pPr>
              <w:pStyle w:val="Heading"/>
              <w:spacing w:line="240" w:lineRule="atLeast"/>
              <w:contextualSpacing/>
              <w:rPr>
                <w:rFonts w:ascii="Times New Roman" w:hAnsi="Times New Roman" w:cs="Times New Roman"/>
                <w:b w:val="0"/>
                <w:sz w:val="22"/>
                <w:szCs w:val="22"/>
              </w:rPr>
            </w:pPr>
            <w:r w:rsidRPr="00465F26">
              <w:rPr>
                <w:rFonts w:ascii="Times New Roman" w:hAnsi="Times New Roman" w:cs="Times New Roman"/>
                <w:b w:val="0"/>
                <w:sz w:val="22"/>
                <w:szCs w:val="22"/>
              </w:rPr>
              <w:t>Музыка</w:t>
            </w:r>
          </w:p>
        </w:tc>
        <w:tc>
          <w:tcPr>
            <w:tcW w:w="3118" w:type="dxa"/>
            <w:shd w:val="clear" w:color="auto" w:fill="auto"/>
            <w:vAlign w:val="center"/>
          </w:tcPr>
          <w:p w14:paraId="687F8B25" w14:textId="77777777" w:rsidR="006442C2" w:rsidRDefault="006442C2" w:rsidP="00FC4BDD">
            <w:pPr>
              <w:spacing w:line="240" w:lineRule="atLeast"/>
              <w:contextualSpacing/>
              <w:jc w:val="center"/>
              <w:rPr>
                <w:color w:val="000000" w:themeColor="text1"/>
                <w:sz w:val="22"/>
                <w:szCs w:val="22"/>
              </w:rPr>
            </w:pPr>
            <w:r>
              <w:rPr>
                <w:color w:val="000000" w:themeColor="text1"/>
                <w:sz w:val="22"/>
                <w:szCs w:val="22"/>
              </w:rPr>
              <w:t>1</w:t>
            </w:r>
          </w:p>
        </w:tc>
        <w:tc>
          <w:tcPr>
            <w:tcW w:w="1843" w:type="dxa"/>
          </w:tcPr>
          <w:p w14:paraId="0009ED80" w14:textId="77777777" w:rsidR="006442C2" w:rsidRDefault="006442C2" w:rsidP="00FC4BDD">
            <w:pPr>
              <w:spacing w:line="240" w:lineRule="atLeast"/>
              <w:contextualSpacing/>
              <w:jc w:val="center"/>
              <w:rPr>
                <w:color w:val="000000" w:themeColor="text1"/>
                <w:sz w:val="22"/>
                <w:szCs w:val="22"/>
              </w:rPr>
            </w:pPr>
            <w:r>
              <w:rPr>
                <w:color w:val="000000" w:themeColor="text1"/>
                <w:sz w:val="22"/>
                <w:szCs w:val="22"/>
              </w:rPr>
              <w:t>1</w:t>
            </w:r>
          </w:p>
        </w:tc>
      </w:tr>
      <w:tr w:rsidR="006442C2" w:rsidRPr="001B71F0" w14:paraId="3027A4C2" w14:textId="77777777" w:rsidTr="006442C2">
        <w:trPr>
          <w:trHeight w:val="273"/>
        </w:trPr>
        <w:tc>
          <w:tcPr>
            <w:tcW w:w="2660" w:type="dxa"/>
            <w:vAlign w:val="center"/>
          </w:tcPr>
          <w:p w14:paraId="60AED1F5" w14:textId="77777777" w:rsidR="006442C2" w:rsidRPr="00CF0120" w:rsidRDefault="006442C2" w:rsidP="00FC4BDD">
            <w:pPr>
              <w:pStyle w:val="Heading"/>
              <w:spacing w:line="240" w:lineRule="atLeast"/>
              <w:contextualSpacing/>
              <w:rPr>
                <w:rFonts w:ascii="Times New Roman" w:hAnsi="Times New Roman" w:cs="Times New Roman"/>
                <w:b w:val="0"/>
                <w:sz w:val="22"/>
                <w:szCs w:val="22"/>
              </w:rPr>
            </w:pPr>
            <w:r w:rsidRPr="00CF0120">
              <w:rPr>
                <w:rFonts w:ascii="Times New Roman" w:hAnsi="Times New Roman" w:cs="Times New Roman"/>
                <w:b w:val="0"/>
                <w:sz w:val="22"/>
                <w:szCs w:val="22"/>
              </w:rPr>
              <w:t>Технология</w:t>
            </w:r>
          </w:p>
        </w:tc>
        <w:tc>
          <w:tcPr>
            <w:tcW w:w="2410" w:type="dxa"/>
            <w:vAlign w:val="center"/>
          </w:tcPr>
          <w:p w14:paraId="2DB9879B" w14:textId="77777777" w:rsidR="006442C2" w:rsidRPr="008853A3" w:rsidRDefault="006442C2" w:rsidP="00FC4BDD">
            <w:pPr>
              <w:pStyle w:val="Heading"/>
              <w:spacing w:line="240" w:lineRule="atLeast"/>
              <w:contextualSpacing/>
              <w:rPr>
                <w:rFonts w:ascii="Times New Roman" w:hAnsi="Times New Roman" w:cs="Times New Roman"/>
                <w:b w:val="0"/>
              </w:rPr>
            </w:pPr>
            <w:r w:rsidRPr="00CF0120">
              <w:rPr>
                <w:rFonts w:ascii="Times New Roman" w:hAnsi="Times New Roman" w:cs="Times New Roman"/>
                <w:b w:val="0"/>
                <w:sz w:val="22"/>
                <w:szCs w:val="22"/>
              </w:rPr>
              <w:t>Технология</w:t>
            </w:r>
          </w:p>
        </w:tc>
        <w:tc>
          <w:tcPr>
            <w:tcW w:w="3118" w:type="dxa"/>
            <w:shd w:val="clear" w:color="auto" w:fill="auto"/>
            <w:vAlign w:val="center"/>
          </w:tcPr>
          <w:p w14:paraId="41940047" w14:textId="77777777" w:rsidR="006442C2" w:rsidRDefault="006442C2" w:rsidP="00FC4BDD">
            <w:pPr>
              <w:spacing w:line="240" w:lineRule="atLeast"/>
              <w:contextualSpacing/>
              <w:jc w:val="center"/>
              <w:rPr>
                <w:color w:val="000000" w:themeColor="text1"/>
                <w:sz w:val="22"/>
                <w:szCs w:val="22"/>
              </w:rPr>
            </w:pPr>
            <w:r>
              <w:rPr>
                <w:color w:val="000000" w:themeColor="text1"/>
                <w:sz w:val="22"/>
                <w:szCs w:val="22"/>
              </w:rPr>
              <w:t>1</w:t>
            </w:r>
          </w:p>
        </w:tc>
        <w:tc>
          <w:tcPr>
            <w:tcW w:w="1843" w:type="dxa"/>
          </w:tcPr>
          <w:p w14:paraId="65DB7BC2" w14:textId="77777777" w:rsidR="006442C2" w:rsidRDefault="006442C2" w:rsidP="00FC4BDD">
            <w:pPr>
              <w:spacing w:line="240" w:lineRule="atLeast"/>
              <w:contextualSpacing/>
              <w:jc w:val="center"/>
              <w:rPr>
                <w:color w:val="000000" w:themeColor="text1"/>
                <w:sz w:val="22"/>
                <w:szCs w:val="22"/>
              </w:rPr>
            </w:pPr>
            <w:r>
              <w:rPr>
                <w:color w:val="000000" w:themeColor="text1"/>
                <w:sz w:val="22"/>
                <w:szCs w:val="22"/>
              </w:rPr>
              <w:t>1</w:t>
            </w:r>
          </w:p>
        </w:tc>
      </w:tr>
      <w:tr w:rsidR="006442C2" w:rsidRPr="001B71F0" w14:paraId="3ABF9319" w14:textId="77777777" w:rsidTr="006442C2">
        <w:trPr>
          <w:trHeight w:val="273"/>
        </w:trPr>
        <w:tc>
          <w:tcPr>
            <w:tcW w:w="2660" w:type="dxa"/>
            <w:vMerge w:val="restart"/>
            <w:vAlign w:val="center"/>
          </w:tcPr>
          <w:p w14:paraId="7BE873CD" w14:textId="77777777" w:rsidR="006442C2" w:rsidRPr="00642ACB" w:rsidRDefault="006442C2" w:rsidP="00FC4BDD">
            <w:pPr>
              <w:pStyle w:val="Heading"/>
              <w:spacing w:line="240" w:lineRule="atLeast"/>
              <w:contextualSpacing/>
              <w:rPr>
                <w:rFonts w:ascii="Times New Roman" w:hAnsi="Times New Roman" w:cs="Times New Roman"/>
                <w:b w:val="0"/>
                <w:sz w:val="18"/>
                <w:szCs w:val="18"/>
              </w:rPr>
            </w:pPr>
            <w:r w:rsidRPr="005361AD">
              <w:rPr>
                <w:rFonts w:ascii="Times New Roman" w:hAnsi="Times New Roman" w:cs="Times New Roman"/>
                <w:b w:val="0"/>
                <w:sz w:val="22"/>
                <w:szCs w:val="22"/>
              </w:rPr>
              <w:t>Физическая культура и основы безопасности</w:t>
            </w:r>
            <w:r>
              <w:rPr>
                <w:rFonts w:ascii="Times New Roman" w:hAnsi="Times New Roman" w:cs="Times New Roman"/>
                <w:b w:val="0"/>
                <w:sz w:val="22"/>
                <w:szCs w:val="22"/>
              </w:rPr>
              <w:t xml:space="preserve">  жизнедеятельности</w:t>
            </w:r>
          </w:p>
        </w:tc>
        <w:tc>
          <w:tcPr>
            <w:tcW w:w="2410" w:type="dxa"/>
            <w:vAlign w:val="center"/>
          </w:tcPr>
          <w:p w14:paraId="1FAF6AB3" w14:textId="77777777" w:rsidR="006442C2" w:rsidRPr="001B71F0" w:rsidRDefault="006442C2" w:rsidP="00FC4BDD">
            <w:pPr>
              <w:pStyle w:val="Heading"/>
              <w:spacing w:line="240" w:lineRule="atLeast"/>
              <w:contextualSpacing/>
              <w:rPr>
                <w:rFonts w:ascii="Times New Roman" w:hAnsi="Times New Roman" w:cs="Times New Roman"/>
                <w:b w:val="0"/>
                <w:sz w:val="22"/>
                <w:szCs w:val="22"/>
              </w:rPr>
            </w:pPr>
            <w:r w:rsidRPr="001B71F0">
              <w:rPr>
                <w:rFonts w:ascii="Times New Roman" w:hAnsi="Times New Roman" w:cs="Times New Roman"/>
                <w:b w:val="0"/>
                <w:sz w:val="22"/>
                <w:szCs w:val="22"/>
              </w:rPr>
              <w:t>Физическая культура</w:t>
            </w:r>
          </w:p>
        </w:tc>
        <w:tc>
          <w:tcPr>
            <w:tcW w:w="3118" w:type="dxa"/>
            <w:shd w:val="clear" w:color="auto" w:fill="auto"/>
            <w:vAlign w:val="center"/>
          </w:tcPr>
          <w:p w14:paraId="279D05CF" w14:textId="77777777" w:rsidR="006442C2" w:rsidRPr="001B71F0" w:rsidRDefault="006442C2" w:rsidP="00FC4BDD">
            <w:pPr>
              <w:spacing w:line="240" w:lineRule="atLeast"/>
              <w:contextualSpacing/>
              <w:jc w:val="center"/>
              <w:rPr>
                <w:color w:val="000000" w:themeColor="text1"/>
                <w:sz w:val="22"/>
                <w:szCs w:val="22"/>
              </w:rPr>
            </w:pPr>
            <w:r w:rsidRPr="001B71F0">
              <w:rPr>
                <w:color w:val="000000" w:themeColor="text1"/>
                <w:sz w:val="22"/>
                <w:szCs w:val="22"/>
              </w:rPr>
              <w:t>3</w:t>
            </w:r>
          </w:p>
        </w:tc>
        <w:tc>
          <w:tcPr>
            <w:tcW w:w="1843" w:type="dxa"/>
          </w:tcPr>
          <w:p w14:paraId="4DF49331" w14:textId="77777777" w:rsidR="006442C2" w:rsidRPr="001B71F0" w:rsidRDefault="006442C2" w:rsidP="00FC4BDD">
            <w:pPr>
              <w:spacing w:line="240" w:lineRule="atLeast"/>
              <w:contextualSpacing/>
              <w:jc w:val="center"/>
              <w:rPr>
                <w:color w:val="000000" w:themeColor="text1"/>
                <w:sz w:val="22"/>
                <w:szCs w:val="22"/>
              </w:rPr>
            </w:pPr>
            <w:r>
              <w:rPr>
                <w:color w:val="000000" w:themeColor="text1"/>
                <w:sz w:val="22"/>
                <w:szCs w:val="22"/>
              </w:rPr>
              <w:t>3</w:t>
            </w:r>
          </w:p>
        </w:tc>
      </w:tr>
      <w:tr w:rsidR="006442C2" w:rsidRPr="001B71F0" w14:paraId="2F3A528D" w14:textId="77777777" w:rsidTr="006442C2">
        <w:trPr>
          <w:trHeight w:val="261"/>
        </w:trPr>
        <w:tc>
          <w:tcPr>
            <w:tcW w:w="2660" w:type="dxa"/>
            <w:vMerge/>
            <w:vAlign w:val="center"/>
          </w:tcPr>
          <w:p w14:paraId="627AE6D1" w14:textId="77777777" w:rsidR="006442C2" w:rsidRPr="001B71F0" w:rsidRDefault="006442C2" w:rsidP="00FC4BDD">
            <w:pPr>
              <w:pStyle w:val="Heading"/>
              <w:spacing w:line="240" w:lineRule="atLeast"/>
              <w:contextualSpacing/>
              <w:rPr>
                <w:rFonts w:ascii="Times New Roman" w:hAnsi="Times New Roman" w:cs="Times New Roman"/>
                <w:b w:val="0"/>
              </w:rPr>
            </w:pPr>
          </w:p>
        </w:tc>
        <w:tc>
          <w:tcPr>
            <w:tcW w:w="2410" w:type="dxa"/>
            <w:vAlign w:val="center"/>
          </w:tcPr>
          <w:p w14:paraId="1FF5DDBC" w14:textId="77777777" w:rsidR="006442C2" w:rsidRPr="001B71F0" w:rsidRDefault="006442C2" w:rsidP="00FC4BDD">
            <w:pPr>
              <w:pStyle w:val="Heading"/>
              <w:spacing w:line="240" w:lineRule="atLeast"/>
              <w:contextualSpacing/>
              <w:rPr>
                <w:rFonts w:ascii="Times New Roman" w:hAnsi="Times New Roman" w:cs="Times New Roman"/>
                <w:b w:val="0"/>
              </w:rPr>
            </w:pPr>
            <w:r>
              <w:rPr>
                <w:rFonts w:ascii="Times New Roman" w:hAnsi="Times New Roman" w:cs="Times New Roman"/>
                <w:b w:val="0"/>
              </w:rPr>
              <w:t>ОБЖ</w:t>
            </w:r>
          </w:p>
        </w:tc>
        <w:tc>
          <w:tcPr>
            <w:tcW w:w="3118" w:type="dxa"/>
            <w:shd w:val="clear" w:color="auto" w:fill="auto"/>
            <w:vAlign w:val="center"/>
          </w:tcPr>
          <w:p w14:paraId="364827CD" w14:textId="77777777" w:rsidR="006442C2" w:rsidRDefault="006442C2" w:rsidP="00FC4BDD">
            <w:pPr>
              <w:spacing w:line="240" w:lineRule="atLeast"/>
              <w:contextualSpacing/>
              <w:jc w:val="center"/>
              <w:rPr>
                <w:color w:val="000000" w:themeColor="text1"/>
                <w:sz w:val="22"/>
                <w:szCs w:val="22"/>
              </w:rPr>
            </w:pPr>
          </w:p>
          <w:p w14:paraId="092BA749" w14:textId="77777777" w:rsidR="006442C2" w:rsidRPr="001B71F0" w:rsidRDefault="006442C2" w:rsidP="00FC4BDD">
            <w:pPr>
              <w:spacing w:line="240" w:lineRule="atLeast"/>
              <w:contextualSpacing/>
              <w:jc w:val="center"/>
              <w:rPr>
                <w:color w:val="000000" w:themeColor="text1"/>
                <w:sz w:val="22"/>
                <w:szCs w:val="22"/>
              </w:rPr>
            </w:pPr>
            <w:r>
              <w:rPr>
                <w:color w:val="000000" w:themeColor="text1"/>
                <w:sz w:val="22"/>
                <w:szCs w:val="22"/>
              </w:rPr>
              <w:t>1</w:t>
            </w:r>
          </w:p>
        </w:tc>
        <w:tc>
          <w:tcPr>
            <w:tcW w:w="1843" w:type="dxa"/>
          </w:tcPr>
          <w:p w14:paraId="6ABD5DC1" w14:textId="77777777" w:rsidR="006442C2" w:rsidRDefault="006442C2" w:rsidP="00FC4BDD">
            <w:pPr>
              <w:spacing w:line="240" w:lineRule="atLeast"/>
              <w:contextualSpacing/>
              <w:jc w:val="center"/>
              <w:rPr>
                <w:color w:val="000000" w:themeColor="text1"/>
                <w:sz w:val="22"/>
                <w:szCs w:val="22"/>
              </w:rPr>
            </w:pPr>
          </w:p>
          <w:p w14:paraId="7DC2A4D4" w14:textId="77777777" w:rsidR="006442C2" w:rsidRPr="001B71F0" w:rsidRDefault="006442C2" w:rsidP="00FC4BDD">
            <w:pPr>
              <w:spacing w:line="240" w:lineRule="atLeast"/>
              <w:contextualSpacing/>
              <w:jc w:val="center"/>
              <w:rPr>
                <w:color w:val="000000" w:themeColor="text1"/>
                <w:sz w:val="22"/>
                <w:szCs w:val="22"/>
              </w:rPr>
            </w:pPr>
            <w:r>
              <w:rPr>
                <w:color w:val="000000" w:themeColor="text1"/>
                <w:sz w:val="22"/>
                <w:szCs w:val="22"/>
              </w:rPr>
              <w:t>1</w:t>
            </w:r>
          </w:p>
        </w:tc>
      </w:tr>
      <w:tr w:rsidR="006442C2" w:rsidRPr="001B71F0" w14:paraId="64902DB9" w14:textId="77777777" w:rsidTr="006442C2">
        <w:trPr>
          <w:trHeight w:val="287"/>
        </w:trPr>
        <w:tc>
          <w:tcPr>
            <w:tcW w:w="5070" w:type="dxa"/>
            <w:gridSpan w:val="2"/>
            <w:vAlign w:val="center"/>
          </w:tcPr>
          <w:p w14:paraId="6B7DB6AC" w14:textId="77777777" w:rsidR="006442C2" w:rsidRDefault="006442C2" w:rsidP="00FC4BDD">
            <w:pPr>
              <w:pStyle w:val="Heading"/>
              <w:spacing w:line="240" w:lineRule="atLeast"/>
              <w:contextualSpacing/>
              <w:rPr>
                <w:rFonts w:ascii="Times New Roman" w:hAnsi="Times New Roman" w:cs="Times New Roman"/>
                <w:b w:val="0"/>
              </w:rPr>
            </w:pPr>
            <w:r w:rsidRPr="001B71F0">
              <w:rPr>
                <w:rFonts w:ascii="Times New Roman" w:hAnsi="Times New Roman" w:cs="Times New Roman"/>
                <w:sz w:val="22"/>
                <w:szCs w:val="22"/>
              </w:rPr>
              <w:t>Итого:</w:t>
            </w:r>
          </w:p>
        </w:tc>
        <w:tc>
          <w:tcPr>
            <w:tcW w:w="3118" w:type="dxa"/>
            <w:shd w:val="clear" w:color="auto" w:fill="auto"/>
            <w:vAlign w:val="center"/>
          </w:tcPr>
          <w:p w14:paraId="50D5E150" w14:textId="77777777" w:rsidR="006442C2" w:rsidRPr="003B08BD" w:rsidRDefault="006442C2" w:rsidP="00FC4BDD">
            <w:pPr>
              <w:spacing w:line="240" w:lineRule="atLeast"/>
              <w:contextualSpacing/>
              <w:jc w:val="center"/>
              <w:rPr>
                <w:b/>
                <w:color w:val="000000" w:themeColor="text1"/>
                <w:sz w:val="22"/>
                <w:szCs w:val="22"/>
              </w:rPr>
            </w:pPr>
            <w:r>
              <w:rPr>
                <w:b/>
                <w:color w:val="000000" w:themeColor="text1"/>
                <w:sz w:val="22"/>
                <w:szCs w:val="22"/>
              </w:rPr>
              <w:t>3</w:t>
            </w:r>
            <w:r w:rsidR="0042161C">
              <w:rPr>
                <w:b/>
                <w:color w:val="000000" w:themeColor="text1"/>
                <w:sz w:val="22"/>
                <w:szCs w:val="22"/>
              </w:rPr>
              <w:t>4</w:t>
            </w:r>
          </w:p>
        </w:tc>
        <w:tc>
          <w:tcPr>
            <w:tcW w:w="1843" w:type="dxa"/>
          </w:tcPr>
          <w:p w14:paraId="3831AB94" w14:textId="77777777" w:rsidR="006442C2" w:rsidRPr="003B08BD" w:rsidRDefault="006442C2" w:rsidP="00FC4BDD">
            <w:pPr>
              <w:spacing w:line="240" w:lineRule="atLeast"/>
              <w:contextualSpacing/>
              <w:jc w:val="center"/>
              <w:rPr>
                <w:b/>
                <w:color w:val="000000" w:themeColor="text1"/>
                <w:sz w:val="22"/>
                <w:szCs w:val="22"/>
              </w:rPr>
            </w:pPr>
            <w:r>
              <w:rPr>
                <w:b/>
                <w:color w:val="000000" w:themeColor="text1"/>
                <w:sz w:val="22"/>
                <w:szCs w:val="22"/>
              </w:rPr>
              <w:t>3</w:t>
            </w:r>
            <w:r w:rsidR="0042161C">
              <w:rPr>
                <w:b/>
                <w:color w:val="000000" w:themeColor="text1"/>
                <w:sz w:val="22"/>
                <w:szCs w:val="22"/>
              </w:rPr>
              <w:t>4</w:t>
            </w:r>
          </w:p>
        </w:tc>
      </w:tr>
      <w:tr w:rsidR="00772053" w:rsidRPr="001B71F0" w14:paraId="3A39D7E4" w14:textId="77777777" w:rsidTr="006442C2">
        <w:trPr>
          <w:trHeight w:val="423"/>
        </w:trPr>
        <w:tc>
          <w:tcPr>
            <w:tcW w:w="8188" w:type="dxa"/>
            <w:gridSpan w:val="3"/>
            <w:vAlign w:val="center"/>
          </w:tcPr>
          <w:p w14:paraId="0A36EDB3" w14:textId="77777777" w:rsidR="00772053" w:rsidRPr="001B71F0" w:rsidRDefault="00772053" w:rsidP="00FC4BDD">
            <w:pPr>
              <w:pStyle w:val="Heading"/>
              <w:spacing w:line="240" w:lineRule="atLeast"/>
              <w:contextualSpacing/>
              <w:jc w:val="center"/>
              <w:rPr>
                <w:rFonts w:ascii="Times New Roman" w:hAnsi="Times New Roman" w:cs="Times New Roman"/>
                <w:color w:val="000000"/>
                <w:sz w:val="22"/>
                <w:szCs w:val="22"/>
              </w:rPr>
            </w:pPr>
            <w:r>
              <w:rPr>
                <w:rFonts w:ascii="Times New Roman" w:hAnsi="Times New Roman" w:cs="Times New Roman"/>
                <w:color w:val="000000"/>
                <w:sz w:val="22"/>
                <w:szCs w:val="22"/>
              </w:rPr>
              <w:t>Часть, формируемая участниками образовательного процесса</w:t>
            </w:r>
          </w:p>
        </w:tc>
        <w:tc>
          <w:tcPr>
            <w:tcW w:w="1843" w:type="dxa"/>
            <w:vAlign w:val="center"/>
          </w:tcPr>
          <w:p w14:paraId="7849972F" w14:textId="77777777" w:rsidR="00772053" w:rsidRPr="001B71F0" w:rsidRDefault="00772053" w:rsidP="00FC4BDD">
            <w:pPr>
              <w:pStyle w:val="Heading"/>
              <w:spacing w:line="240" w:lineRule="atLeast"/>
              <w:contextualSpacing/>
              <w:jc w:val="center"/>
              <w:rPr>
                <w:rFonts w:ascii="Times New Roman" w:hAnsi="Times New Roman" w:cs="Times New Roman"/>
                <w:color w:val="000000"/>
              </w:rPr>
            </w:pPr>
          </w:p>
        </w:tc>
      </w:tr>
      <w:tr w:rsidR="006442C2" w:rsidRPr="001B71F0" w14:paraId="0F42F212" w14:textId="77777777" w:rsidTr="006442C2">
        <w:trPr>
          <w:trHeight w:val="292"/>
        </w:trPr>
        <w:tc>
          <w:tcPr>
            <w:tcW w:w="2660" w:type="dxa"/>
            <w:vAlign w:val="center"/>
          </w:tcPr>
          <w:p w14:paraId="581C1C5F" w14:textId="77777777" w:rsidR="006442C2" w:rsidRPr="0020132A" w:rsidRDefault="006442C2" w:rsidP="00FC4BDD">
            <w:pPr>
              <w:spacing w:line="240" w:lineRule="atLeast"/>
              <w:contextualSpacing/>
              <w:rPr>
                <w:sz w:val="22"/>
                <w:szCs w:val="22"/>
              </w:rPr>
            </w:pPr>
          </w:p>
        </w:tc>
        <w:tc>
          <w:tcPr>
            <w:tcW w:w="2410" w:type="dxa"/>
            <w:vAlign w:val="center"/>
          </w:tcPr>
          <w:p w14:paraId="49793A7C" w14:textId="77777777" w:rsidR="006442C2" w:rsidRPr="008853A3" w:rsidRDefault="009375F8" w:rsidP="004B29C6">
            <w:pPr>
              <w:spacing w:line="240" w:lineRule="atLeast"/>
              <w:contextualSpacing/>
              <w:rPr>
                <w:sz w:val="22"/>
                <w:szCs w:val="22"/>
              </w:rPr>
            </w:pPr>
            <w:r w:rsidRPr="00CF0120">
              <w:rPr>
                <w:sz w:val="22"/>
                <w:szCs w:val="22"/>
              </w:rPr>
              <w:t>Технология</w:t>
            </w:r>
          </w:p>
        </w:tc>
        <w:tc>
          <w:tcPr>
            <w:tcW w:w="3118" w:type="dxa"/>
            <w:shd w:val="clear" w:color="auto" w:fill="auto"/>
            <w:vAlign w:val="center"/>
          </w:tcPr>
          <w:p w14:paraId="4AC575F2" w14:textId="77777777" w:rsidR="006442C2" w:rsidRPr="00A86BED" w:rsidRDefault="00090FAB" w:rsidP="00FC4BDD">
            <w:pPr>
              <w:pStyle w:val="Heading"/>
              <w:spacing w:line="240" w:lineRule="atLeast"/>
              <w:contextualSpacing/>
              <w:jc w:val="center"/>
              <w:rPr>
                <w:rFonts w:ascii="Times New Roman" w:hAnsi="Times New Roman" w:cs="Times New Roman"/>
                <w:b w:val="0"/>
                <w:sz w:val="22"/>
                <w:szCs w:val="22"/>
              </w:rPr>
            </w:pPr>
            <w:r>
              <w:rPr>
                <w:rFonts w:ascii="Times New Roman" w:hAnsi="Times New Roman" w:cs="Times New Roman"/>
                <w:b w:val="0"/>
                <w:sz w:val="22"/>
                <w:szCs w:val="22"/>
              </w:rPr>
              <w:t>1</w:t>
            </w:r>
          </w:p>
        </w:tc>
        <w:tc>
          <w:tcPr>
            <w:tcW w:w="1843" w:type="dxa"/>
          </w:tcPr>
          <w:p w14:paraId="144AA905" w14:textId="77777777" w:rsidR="006442C2" w:rsidRPr="00A86BED" w:rsidRDefault="00090FAB" w:rsidP="00FC4BDD">
            <w:pPr>
              <w:pStyle w:val="Heading"/>
              <w:spacing w:line="240" w:lineRule="atLeast"/>
              <w:contextualSpacing/>
              <w:jc w:val="center"/>
              <w:rPr>
                <w:rFonts w:ascii="Times New Roman" w:hAnsi="Times New Roman" w:cs="Times New Roman"/>
                <w:b w:val="0"/>
                <w:sz w:val="22"/>
                <w:szCs w:val="22"/>
              </w:rPr>
            </w:pPr>
            <w:r>
              <w:rPr>
                <w:rFonts w:ascii="Times New Roman" w:hAnsi="Times New Roman" w:cs="Times New Roman"/>
                <w:b w:val="0"/>
                <w:sz w:val="22"/>
                <w:szCs w:val="22"/>
              </w:rPr>
              <w:t>1</w:t>
            </w:r>
          </w:p>
        </w:tc>
      </w:tr>
      <w:tr w:rsidR="006442C2" w:rsidRPr="001B71F0" w14:paraId="6C792E40" w14:textId="77777777" w:rsidTr="006442C2">
        <w:trPr>
          <w:trHeight w:val="267"/>
        </w:trPr>
        <w:tc>
          <w:tcPr>
            <w:tcW w:w="2660" w:type="dxa"/>
            <w:vAlign w:val="center"/>
          </w:tcPr>
          <w:p w14:paraId="164D5A6F" w14:textId="77777777" w:rsidR="006442C2" w:rsidRPr="00DA5551" w:rsidRDefault="006442C2" w:rsidP="00FC4BDD">
            <w:pPr>
              <w:spacing w:line="240" w:lineRule="atLeast"/>
              <w:contextualSpacing/>
              <w:rPr>
                <w:sz w:val="20"/>
                <w:szCs w:val="20"/>
              </w:rPr>
            </w:pPr>
          </w:p>
        </w:tc>
        <w:tc>
          <w:tcPr>
            <w:tcW w:w="2410" w:type="dxa"/>
            <w:vAlign w:val="center"/>
          </w:tcPr>
          <w:p w14:paraId="30930926" w14:textId="77777777" w:rsidR="006442C2" w:rsidRDefault="009375F8" w:rsidP="00FC4BDD">
            <w:pPr>
              <w:spacing w:line="240" w:lineRule="atLeast"/>
              <w:contextualSpacing/>
              <w:rPr>
                <w:sz w:val="22"/>
                <w:szCs w:val="22"/>
              </w:rPr>
            </w:pPr>
            <w:r>
              <w:rPr>
                <w:sz w:val="22"/>
                <w:szCs w:val="22"/>
              </w:rPr>
              <w:t>Химия</w:t>
            </w:r>
          </w:p>
        </w:tc>
        <w:tc>
          <w:tcPr>
            <w:tcW w:w="3118" w:type="dxa"/>
            <w:shd w:val="clear" w:color="auto" w:fill="auto"/>
            <w:vAlign w:val="center"/>
          </w:tcPr>
          <w:p w14:paraId="13D2D2D2" w14:textId="77777777" w:rsidR="006442C2" w:rsidRPr="00A86BED" w:rsidRDefault="00090FAB" w:rsidP="00FC4BDD">
            <w:pPr>
              <w:pStyle w:val="Heading"/>
              <w:spacing w:line="240" w:lineRule="atLeast"/>
              <w:contextualSpacing/>
              <w:jc w:val="center"/>
              <w:rPr>
                <w:rFonts w:ascii="Times New Roman" w:hAnsi="Times New Roman" w:cs="Times New Roman"/>
                <w:b w:val="0"/>
                <w:sz w:val="22"/>
                <w:szCs w:val="22"/>
              </w:rPr>
            </w:pPr>
            <w:r>
              <w:rPr>
                <w:rFonts w:ascii="Times New Roman" w:hAnsi="Times New Roman" w:cs="Times New Roman"/>
                <w:b w:val="0"/>
                <w:sz w:val="22"/>
                <w:szCs w:val="22"/>
              </w:rPr>
              <w:t>1</w:t>
            </w:r>
          </w:p>
        </w:tc>
        <w:tc>
          <w:tcPr>
            <w:tcW w:w="1843" w:type="dxa"/>
          </w:tcPr>
          <w:p w14:paraId="19EE77DE" w14:textId="77777777" w:rsidR="006442C2" w:rsidRPr="00A86BED" w:rsidRDefault="00090FAB" w:rsidP="00922C19">
            <w:pPr>
              <w:pStyle w:val="Heading"/>
              <w:spacing w:line="276" w:lineRule="auto"/>
              <w:contextualSpacing/>
              <w:jc w:val="center"/>
              <w:rPr>
                <w:rFonts w:ascii="Times New Roman" w:hAnsi="Times New Roman" w:cs="Times New Roman"/>
                <w:b w:val="0"/>
                <w:sz w:val="22"/>
                <w:szCs w:val="22"/>
              </w:rPr>
            </w:pPr>
            <w:r>
              <w:rPr>
                <w:rFonts w:ascii="Times New Roman" w:hAnsi="Times New Roman" w:cs="Times New Roman"/>
                <w:b w:val="0"/>
                <w:sz w:val="22"/>
                <w:szCs w:val="22"/>
              </w:rPr>
              <w:t>1</w:t>
            </w:r>
          </w:p>
        </w:tc>
      </w:tr>
      <w:tr w:rsidR="006442C2" w:rsidRPr="001B71F0" w14:paraId="264B869A" w14:textId="77777777" w:rsidTr="006442C2">
        <w:trPr>
          <w:trHeight w:val="224"/>
        </w:trPr>
        <w:tc>
          <w:tcPr>
            <w:tcW w:w="5070" w:type="dxa"/>
            <w:gridSpan w:val="2"/>
            <w:vAlign w:val="center"/>
          </w:tcPr>
          <w:p w14:paraId="7FF04CB3" w14:textId="77777777" w:rsidR="006442C2" w:rsidRPr="001B71F0" w:rsidRDefault="006442C2" w:rsidP="00FC4BDD">
            <w:pPr>
              <w:spacing w:line="240" w:lineRule="atLeast"/>
              <w:contextualSpacing/>
              <w:rPr>
                <w:b/>
                <w:sz w:val="22"/>
                <w:szCs w:val="22"/>
              </w:rPr>
            </w:pPr>
            <w:r w:rsidRPr="001B71F0">
              <w:rPr>
                <w:b/>
                <w:sz w:val="22"/>
                <w:szCs w:val="22"/>
              </w:rPr>
              <w:t xml:space="preserve">Итого: </w:t>
            </w:r>
          </w:p>
        </w:tc>
        <w:tc>
          <w:tcPr>
            <w:tcW w:w="3118" w:type="dxa"/>
            <w:shd w:val="clear" w:color="auto" w:fill="auto"/>
            <w:vAlign w:val="center"/>
          </w:tcPr>
          <w:p w14:paraId="40BB6E2E" w14:textId="77777777" w:rsidR="006442C2" w:rsidRPr="00A86BED" w:rsidRDefault="00090FAB" w:rsidP="00FC4BDD">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2</w:t>
            </w:r>
          </w:p>
        </w:tc>
        <w:tc>
          <w:tcPr>
            <w:tcW w:w="1843" w:type="dxa"/>
          </w:tcPr>
          <w:p w14:paraId="717EBDFD" w14:textId="77777777" w:rsidR="006442C2" w:rsidRPr="00A86BED" w:rsidRDefault="00090FAB" w:rsidP="00FC4BDD">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2</w:t>
            </w:r>
          </w:p>
        </w:tc>
      </w:tr>
      <w:tr w:rsidR="006442C2" w:rsidRPr="001B71F0" w14:paraId="236B95C1" w14:textId="77777777" w:rsidTr="006442C2">
        <w:trPr>
          <w:trHeight w:val="166"/>
        </w:trPr>
        <w:tc>
          <w:tcPr>
            <w:tcW w:w="5070" w:type="dxa"/>
            <w:gridSpan w:val="2"/>
            <w:vAlign w:val="center"/>
          </w:tcPr>
          <w:p w14:paraId="3A7786CE" w14:textId="77777777" w:rsidR="006442C2" w:rsidRPr="001B71F0" w:rsidRDefault="006442C2" w:rsidP="00FC4BDD">
            <w:pPr>
              <w:spacing w:line="240" w:lineRule="atLeast"/>
              <w:contextualSpacing/>
              <w:rPr>
                <w:b/>
                <w:sz w:val="22"/>
                <w:szCs w:val="22"/>
              </w:rPr>
            </w:pPr>
            <w:r w:rsidRPr="001B71F0">
              <w:rPr>
                <w:b/>
                <w:sz w:val="22"/>
                <w:szCs w:val="22"/>
              </w:rPr>
              <w:t xml:space="preserve">Предельно допустимая нагрузка  </w:t>
            </w:r>
          </w:p>
        </w:tc>
        <w:tc>
          <w:tcPr>
            <w:tcW w:w="3118" w:type="dxa"/>
            <w:shd w:val="clear" w:color="auto" w:fill="auto"/>
            <w:vAlign w:val="center"/>
          </w:tcPr>
          <w:p w14:paraId="167B63E8" w14:textId="77777777" w:rsidR="006442C2" w:rsidRPr="004B29C6" w:rsidRDefault="006442C2" w:rsidP="00FC4BDD">
            <w:pPr>
              <w:jc w:val="center"/>
              <w:rPr>
                <w:b/>
              </w:rPr>
            </w:pPr>
            <w:r w:rsidRPr="004B29C6">
              <w:rPr>
                <w:b/>
                <w:sz w:val="22"/>
                <w:szCs w:val="22"/>
              </w:rPr>
              <w:t>36</w:t>
            </w:r>
          </w:p>
        </w:tc>
        <w:tc>
          <w:tcPr>
            <w:tcW w:w="1843" w:type="dxa"/>
          </w:tcPr>
          <w:p w14:paraId="16B4714F" w14:textId="77777777" w:rsidR="006442C2" w:rsidRPr="00A86BED" w:rsidRDefault="006442C2" w:rsidP="00FC4BDD">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36</w:t>
            </w:r>
          </w:p>
        </w:tc>
      </w:tr>
      <w:tr w:rsidR="006442C2" w:rsidRPr="001B71F0" w14:paraId="0B33992C" w14:textId="77777777" w:rsidTr="006442C2">
        <w:trPr>
          <w:trHeight w:val="184"/>
        </w:trPr>
        <w:tc>
          <w:tcPr>
            <w:tcW w:w="5070" w:type="dxa"/>
            <w:gridSpan w:val="2"/>
            <w:vAlign w:val="center"/>
          </w:tcPr>
          <w:p w14:paraId="715CCD79" w14:textId="77777777" w:rsidR="006442C2" w:rsidRPr="001B71F0" w:rsidRDefault="006442C2" w:rsidP="00FC4BDD">
            <w:pPr>
              <w:spacing w:line="240" w:lineRule="atLeast"/>
              <w:contextualSpacing/>
              <w:rPr>
                <w:b/>
                <w:sz w:val="22"/>
                <w:szCs w:val="22"/>
              </w:rPr>
            </w:pPr>
            <w:r>
              <w:rPr>
                <w:b/>
                <w:sz w:val="22"/>
                <w:szCs w:val="22"/>
              </w:rPr>
              <w:t>Внеурочная деятельность</w:t>
            </w:r>
          </w:p>
        </w:tc>
        <w:tc>
          <w:tcPr>
            <w:tcW w:w="3118" w:type="dxa"/>
            <w:shd w:val="clear" w:color="auto" w:fill="auto"/>
            <w:vAlign w:val="center"/>
          </w:tcPr>
          <w:p w14:paraId="10439C49" w14:textId="77777777" w:rsidR="006442C2" w:rsidRPr="00A86BED" w:rsidRDefault="00333C62" w:rsidP="00FC4BDD">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2</w:t>
            </w:r>
          </w:p>
        </w:tc>
        <w:tc>
          <w:tcPr>
            <w:tcW w:w="1843" w:type="dxa"/>
          </w:tcPr>
          <w:p w14:paraId="0CCF63C8" w14:textId="77777777" w:rsidR="006442C2" w:rsidRPr="00A86BED" w:rsidRDefault="0042161C" w:rsidP="00173EA7">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2</w:t>
            </w:r>
          </w:p>
        </w:tc>
      </w:tr>
      <w:tr w:rsidR="006442C2" w:rsidRPr="001B71F0" w14:paraId="3FCF4761" w14:textId="77777777" w:rsidTr="006442C2">
        <w:trPr>
          <w:trHeight w:val="292"/>
        </w:trPr>
        <w:tc>
          <w:tcPr>
            <w:tcW w:w="5070" w:type="dxa"/>
            <w:gridSpan w:val="2"/>
            <w:vAlign w:val="center"/>
          </w:tcPr>
          <w:p w14:paraId="5587D239" w14:textId="77777777" w:rsidR="006442C2" w:rsidRPr="001B71F0" w:rsidRDefault="006442C2" w:rsidP="00FC4BDD">
            <w:pPr>
              <w:spacing w:line="240" w:lineRule="atLeast"/>
              <w:contextualSpacing/>
              <w:rPr>
                <w:b/>
                <w:sz w:val="22"/>
                <w:szCs w:val="22"/>
              </w:rPr>
            </w:pPr>
            <w:r>
              <w:rPr>
                <w:b/>
                <w:sz w:val="22"/>
                <w:szCs w:val="22"/>
              </w:rPr>
              <w:t>Всего к финансированию</w:t>
            </w:r>
          </w:p>
        </w:tc>
        <w:tc>
          <w:tcPr>
            <w:tcW w:w="3118" w:type="dxa"/>
            <w:shd w:val="clear" w:color="auto" w:fill="auto"/>
            <w:vAlign w:val="center"/>
          </w:tcPr>
          <w:p w14:paraId="5698B91C" w14:textId="77777777" w:rsidR="006442C2" w:rsidRPr="004B29C6" w:rsidRDefault="006442C2" w:rsidP="00663181">
            <w:pPr>
              <w:jc w:val="center"/>
              <w:rPr>
                <w:b/>
              </w:rPr>
            </w:pPr>
            <w:r w:rsidRPr="004B29C6">
              <w:rPr>
                <w:b/>
                <w:sz w:val="22"/>
                <w:szCs w:val="22"/>
              </w:rPr>
              <w:t>3</w:t>
            </w:r>
            <w:r w:rsidR="00090FAB">
              <w:rPr>
                <w:b/>
                <w:sz w:val="22"/>
                <w:szCs w:val="22"/>
              </w:rPr>
              <w:t>8</w:t>
            </w:r>
          </w:p>
        </w:tc>
        <w:tc>
          <w:tcPr>
            <w:tcW w:w="1843" w:type="dxa"/>
          </w:tcPr>
          <w:p w14:paraId="3C02504C" w14:textId="77777777" w:rsidR="006442C2" w:rsidRPr="00A86BED" w:rsidRDefault="00663181" w:rsidP="00FC4BDD">
            <w:pPr>
              <w:pStyle w:val="Heading"/>
              <w:spacing w:line="240" w:lineRule="atLeast"/>
              <w:contextualSpacing/>
              <w:jc w:val="center"/>
              <w:rPr>
                <w:rFonts w:ascii="Times New Roman" w:hAnsi="Times New Roman" w:cs="Times New Roman"/>
                <w:sz w:val="22"/>
                <w:szCs w:val="22"/>
              </w:rPr>
            </w:pPr>
            <w:r>
              <w:rPr>
                <w:rFonts w:ascii="Times New Roman" w:hAnsi="Times New Roman" w:cs="Times New Roman"/>
                <w:sz w:val="22"/>
                <w:szCs w:val="22"/>
              </w:rPr>
              <w:t>3</w:t>
            </w:r>
            <w:r w:rsidR="00090FAB">
              <w:rPr>
                <w:rFonts w:ascii="Times New Roman" w:hAnsi="Times New Roman" w:cs="Times New Roman"/>
                <w:sz w:val="22"/>
                <w:szCs w:val="22"/>
              </w:rPr>
              <w:t>8</w:t>
            </w:r>
          </w:p>
        </w:tc>
      </w:tr>
    </w:tbl>
    <w:p w14:paraId="0DF230EE" w14:textId="77777777" w:rsidR="006219BF" w:rsidRDefault="006219BF" w:rsidP="00224B17">
      <w:pPr>
        <w:pStyle w:val="a3"/>
        <w:spacing w:line="240" w:lineRule="auto"/>
        <w:jc w:val="center"/>
        <w:rPr>
          <w:rFonts w:ascii="Times New Roman" w:hAnsi="Times New Roman"/>
          <w:b/>
          <w:szCs w:val="24"/>
        </w:rPr>
      </w:pPr>
    </w:p>
    <w:p w14:paraId="1F4BC207" w14:textId="77777777" w:rsidR="00465F26" w:rsidRDefault="00465F26" w:rsidP="00953989">
      <w:pPr>
        <w:pStyle w:val="a3"/>
        <w:spacing w:line="240" w:lineRule="auto"/>
        <w:jc w:val="center"/>
        <w:rPr>
          <w:rFonts w:ascii="Times New Roman" w:hAnsi="Times New Roman"/>
          <w:b/>
          <w:sz w:val="22"/>
          <w:szCs w:val="22"/>
        </w:rPr>
      </w:pPr>
    </w:p>
    <w:p w14:paraId="385F366C" w14:textId="77777777" w:rsidR="00AA3EDE" w:rsidRDefault="00AA3EDE" w:rsidP="00953989">
      <w:pPr>
        <w:pStyle w:val="a3"/>
        <w:spacing w:line="240" w:lineRule="auto"/>
        <w:jc w:val="center"/>
        <w:rPr>
          <w:rFonts w:ascii="Times New Roman" w:hAnsi="Times New Roman"/>
          <w:b/>
          <w:sz w:val="22"/>
          <w:szCs w:val="22"/>
        </w:rPr>
      </w:pPr>
    </w:p>
    <w:p w14:paraId="37B7A9B2" w14:textId="77777777" w:rsidR="00C9331A" w:rsidRDefault="00C9331A" w:rsidP="005B62F7">
      <w:pPr>
        <w:pStyle w:val="a3"/>
        <w:spacing w:line="240" w:lineRule="auto"/>
        <w:jc w:val="center"/>
        <w:rPr>
          <w:rFonts w:ascii="Times New Roman" w:hAnsi="Times New Roman"/>
          <w:b/>
          <w:szCs w:val="24"/>
        </w:rPr>
      </w:pPr>
    </w:p>
    <w:p w14:paraId="1BF5F10D" w14:textId="77777777" w:rsidR="00C9331A" w:rsidRDefault="00C9331A" w:rsidP="005B62F7">
      <w:pPr>
        <w:pStyle w:val="a3"/>
        <w:spacing w:line="240" w:lineRule="auto"/>
        <w:jc w:val="center"/>
        <w:rPr>
          <w:rFonts w:ascii="Times New Roman" w:hAnsi="Times New Roman"/>
          <w:b/>
          <w:szCs w:val="24"/>
        </w:rPr>
      </w:pPr>
    </w:p>
    <w:p w14:paraId="452D3BF7" w14:textId="77777777" w:rsidR="006442C2" w:rsidRDefault="006442C2" w:rsidP="005B62F7">
      <w:pPr>
        <w:pStyle w:val="a3"/>
        <w:spacing w:line="240" w:lineRule="auto"/>
        <w:jc w:val="center"/>
        <w:rPr>
          <w:rFonts w:ascii="Times New Roman" w:hAnsi="Times New Roman"/>
          <w:b/>
          <w:szCs w:val="24"/>
        </w:rPr>
      </w:pPr>
    </w:p>
    <w:p w14:paraId="73624E11" w14:textId="77777777" w:rsidR="006442C2" w:rsidRDefault="006442C2" w:rsidP="005B62F7">
      <w:pPr>
        <w:pStyle w:val="a3"/>
        <w:spacing w:line="240" w:lineRule="auto"/>
        <w:jc w:val="center"/>
        <w:rPr>
          <w:rFonts w:ascii="Times New Roman" w:hAnsi="Times New Roman"/>
          <w:b/>
          <w:szCs w:val="24"/>
        </w:rPr>
      </w:pPr>
    </w:p>
    <w:p w14:paraId="1D59CC20" w14:textId="77777777" w:rsidR="006442C2" w:rsidRDefault="006442C2" w:rsidP="005B62F7">
      <w:pPr>
        <w:pStyle w:val="a3"/>
        <w:spacing w:line="240" w:lineRule="auto"/>
        <w:jc w:val="center"/>
        <w:rPr>
          <w:rFonts w:ascii="Times New Roman" w:hAnsi="Times New Roman"/>
          <w:b/>
          <w:szCs w:val="24"/>
        </w:rPr>
      </w:pPr>
    </w:p>
    <w:p w14:paraId="18F8BB79" w14:textId="77777777" w:rsidR="006442C2" w:rsidRDefault="006442C2" w:rsidP="005B62F7">
      <w:pPr>
        <w:pStyle w:val="a3"/>
        <w:spacing w:line="240" w:lineRule="auto"/>
        <w:jc w:val="center"/>
        <w:rPr>
          <w:rFonts w:ascii="Times New Roman" w:hAnsi="Times New Roman"/>
          <w:b/>
          <w:szCs w:val="24"/>
        </w:rPr>
      </w:pPr>
    </w:p>
    <w:p w14:paraId="193CCE40" w14:textId="77777777" w:rsidR="006442C2" w:rsidRDefault="006442C2" w:rsidP="005B62F7">
      <w:pPr>
        <w:pStyle w:val="a3"/>
        <w:spacing w:line="240" w:lineRule="auto"/>
        <w:jc w:val="center"/>
        <w:rPr>
          <w:rFonts w:ascii="Times New Roman" w:hAnsi="Times New Roman"/>
          <w:b/>
          <w:szCs w:val="24"/>
        </w:rPr>
      </w:pPr>
    </w:p>
    <w:p w14:paraId="4CC1370E" w14:textId="77777777" w:rsidR="006442C2" w:rsidRDefault="006442C2" w:rsidP="005B62F7">
      <w:pPr>
        <w:pStyle w:val="a3"/>
        <w:spacing w:line="240" w:lineRule="auto"/>
        <w:jc w:val="center"/>
        <w:rPr>
          <w:rFonts w:ascii="Times New Roman" w:hAnsi="Times New Roman"/>
          <w:b/>
          <w:szCs w:val="24"/>
        </w:rPr>
      </w:pPr>
    </w:p>
    <w:p w14:paraId="2B69EAB4" w14:textId="77777777" w:rsidR="006442C2" w:rsidRDefault="006442C2" w:rsidP="005B62F7">
      <w:pPr>
        <w:pStyle w:val="a3"/>
        <w:spacing w:line="240" w:lineRule="auto"/>
        <w:jc w:val="center"/>
        <w:rPr>
          <w:rFonts w:ascii="Times New Roman" w:hAnsi="Times New Roman"/>
          <w:b/>
          <w:szCs w:val="24"/>
        </w:rPr>
      </w:pPr>
    </w:p>
    <w:p w14:paraId="195DD455" w14:textId="77777777" w:rsidR="00663181" w:rsidRDefault="00663181" w:rsidP="005B62F7">
      <w:pPr>
        <w:pStyle w:val="a3"/>
        <w:spacing w:line="240" w:lineRule="auto"/>
        <w:jc w:val="center"/>
        <w:rPr>
          <w:rFonts w:ascii="Times New Roman" w:hAnsi="Times New Roman"/>
          <w:b/>
          <w:szCs w:val="24"/>
        </w:rPr>
      </w:pPr>
    </w:p>
    <w:p w14:paraId="3FA78BA8" w14:textId="77777777" w:rsidR="00663181" w:rsidRDefault="00663181" w:rsidP="005B62F7">
      <w:pPr>
        <w:pStyle w:val="a3"/>
        <w:spacing w:line="240" w:lineRule="auto"/>
        <w:jc w:val="center"/>
        <w:rPr>
          <w:rFonts w:ascii="Times New Roman" w:hAnsi="Times New Roman"/>
          <w:b/>
          <w:szCs w:val="24"/>
        </w:rPr>
      </w:pPr>
    </w:p>
    <w:p w14:paraId="19A59083" w14:textId="77777777" w:rsidR="006442C2" w:rsidRDefault="006442C2" w:rsidP="005B62F7">
      <w:pPr>
        <w:pStyle w:val="a3"/>
        <w:spacing w:line="240" w:lineRule="auto"/>
        <w:jc w:val="center"/>
        <w:rPr>
          <w:rFonts w:ascii="Times New Roman" w:hAnsi="Times New Roman"/>
          <w:b/>
          <w:szCs w:val="24"/>
        </w:rPr>
      </w:pPr>
    </w:p>
    <w:p w14:paraId="7FA5BB51" w14:textId="228D2279" w:rsidR="00C44FCB" w:rsidRDefault="00C44FCB" w:rsidP="005B62F7">
      <w:pPr>
        <w:pStyle w:val="a3"/>
        <w:spacing w:line="240" w:lineRule="auto"/>
        <w:jc w:val="center"/>
        <w:rPr>
          <w:rFonts w:ascii="Times New Roman" w:hAnsi="Times New Roman"/>
          <w:b/>
          <w:color w:val="000000"/>
          <w:szCs w:val="24"/>
        </w:rPr>
      </w:pPr>
      <w:r w:rsidRPr="001B71F0">
        <w:rPr>
          <w:rFonts w:ascii="Times New Roman" w:hAnsi="Times New Roman"/>
          <w:b/>
          <w:szCs w:val="24"/>
        </w:rPr>
        <w:t>Недельный учебный п</w:t>
      </w:r>
      <w:r>
        <w:rPr>
          <w:rFonts w:ascii="Times New Roman" w:hAnsi="Times New Roman"/>
          <w:b/>
          <w:szCs w:val="24"/>
        </w:rPr>
        <w:t xml:space="preserve">лан основного общего образования </w:t>
      </w:r>
      <w:r w:rsidR="00743CD5">
        <w:rPr>
          <w:rFonts w:ascii="Times New Roman" w:hAnsi="Times New Roman"/>
          <w:b/>
          <w:color w:val="000000"/>
          <w:szCs w:val="24"/>
        </w:rPr>
        <w:t>на 202</w:t>
      </w:r>
      <w:r w:rsidR="00BA553B">
        <w:rPr>
          <w:rFonts w:ascii="Times New Roman" w:hAnsi="Times New Roman"/>
          <w:b/>
          <w:color w:val="000000"/>
          <w:szCs w:val="24"/>
        </w:rPr>
        <w:t>2</w:t>
      </w:r>
      <w:r w:rsidR="00743CD5">
        <w:rPr>
          <w:rFonts w:ascii="Times New Roman" w:hAnsi="Times New Roman"/>
          <w:b/>
          <w:color w:val="000000"/>
          <w:szCs w:val="24"/>
        </w:rPr>
        <w:t>/202</w:t>
      </w:r>
      <w:r w:rsidR="00BA553B">
        <w:rPr>
          <w:rFonts w:ascii="Times New Roman" w:hAnsi="Times New Roman"/>
          <w:b/>
          <w:color w:val="000000"/>
          <w:szCs w:val="24"/>
        </w:rPr>
        <w:t>3</w:t>
      </w:r>
      <w:r w:rsidRPr="00A65145">
        <w:rPr>
          <w:rFonts w:ascii="Times New Roman" w:hAnsi="Times New Roman"/>
          <w:b/>
          <w:color w:val="000000"/>
          <w:szCs w:val="24"/>
        </w:rPr>
        <w:t xml:space="preserve"> учебный год  </w:t>
      </w:r>
    </w:p>
    <w:p w14:paraId="14100871" w14:textId="77777777" w:rsidR="00663181" w:rsidRDefault="00663181" w:rsidP="005B62F7">
      <w:pPr>
        <w:pStyle w:val="a3"/>
        <w:spacing w:line="240" w:lineRule="auto"/>
        <w:jc w:val="center"/>
        <w:rPr>
          <w:rFonts w:ascii="Times New Roman" w:hAnsi="Times New Roman"/>
          <w:b/>
          <w:color w:val="000000"/>
          <w:szCs w:val="24"/>
        </w:rPr>
      </w:pPr>
    </w:p>
    <w:p w14:paraId="46208DD3" w14:textId="77777777" w:rsidR="00663181" w:rsidRPr="00A65145" w:rsidRDefault="00663181" w:rsidP="005B62F7">
      <w:pPr>
        <w:pStyle w:val="a3"/>
        <w:spacing w:line="240" w:lineRule="auto"/>
        <w:jc w:val="center"/>
        <w:rPr>
          <w:rFonts w:ascii="Times New Roman" w:hAnsi="Times New Roman"/>
          <w:b/>
          <w:szCs w:val="24"/>
        </w:rPr>
      </w:pPr>
    </w:p>
    <w:tbl>
      <w:tblPr>
        <w:tblStyle w:val="a8"/>
        <w:tblpPr w:leftFromText="180" w:rightFromText="180" w:vertAnchor="text" w:horzAnchor="margin" w:tblpY="106"/>
        <w:tblW w:w="10314" w:type="dxa"/>
        <w:tblLayout w:type="fixed"/>
        <w:tblLook w:val="01E0" w:firstRow="1" w:lastRow="1" w:firstColumn="1" w:lastColumn="1" w:noHBand="0" w:noVBand="0"/>
      </w:tblPr>
      <w:tblGrid>
        <w:gridCol w:w="2093"/>
        <w:gridCol w:w="3544"/>
        <w:gridCol w:w="3969"/>
        <w:gridCol w:w="708"/>
      </w:tblGrid>
      <w:tr w:rsidR="00AF1F7E" w:rsidRPr="007C7072" w14:paraId="2942463A" w14:textId="77777777" w:rsidTr="00BC410D">
        <w:trPr>
          <w:trHeight w:val="404"/>
        </w:trPr>
        <w:tc>
          <w:tcPr>
            <w:tcW w:w="2093" w:type="dxa"/>
            <w:vMerge w:val="restart"/>
            <w:vAlign w:val="center"/>
          </w:tcPr>
          <w:p w14:paraId="69EDA906" w14:textId="77777777" w:rsidR="00AF1F7E" w:rsidRPr="007C7072" w:rsidRDefault="00AF1F7E" w:rsidP="00ED2BF5">
            <w:pPr>
              <w:pStyle w:val="Heading"/>
              <w:contextualSpacing/>
              <w:jc w:val="center"/>
              <w:rPr>
                <w:rFonts w:ascii="Times New Roman" w:hAnsi="Times New Roman" w:cs="Times New Roman"/>
              </w:rPr>
            </w:pPr>
            <w:r w:rsidRPr="007C7072">
              <w:rPr>
                <w:rFonts w:ascii="Times New Roman" w:hAnsi="Times New Roman" w:cs="Times New Roman"/>
              </w:rPr>
              <w:t>Предметные области</w:t>
            </w:r>
          </w:p>
        </w:tc>
        <w:tc>
          <w:tcPr>
            <w:tcW w:w="3544" w:type="dxa"/>
            <w:vMerge w:val="restart"/>
            <w:vAlign w:val="center"/>
          </w:tcPr>
          <w:p w14:paraId="5D7A2F0F" w14:textId="77777777" w:rsidR="00AF1F7E" w:rsidRPr="007C7072" w:rsidRDefault="00AF1F7E" w:rsidP="00ED2BF5">
            <w:pPr>
              <w:pStyle w:val="Heading"/>
              <w:contextualSpacing/>
              <w:jc w:val="center"/>
              <w:rPr>
                <w:rFonts w:ascii="Times New Roman" w:hAnsi="Times New Roman" w:cs="Times New Roman"/>
              </w:rPr>
            </w:pPr>
            <w:r w:rsidRPr="007C7072">
              <w:rPr>
                <w:rFonts w:ascii="Times New Roman" w:hAnsi="Times New Roman" w:cs="Times New Roman"/>
              </w:rPr>
              <w:t>Учебные предметы</w:t>
            </w:r>
          </w:p>
        </w:tc>
        <w:tc>
          <w:tcPr>
            <w:tcW w:w="3969" w:type="dxa"/>
            <w:vAlign w:val="center"/>
          </w:tcPr>
          <w:p w14:paraId="336C3129" w14:textId="77777777" w:rsidR="00AF1F7E" w:rsidRPr="007C7072" w:rsidRDefault="00AF1F7E" w:rsidP="00ED2BF5">
            <w:pPr>
              <w:contextualSpacing/>
              <w:jc w:val="center"/>
              <w:rPr>
                <w:b/>
                <w:sz w:val="20"/>
                <w:szCs w:val="20"/>
              </w:rPr>
            </w:pPr>
            <w:r w:rsidRPr="007C7072">
              <w:rPr>
                <w:b/>
                <w:sz w:val="20"/>
                <w:szCs w:val="20"/>
              </w:rPr>
              <w:t>Количество часов</w:t>
            </w:r>
          </w:p>
        </w:tc>
        <w:tc>
          <w:tcPr>
            <w:tcW w:w="708" w:type="dxa"/>
          </w:tcPr>
          <w:p w14:paraId="58A6BC26" w14:textId="77777777" w:rsidR="00AF1F7E" w:rsidRPr="007C7072" w:rsidRDefault="00AF1F7E" w:rsidP="00ED2BF5">
            <w:pPr>
              <w:contextualSpacing/>
              <w:rPr>
                <w:b/>
                <w:sz w:val="20"/>
                <w:szCs w:val="20"/>
              </w:rPr>
            </w:pPr>
            <w:r w:rsidRPr="007C7072">
              <w:rPr>
                <w:b/>
                <w:sz w:val="20"/>
                <w:szCs w:val="20"/>
              </w:rPr>
              <w:t>Все</w:t>
            </w:r>
          </w:p>
          <w:p w14:paraId="0F8CD7DF" w14:textId="77777777" w:rsidR="00AF1F7E" w:rsidRPr="007C7072" w:rsidRDefault="00AF1F7E" w:rsidP="00ED2BF5">
            <w:pPr>
              <w:contextualSpacing/>
              <w:rPr>
                <w:b/>
                <w:sz w:val="20"/>
                <w:szCs w:val="20"/>
              </w:rPr>
            </w:pPr>
            <w:r w:rsidRPr="007C7072">
              <w:rPr>
                <w:b/>
                <w:sz w:val="20"/>
                <w:szCs w:val="20"/>
              </w:rPr>
              <w:t>го</w:t>
            </w:r>
          </w:p>
        </w:tc>
      </w:tr>
      <w:tr w:rsidR="006442C2" w:rsidRPr="007C7072" w14:paraId="3B051FEA" w14:textId="77777777" w:rsidTr="005F6DF9">
        <w:trPr>
          <w:trHeight w:val="318"/>
        </w:trPr>
        <w:tc>
          <w:tcPr>
            <w:tcW w:w="2093" w:type="dxa"/>
            <w:vMerge/>
            <w:vAlign w:val="center"/>
          </w:tcPr>
          <w:p w14:paraId="6E8CEC18" w14:textId="77777777" w:rsidR="006442C2" w:rsidRPr="007C7072" w:rsidRDefault="006442C2" w:rsidP="00ED2BF5">
            <w:pPr>
              <w:pStyle w:val="Heading"/>
              <w:contextualSpacing/>
              <w:jc w:val="center"/>
              <w:rPr>
                <w:rFonts w:ascii="Times New Roman" w:hAnsi="Times New Roman" w:cs="Times New Roman"/>
                <w:b w:val="0"/>
              </w:rPr>
            </w:pPr>
          </w:p>
        </w:tc>
        <w:tc>
          <w:tcPr>
            <w:tcW w:w="3544" w:type="dxa"/>
            <w:vMerge/>
            <w:vAlign w:val="center"/>
          </w:tcPr>
          <w:p w14:paraId="2F4A4A6F" w14:textId="77777777" w:rsidR="006442C2" w:rsidRPr="007C7072" w:rsidRDefault="006442C2" w:rsidP="00ED2BF5">
            <w:pPr>
              <w:pStyle w:val="Heading"/>
              <w:contextualSpacing/>
              <w:jc w:val="center"/>
              <w:rPr>
                <w:rFonts w:ascii="Times New Roman" w:hAnsi="Times New Roman" w:cs="Times New Roman"/>
                <w:b w:val="0"/>
              </w:rPr>
            </w:pPr>
          </w:p>
        </w:tc>
        <w:tc>
          <w:tcPr>
            <w:tcW w:w="3969" w:type="dxa"/>
            <w:vAlign w:val="center"/>
          </w:tcPr>
          <w:p w14:paraId="50164596" w14:textId="77777777" w:rsidR="006442C2" w:rsidRPr="007C7072" w:rsidRDefault="006442C2" w:rsidP="00ED2BF5">
            <w:pPr>
              <w:contextualSpacing/>
              <w:jc w:val="center"/>
              <w:rPr>
                <w:b/>
                <w:sz w:val="20"/>
                <w:szCs w:val="20"/>
                <w:vertAlign w:val="superscript"/>
              </w:rPr>
            </w:pPr>
            <w:r>
              <w:rPr>
                <w:b/>
                <w:sz w:val="20"/>
                <w:szCs w:val="20"/>
              </w:rPr>
              <w:t>9</w:t>
            </w:r>
          </w:p>
          <w:p w14:paraId="01786D5A" w14:textId="77777777" w:rsidR="006442C2" w:rsidRPr="005D7680" w:rsidRDefault="006442C2" w:rsidP="00ED2BF5">
            <w:pPr>
              <w:contextualSpacing/>
              <w:jc w:val="center"/>
              <w:rPr>
                <w:b/>
                <w:sz w:val="20"/>
                <w:szCs w:val="20"/>
                <w:vertAlign w:val="superscript"/>
              </w:rPr>
            </w:pPr>
          </w:p>
        </w:tc>
        <w:tc>
          <w:tcPr>
            <w:tcW w:w="708" w:type="dxa"/>
          </w:tcPr>
          <w:p w14:paraId="0407D1B8" w14:textId="77777777" w:rsidR="006442C2" w:rsidRPr="005D7680" w:rsidRDefault="006442C2" w:rsidP="00ED2BF5">
            <w:pPr>
              <w:contextualSpacing/>
              <w:jc w:val="center"/>
              <w:rPr>
                <w:b/>
                <w:sz w:val="20"/>
                <w:szCs w:val="20"/>
              </w:rPr>
            </w:pPr>
          </w:p>
        </w:tc>
      </w:tr>
      <w:tr w:rsidR="00BD1184" w:rsidRPr="007C7072" w14:paraId="58774EC1" w14:textId="77777777" w:rsidTr="00ED2BF5">
        <w:trPr>
          <w:trHeight w:val="225"/>
        </w:trPr>
        <w:tc>
          <w:tcPr>
            <w:tcW w:w="10314" w:type="dxa"/>
            <w:gridSpan w:val="4"/>
            <w:vAlign w:val="center"/>
          </w:tcPr>
          <w:p w14:paraId="4EA62F74" w14:textId="77777777" w:rsidR="00BD1184" w:rsidRPr="007C7072" w:rsidRDefault="00BD1184" w:rsidP="00ED2BF5">
            <w:pPr>
              <w:pStyle w:val="Heading"/>
              <w:contextualSpacing/>
              <w:jc w:val="center"/>
              <w:rPr>
                <w:rFonts w:ascii="Times New Roman" w:hAnsi="Times New Roman" w:cs="Times New Roman"/>
                <w:i/>
              </w:rPr>
            </w:pPr>
            <w:r w:rsidRPr="007C7072">
              <w:rPr>
                <w:rFonts w:ascii="Times New Roman" w:hAnsi="Times New Roman" w:cs="Times New Roman"/>
              </w:rPr>
              <w:t>Обязательная часть</w:t>
            </w:r>
          </w:p>
        </w:tc>
      </w:tr>
      <w:tr w:rsidR="006442C2" w:rsidRPr="007C7072" w14:paraId="4EC47270" w14:textId="77777777" w:rsidTr="005F6DF9">
        <w:trPr>
          <w:trHeight w:val="244"/>
        </w:trPr>
        <w:tc>
          <w:tcPr>
            <w:tcW w:w="2093" w:type="dxa"/>
            <w:vMerge w:val="restart"/>
            <w:vAlign w:val="center"/>
          </w:tcPr>
          <w:p w14:paraId="7415253E" w14:textId="77777777" w:rsidR="006442C2" w:rsidRPr="00871C78" w:rsidRDefault="006442C2" w:rsidP="00ED2BF5">
            <w:pPr>
              <w:pStyle w:val="Heading"/>
              <w:contextualSpacing/>
              <w:rPr>
                <w:rFonts w:ascii="Times New Roman" w:hAnsi="Times New Roman" w:cs="Times New Roman"/>
                <w:b w:val="0"/>
              </w:rPr>
            </w:pPr>
            <w:r w:rsidRPr="00871C78">
              <w:rPr>
                <w:rFonts w:ascii="Times New Roman" w:hAnsi="Times New Roman" w:cs="Times New Roman"/>
                <w:b w:val="0"/>
              </w:rPr>
              <w:t>Русский язык и литература</w:t>
            </w:r>
          </w:p>
        </w:tc>
        <w:tc>
          <w:tcPr>
            <w:tcW w:w="3544" w:type="dxa"/>
            <w:vAlign w:val="center"/>
          </w:tcPr>
          <w:p w14:paraId="6A42A146"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Русский язык</w:t>
            </w:r>
          </w:p>
        </w:tc>
        <w:tc>
          <w:tcPr>
            <w:tcW w:w="3969" w:type="dxa"/>
            <w:shd w:val="clear" w:color="auto" w:fill="auto"/>
            <w:vAlign w:val="center"/>
          </w:tcPr>
          <w:p w14:paraId="1931EE0C"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sidRPr="007C7072">
              <w:rPr>
                <w:rFonts w:ascii="Times New Roman" w:hAnsi="Times New Roman" w:cs="Times New Roman"/>
                <w:b w:val="0"/>
                <w:color w:val="000000" w:themeColor="text1"/>
              </w:rPr>
              <w:t>3</w:t>
            </w:r>
          </w:p>
        </w:tc>
        <w:tc>
          <w:tcPr>
            <w:tcW w:w="708" w:type="dxa"/>
          </w:tcPr>
          <w:p w14:paraId="2B860040"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3</w:t>
            </w:r>
          </w:p>
        </w:tc>
      </w:tr>
      <w:tr w:rsidR="006442C2" w:rsidRPr="007C7072" w14:paraId="58183F9D" w14:textId="77777777" w:rsidTr="005F6DF9">
        <w:trPr>
          <w:trHeight w:val="237"/>
        </w:trPr>
        <w:tc>
          <w:tcPr>
            <w:tcW w:w="2093" w:type="dxa"/>
            <w:vMerge/>
            <w:vAlign w:val="center"/>
          </w:tcPr>
          <w:p w14:paraId="61670EB3" w14:textId="77777777" w:rsidR="006442C2" w:rsidRPr="007C7072" w:rsidRDefault="006442C2" w:rsidP="00ED2BF5">
            <w:pPr>
              <w:pStyle w:val="Heading"/>
              <w:contextualSpacing/>
              <w:rPr>
                <w:rFonts w:ascii="Times New Roman" w:hAnsi="Times New Roman" w:cs="Times New Roman"/>
                <w:b w:val="0"/>
              </w:rPr>
            </w:pPr>
          </w:p>
        </w:tc>
        <w:tc>
          <w:tcPr>
            <w:tcW w:w="3544" w:type="dxa"/>
            <w:vAlign w:val="center"/>
          </w:tcPr>
          <w:p w14:paraId="49ABC4F7"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Литература</w:t>
            </w:r>
          </w:p>
        </w:tc>
        <w:tc>
          <w:tcPr>
            <w:tcW w:w="3969" w:type="dxa"/>
            <w:shd w:val="clear" w:color="auto" w:fill="auto"/>
            <w:vAlign w:val="center"/>
          </w:tcPr>
          <w:p w14:paraId="5DB00CB3"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sidRPr="007C7072">
              <w:rPr>
                <w:rFonts w:ascii="Times New Roman" w:hAnsi="Times New Roman" w:cs="Times New Roman"/>
                <w:b w:val="0"/>
                <w:color w:val="000000" w:themeColor="text1"/>
              </w:rPr>
              <w:t>3</w:t>
            </w:r>
          </w:p>
        </w:tc>
        <w:tc>
          <w:tcPr>
            <w:tcW w:w="708" w:type="dxa"/>
          </w:tcPr>
          <w:p w14:paraId="45E4081E"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3</w:t>
            </w:r>
          </w:p>
        </w:tc>
      </w:tr>
      <w:tr w:rsidR="006442C2" w:rsidRPr="007C7072" w14:paraId="49D233A2" w14:textId="77777777" w:rsidTr="005F6DF9">
        <w:trPr>
          <w:trHeight w:val="237"/>
        </w:trPr>
        <w:tc>
          <w:tcPr>
            <w:tcW w:w="2093" w:type="dxa"/>
            <w:vAlign w:val="center"/>
          </w:tcPr>
          <w:p w14:paraId="354D4646" w14:textId="77777777" w:rsidR="006442C2" w:rsidRPr="00871C78" w:rsidRDefault="006442C2" w:rsidP="00ED2BF5">
            <w:pPr>
              <w:pStyle w:val="Heading"/>
              <w:contextualSpacing/>
              <w:rPr>
                <w:rFonts w:ascii="Times New Roman" w:hAnsi="Times New Roman" w:cs="Times New Roman"/>
                <w:b w:val="0"/>
              </w:rPr>
            </w:pPr>
            <w:r w:rsidRPr="00871C78">
              <w:rPr>
                <w:rFonts w:ascii="Times New Roman" w:hAnsi="Times New Roman" w:cs="Times New Roman"/>
                <w:b w:val="0"/>
              </w:rPr>
              <w:t>Родной язык и родная литература</w:t>
            </w:r>
          </w:p>
        </w:tc>
        <w:tc>
          <w:tcPr>
            <w:tcW w:w="3544" w:type="dxa"/>
            <w:vAlign w:val="center"/>
          </w:tcPr>
          <w:p w14:paraId="708DB5E8" w14:textId="77777777" w:rsidR="006442C2" w:rsidRPr="007C7072" w:rsidRDefault="006442C2" w:rsidP="00ED2BF5">
            <w:pPr>
              <w:pStyle w:val="Heading"/>
              <w:contextualSpacing/>
              <w:rPr>
                <w:rFonts w:ascii="Times New Roman" w:hAnsi="Times New Roman" w:cs="Times New Roman"/>
                <w:b w:val="0"/>
              </w:rPr>
            </w:pPr>
            <w:r>
              <w:rPr>
                <w:rFonts w:ascii="Times New Roman" w:hAnsi="Times New Roman" w:cs="Times New Roman"/>
                <w:b w:val="0"/>
              </w:rPr>
              <w:t>Родной язык  и</w:t>
            </w:r>
          </w:p>
          <w:p w14:paraId="07887441" w14:textId="77777777" w:rsidR="006442C2" w:rsidRPr="007C7072" w:rsidRDefault="006442C2" w:rsidP="001F1891">
            <w:pPr>
              <w:pStyle w:val="Heading"/>
              <w:contextualSpacing/>
              <w:rPr>
                <w:rFonts w:ascii="Times New Roman" w:hAnsi="Times New Roman" w:cs="Times New Roman"/>
                <w:b w:val="0"/>
              </w:rPr>
            </w:pPr>
            <w:r>
              <w:rPr>
                <w:rFonts w:ascii="Times New Roman" w:hAnsi="Times New Roman" w:cs="Times New Roman"/>
                <w:b w:val="0"/>
              </w:rPr>
              <w:t>родная  литература</w:t>
            </w:r>
          </w:p>
        </w:tc>
        <w:tc>
          <w:tcPr>
            <w:tcW w:w="3969" w:type="dxa"/>
            <w:shd w:val="clear" w:color="auto" w:fill="auto"/>
            <w:vAlign w:val="center"/>
          </w:tcPr>
          <w:p w14:paraId="18E0958B" w14:textId="77777777" w:rsidR="006442C2" w:rsidRDefault="006442C2" w:rsidP="00ED2BF5">
            <w:pPr>
              <w:pStyle w:val="Heading"/>
              <w:contextualSpacing/>
              <w:jc w:val="center"/>
              <w:rPr>
                <w:rFonts w:ascii="Times New Roman" w:hAnsi="Times New Roman" w:cs="Times New Roman"/>
                <w:b w:val="0"/>
                <w:color w:val="000000" w:themeColor="text1"/>
              </w:rPr>
            </w:pPr>
          </w:p>
          <w:p w14:paraId="7AD5A440"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3</w:t>
            </w:r>
          </w:p>
        </w:tc>
        <w:tc>
          <w:tcPr>
            <w:tcW w:w="708" w:type="dxa"/>
          </w:tcPr>
          <w:p w14:paraId="710B1246" w14:textId="77777777" w:rsidR="006442C2" w:rsidRDefault="006442C2" w:rsidP="00ED2BF5">
            <w:pPr>
              <w:pStyle w:val="Heading"/>
              <w:contextualSpacing/>
              <w:jc w:val="center"/>
              <w:rPr>
                <w:rFonts w:ascii="Times New Roman" w:hAnsi="Times New Roman" w:cs="Times New Roman"/>
                <w:b w:val="0"/>
                <w:color w:val="000000" w:themeColor="text1"/>
              </w:rPr>
            </w:pPr>
          </w:p>
          <w:p w14:paraId="50C8FE57"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3</w:t>
            </w:r>
          </w:p>
        </w:tc>
      </w:tr>
      <w:tr w:rsidR="006442C2" w:rsidRPr="007C7072" w14:paraId="1F2B96D2" w14:textId="77777777" w:rsidTr="005F6DF9">
        <w:trPr>
          <w:trHeight w:val="237"/>
        </w:trPr>
        <w:tc>
          <w:tcPr>
            <w:tcW w:w="2093" w:type="dxa"/>
            <w:vAlign w:val="center"/>
          </w:tcPr>
          <w:p w14:paraId="2013BA80" w14:textId="77777777" w:rsidR="006442C2" w:rsidRPr="007C7072" w:rsidRDefault="006442C2" w:rsidP="00ED2BF5">
            <w:pPr>
              <w:pStyle w:val="Heading"/>
              <w:contextualSpacing/>
              <w:rPr>
                <w:rFonts w:ascii="Times New Roman" w:hAnsi="Times New Roman" w:cs="Times New Roman"/>
                <w:b w:val="0"/>
              </w:rPr>
            </w:pPr>
            <w:r>
              <w:rPr>
                <w:rFonts w:ascii="Times New Roman" w:hAnsi="Times New Roman" w:cs="Times New Roman"/>
                <w:b w:val="0"/>
              </w:rPr>
              <w:t>Иностранные языки</w:t>
            </w:r>
          </w:p>
        </w:tc>
        <w:tc>
          <w:tcPr>
            <w:tcW w:w="3544" w:type="dxa"/>
            <w:vAlign w:val="center"/>
          </w:tcPr>
          <w:p w14:paraId="2FE68283" w14:textId="77777777" w:rsidR="006442C2" w:rsidRPr="00871C78" w:rsidRDefault="006442C2" w:rsidP="00ED2BF5">
            <w:pPr>
              <w:pStyle w:val="Heading"/>
              <w:contextualSpacing/>
              <w:rPr>
                <w:rFonts w:ascii="Times New Roman" w:hAnsi="Times New Roman" w:cs="Times New Roman"/>
                <w:b w:val="0"/>
              </w:rPr>
            </w:pPr>
            <w:r w:rsidRPr="00871C78">
              <w:rPr>
                <w:rFonts w:ascii="Times New Roman" w:hAnsi="Times New Roman" w:cs="Times New Roman"/>
                <w:b w:val="0"/>
              </w:rPr>
              <w:t>Иностранный язык</w:t>
            </w:r>
            <w:r>
              <w:rPr>
                <w:rFonts w:ascii="Times New Roman" w:hAnsi="Times New Roman" w:cs="Times New Roman"/>
                <w:b w:val="0"/>
              </w:rPr>
              <w:t xml:space="preserve">(английский </w:t>
            </w:r>
            <w:r w:rsidRPr="00871C78">
              <w:rPr>
                <w:rFonts w:ascii="Times New Roman" w:hAnsi="Times New Roman" w:cs="Times New Roman"/>
                <w:b w:val="0"/>
              </w:rPr>
              <w:t>язык)</w:t>
            </w:r>
          </w:p>
        </w:tc>
        <w:tc>
          <w:tcPr>
            <w:tcW w:w="3969" w:type="dxa"/>
            <w:shd w:val="clear" w:color="auto" w:fill="auto"/>
            <w:vAlign w:val="center"/>
          </w:tcPr>
          <w:p w14:paraId="3929B667"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3</w:t>
            </w:r>
          </w:p>
        </w:tc>
        <w:tc>
          <w:tcPr>
            <w:tcW w:w="708" w:type="dxa"/>
          </w:tcPr>
          <w:p w14:paraId="10476CF4"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3</w:t>
            </w:r>
          </w:p>
        </w:tc>
      </w:tr>
      <w:tr w:rsidR="006442C2" w:rsidRPr="007C7072" w14:paraId="0E24C96F" w14:textId="77777777" w:rsidTr="005F6DF9">
        <w:trPr>
          <w:trHeight w:val="258"/>
        </w:trPr>
        <w:tc>
          <w:tcPr>
            <w:tcW w:w="2093" w:type="dxa"/>
            <w:vMerge w:val="restart"/>
            <w:vAlign w:val="center"/>
          </w:tcPr>
          <w:p w14:paraId="6645C962" w14:textId="77777777" w:rsidR="006442C2" w:rsidRPr="007C7072" w:rsidRDefault="006442C2" w:rsidP="00ED2BF5">
            <w:pPr>
              <w:pStyle w:val="Heading"/>
              <w:contextualSpacing/>
              <w:rPr>
                <w:rFonts w:ascii="Times New Roman" w:hAnsi="Times New Roman" w:cs="Times New Roman"/>
                <w:b w:val="0"/>
              </w:rPr>
            </w:pPr>
            <w:r>
              <w:rPr>
                <w:rFonts w:ascii="Times New Roman" w:hAnsi="Times New Roman" w:cs="Times New Roman"/>
                <w:b w:val="0"/>
              </w:rPr>
              <w:t>Математика и информатика</w:t>
            </w:r>
          </w:p>
        </w:tc>
        <w:tc>
          <w:tcPr>
            <w:tcW w:w="3544" w:type="dxa"/>
            <w:vAlign w:val="center"/>
          </w:tcPr>
          <w:p w14:paraId="1E4B9F4D"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 xml:space="preserve">Алгебра </w:t>
            </w:r>
          </w:p>
        </w:tc>
        <w:tc>
          <w:tcPr>
            <w:tcW w:w="3969" w:type="dxa"/>
            <w:shd w:val="clear" w:color="auto" w:fill="auto"/>
            <w:vAlign w:val="center"/>
          </w:tcPr>
          <w:p w14:paraId="562B19A0"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sidRPr="007C7072">
              <w:rPr>
                <w:rFonts w:ascii="Times New Roman" w:hAnsi="Times New Roman" w:cs="Times New Roman"/>
                <w:b w:val="0"/>
                <w:color w:val="000000" w:themeColor="text1"/>
              </w:rPr>
              <w:t>3</w:t>
            </w:r>
          </w:p>
        </w:tc>
        <w:tc>
          <w:tcPr>
            <w:tcW w:w="708" w:type="dxa"/>
          </w:tcPr>
          <w:p w14:paraId="4E82E1FF"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3</w:t>
            </w:r>
          </w:p>
        </w:tc>
      </w:tr>
      <w:tr w:rsidR="006442C2" w:rsidRPr="007C7072" w14:paraId="59ADAA00" w14:textId="77777777" w:rsidTr="005F6DF9">
        <w:trPr>
          <w:trHeight w:val="258"/>
        </w:trPr>
        <w:tc>
          <w:tcPr>
            <w:tcW w:w="2093" w:type="dxa"/>
            <w:vMerge/>
            <w:vAlign w:val="center"/>
          </w:tcPr>
          <w:p w14:paraId="345059FA" w14:textId="77777777" w:rsidR="006442C2" w:rsidRPr="007C7072" w:rsidRDefault="006442C2" w:rsidP="00ED2BF5">
            <w:pPr>
              <w:pStyle w:val="Heading"/>
              <w:contextualSpacing/>
              <w:rPr>
                <w:rFonts w:ascii="Times New Roman" w:hAnsi="Times New Roman" w:cs="Times New Roman"/>
                <w:b w:val="0"/>
              </w:rPr>
            </w:pPr>
          </w:p>
        </w:tc>
        <w:tc>
          <w:tcPr>
            <w:tcW w:w="3544" w:type="dxa"/>
            <w:vAlign w:val="center"/>
          </w:tcPr>
          <w:p w14:paraId="09989D92"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 xml:space="preserve">Геометрия </w:t>
            </w:r>
          </w:p>
        </w:tc>
        <w:tc>
          <w:tcPr>
            <w:tcW w:w="3969" w:type="dxa"/>
            <w:shd w:val="clear" w:color="auto" w:fill="auto"/>
            <w:vAlign w:val="center"/>
          </w:tcPr>
          <w:p w14:paraId="3EE1A409"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sidRPr="007C7072">
              <w:rPr>
                <w:rFonts w:ascii="Times New Roman" w:hAnsi="Times New Roman" w:cs="Times New Roman"/>
                <w:b w:val="0"/>
                <w:color w:val="000000" w:themeColor="text1"/>
              </w:rPr>
              <w:t>2</w:t>
            </w:r>
          </w:p>
        </w:tc>
        <w:tc>
          <w:tcPr>
            <w:tcW w:w="708" w:type="dxa"/>
          </w:tcPr>
          <w:p w14:paraId="715EB75F"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2</w:t>
            </w:r>
          </w:p>
        </w:tc>
      </w:tr>
      <w:tr w:rsidR="006442C2" w:rsidRPr="007C7072" w14:paraId="66EE6D79" w14:textId="77777777" w:rsidTr="005F6DF9">
        <w:trPr>
          <w:trHeight w:val="237"/>
        </w:trPr>
        <w:tc>
          <w:tcPr>
            <w:tcW w:w="2093" w:type="dxa"/>
            <w:vMerge/>
            <w:vAlign w:val="center"/>
          </w:tcPr>
          <w:p w14:paraId="765FB0D1" w14:textId="77777777" w:rsidR="006442C2" w:rsidRPr="007C7072" w:rsidRDefault="006442C2" w:rsidP="00ED2BF5">
            <w:pPr>
              <w:pStyle w:val="Heading"/>
              <w:contextualSpacing/>
              <w:rPr>
                <w:rFonts w:ascii="Times New Roman" w:hAnsi="Times New Roman" w:cs="Times New Roman"/>
                <w:b w:val="0"/>
              </w:rPr>
            </w:pPr>
          </w:p>
        </w:tc>
        <w:tc>
          <w:tcPr>
            <w:tcW w:w="3544" w:type="dxa"/>
            <w:vAlign w:val="center"/>
          </w:tcPr>
          <w:p w14:paraId="500F3491" w14:textId="77777777" w:rsidR="006442C2" w:rsidRPr="007C7072" w:rsidRDefault="006442C2" w:rsidP="00ED2BF5">
            <w:pPr>
              <w:pStyle w:val="Heading"/>
              <w:contextualSpacing/>
              <w:rPr>
                <w:rFonts w:ascii="Times New Roman" w:hAnsi="Times New Roman" w:cs="Times New Roman"/>
                <w:b w:val="0"/>
              </w:rPr>
            </w:pPr>
            <w:r>
              <w:rPr>
                <w:rFonts w:ascii="Times New Roman" w:hAnsi="Times New Roman" w:cs="Times New Roman"/>
                <w:b w:val="0"/>
              </w:rPr>
              <w:t>Информатика</w:t>
            </w:r>
          </w:p>
        </w:tc>
        <w:tc>
          <w:tcPr>
            <w:tcW w:w="3969" w:type="dxa"/>
            <w:shd w:val="clear" w:color="auto" w:fill="auto"/>
            <w:vAlign w:val="center"/>
          </w:tcPr>
          <w:p w14:paraId="72607537"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1</w:t>
            </w:r>
          </w:p>
        </w:tc>
        <w:tc>
          <w:tcPr>
            <w:tcW w:w="708" w:type="dxa"/>
          </w:tcPr>
          <w:p w14:paraId="797DB750"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1</w:t>
            </w:r>
          </w:p>
        </w:tc>
      </w:tr>
      <w:tr w:rsidR="006442C2" w:rsidRPr="007C7072" w14:paraId="2AE36215" w14:textId="77777777" w:rsidTr="005F6DF9">
        <w:trPr>
          <w:trHeight w:val="205"/>
        </w:trPr>
        <w:tc>
          <w:tcPr>
            <w:tcW w:w="2093" w:type="dxa"/>
            <w:vMerge w:val="restart"/>
            <w:vAlign w:val="center"/>
          </w:tcPr>
          <w:p w14:paraId="63EAAD12"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Общественно-научные предметы</w:t>
            </w:r>
          </w:p>
        </w:tc>
        <w:tc>
          <w:tcPr>
            <w:tcW w:w="3544" w:type="dxa"/>
            <w:vAlign w:val="center"/>
          </w:tcPr>
          <w:p w14:paraId="3CFE7DE1"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История</w:t>
            </w:r>
            <w:r>
              <w:rPr>
                <w:rFonts w:ascii="Times New Roman" w:hAnsi="Times New Roman" w:cs="Times New Roman"/>
                <w:b w:val="0"/>
              </w:rPr>
              <w:t xml:space="preserve"> (история России, всеобщая история)</w:t>
            </w:r>
          </w:p>
        </w:tc>
        <w:tc>
          <w:tcPr>
            <w:tcW w:w="3969" w:type="dxa"/>
            <w:shd w:val="clear" w:color="auto" w:fill="auto"/>
            <w:vAlign w:val="center"/>
          </w:tcPr>
          <w:p w14:paraId="0A3001A0" w14:textId="77777777" w:rsidR="006442C2" w:rsidRDefault="006442C2" w:rsidP="00ED2BF5">
            <w:pPr>
              <w:pStyle w:val="Heading"/>
              <w:contextualSpacing/>
              <w:jc w:val="center"/>
              <w:rPr>
                <w:rFonts w:ascii="Times New Roman" w:hAnsi="Times New Roman" w:cs="Times New Roman"/>
                <w:b w:val="0"/>
                <w:color w:val="000000" w:themeColor="text1"/>
              </w:rPr>
            </w:pPr>
          </w:p>
          <w:p w14:paraId="6EBB0547"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2</w:t>
            </w:r>
          </w:p>
        </w:tc>
        <w:tc>
          <w:tcPr>
            <w:tcW w:w="708" w:type="dxa"/>
          </w:tcPr>
          <w:p w14:paraId="17C670CD" w14:textId="77777777" w:rsidR="006442C2" w:rsidRDefault="006442C2" w:rsidP="00ED2BF5">
            <w:pPr>
              <w:pStyle w:val="Heading"/>
              <w:contextualSpacing/>
              <w:jc w:val="center"/>
              <w:rPr>
                <w:rFonts w:ascii="Times New Roman" w:hAnsi="Times New Roman" w:cs="Times New Roman"/>
                <w:b w:val="0"/>
                <w:color w:val="000000" w:themeColor="text1"/>
              </w:rPr>
            </w:pPr>
          </w:p>
          <w:p w14:paraId="32E233A0" w14:textId="77777777" w:rsidR="006442C2" w:rsidRPr="007C707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2</w:t>
            </w:r>
          </w:p>
        </w:tc>
      </w:tr>
      <w:tr w:rsidR="006442C2" w:rsidRPr="007C7072" w14:paraId="717C43A7" w14:textId="77777777" w:rsidTr="005F6DF9">
        <w:trPr>
          <w:trHeight w:val="205"/>
        </w:trPr>
        <w:tc>
          <w:tcPr>
            <w:tcW w:w="2093" w:type="dxa"/>
            <w:vMerge/>
            <w:vAlign w:val="center"/>
          </w:tcPr>
          <w:p w14:paraId="70369B1D" w14:textId="77777777" w:rsidR="006442C2" w:rsidRPr="007C7072" w:rsidRDefault="006442C2" w:rsidP="00ED2BF5">
            <w:pPr>
              <w:pStyle w:val="Heading"/>
              <w:contextualSpacing/>
              <w:rPr>
                <w:rFonts w:ascii="Times New Roman" w:hAnsi="Times New Roman" w:cs="Times New Roman"/>
                <w:b w:val="0"/>
              </w:rPr>
            </w:pPr>
          </w:p>
        </w:tc>
        <w:tc>
          <w:tcPr>
            <w:tcW w:w="3544" w:type="dxa"/>
            <w:vAlign w:val="center"/>
          </w:tcPr>
          <w:p w14:paraId="79E99F6B" w14:textId="77777777" w:rsidR="006442C2" w:rsidRPr="007C7072" w:rsidRDefault="006442C2" w:rsidP="00ED2BF5">
            <w:pPr>
              <w:pStyle w:val="Heading"/>
              <w:contextualSpacing/>
              <w:rPr>
                <w:rFonts w:ascii="Times New Roman" w:hAnsi="Times New Roman" w:cs="Times New Roman"/>
                <w:b w:val="0"/>
              </w:rPr>
            </w:pPr>
            <w:r>
              <w:rPr>
                <w:rFonts w:ascii="Times New Roman" w:hAnsi="Times New Roman" w:cs="Times New Roman"/>
                <w:b w:val="0"/>
              </w:rPr>
              <w:t>География</w:t>
            </w:r>
          </w:p>
        </w:tc>
        <w:tc>
          <w:tcPr>
            <w:tcW w:w="3969" w:type="dxa"/>
            <w:shd w:val="clear" w:color="auto" w:fill="auto"/>
            <w:vAlign w:val="center"/>
          </w:tcPr>
          <w:p w14:paraId="1295BDB1" w14:textId="77777777" w:rsidR="006442C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2</w:t>
            </w:r>
          </w:p>
        </w:tc>
        <w:tc>
          <w:tcPr>
            <w:tcW w:w="708" w:type="dxa"/>
          </w:tcPr>
          <w:p w14:paraId="159ADF7C" w14:textId="77777777" w:rsidR="006442C2" w:rsidRDefault="006442C2" w:rsidP="00ED2BF5">
            <w:pPr>
              <w:pStyle w:val="Heading"/>
              <w:contextualSpacing/>
              <w:jc w:val="center"/>
              <w:rPr>
                <w:rFonts w:ascii="Times New Roman" w:hAnsi="Times New Roman" w:cs="Times New Roman"/>
                <w:b w:val="0"/>
                <w:color w:val="000000" w:themeColor="text1"/>
              </w:rPr>
            </w:pPr>
            <w:r>
              <w:rPr>
                <w:rFonts w:ascii="Times New Roman" w:hAnsi="Times New Roman" w:cs="Times New Roman"/>
                <w:b w:val="0"/>
                <w:color w:val="000000" w:themeColor="text1"/>
              </w:rPr>
              <w:t>2</w:t>
            </w:r>
          </w:p>
        </w:tc>
      </w:tr>
      <w:tr w:rsidR="006442C2" w:rsidRPr="007C7072" w14:paraId="61532716" w14:textId="77777777" w:rsidTr="005F6DF9">
        <w:trPr>
          <w:trHeight w:val="249"/>
        </w:trPr>
        <w:tc>
          <w:tcPr>
            <w:tcW w:w="2093" w:type="dxa"/>
            <w:vMerge/>
            <w:vAlign w:val="center"/>
          </w:tcPr>
          <w:p w14:paraId="473C52EE" w14:textId="77777777" w:rsidR="006442C2" w:rsidRPr="007C7072" w:rsidRDefault="006442C2" w:rsidP="00ED2BF5">
            <w:pPr>
              <w:pStyle w:val="Heading"/>
              <w:contextualSpacing/>
              <w:rPr>
                <w:rFonts w:ascii="Times New Roman" w:hAnsi="Times New Roman" w:cs="Times New Roman"/>
                <w:b w:val="0"/>
              </w:rPr>
            </w:pPr>
          </w:p>
        </w:tc>
        <w:tc>
          <w:tcPr>
            <w:tcW w:w="3544" w:type="dxa"/>
            <w:vAlign w:val="center"/>
          </w:tcPr>
          <w:p w14:paraId="704658A3"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Обществоз</w:t>
            </w:r>
            <w:r>
              <w:rPr>
                <w:rFonts w:ascii="Times New Roman" w:hAnsi="Times New Roman" w:cs="Times New Roman"/>
                <w:b w:val="0"/>
              </w:rPr>
              <w:t>нание</w:t>
            </w:r>
          </w:p>
        </w:tc>
        <w:tc>
          <w:tcPr>
            <w:tcW w:w="3969" w:type="dxa"/>
            <w:shd w:val="clear" w:color="auto" w:fill="auto"/>
            <w:vAlign w:val="center"/>
          </w:tcPr>
          <w:p w14:paraId="55C35FCC" w14:textId="77777777" w:rsidR="006442C2" w:rsidRPr="007C7072" w:rsidRDefault="004815EA" w:rsidP="00ED2BF5">
            <w:pPr>
              <w:contextualSpacing/>
              <w:jc w:val="center"/>
              <w:rPr>
                <w:color w:val="000000" w:themeColor="text1"/>
                <w:sz w:val="20"/>
                <w:szCs w:val="20"/>
              </w:rPr>
            </w:pPr>
            <w:r>
              <w:rPr>
                <w:color w:val="000000" w:themeColor="text1"/>
                <w:sz w:val="20"/>
                <w:szCs w:val="20"/>
              </w:rPr>
              <w:t>1</w:t>
            </w:r>
          </w:p>
        </w:tc>
        <w:tc>
          <w:tcPr>
            <w:tcW w:w="708" w:type="dxa"/>
          </w:tcPr>
          <w:p w14:paraId="433EF53E" w14:textId="77777777" w:rsidR="006442C2" w:rsidRPr="007C7072" w:rsidRDefault="004815EA" w:rsidP="00ED2BF5">
            <w:pPr>
              <w:contextualSpacing/>
              <w:jc w:val="center"/>
              <w:rPr>
                <w:color w:val="000000" w:themeColor="text1"/>
                <w:sz w:val="20"/>
                <w:szCs w:val="20"/>
              </w:rPr>
            </w:pPr>
            <w:r>
              <w:rPr>
                <w:color w:val="000000" w:themeColor="text1"/>
                <w:sz w:val="20"/>
                <w:szCs w:val="20"/>
              </w:rPr>
              <w:t>1</w:t>
            </w:r>
          </w:p>
        </w:tc>
      </w:tr>
      <w:tr w:rsidR="006442C2" w:rsidRPr="007C7072" w14:paraId="0A2BDAF4" w14:textId="77777777" w:rsidTr="005F6DF9">
        <w:trPr>
          <w:trHeight w:val="227"/>
        </w:trPr>
        <w:tc>
          <w:tcPr>
            <w:tcW w:w="2093" w:type="dxa"/>
            <w:vMerge w:val="restart"/>
            <w:vAlign w:val="center"/>
          </w:tcPr>
          <w:p w14:paraId="4E0F4F7B"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Естественно</w:t>
            </w:r>
            <w:r>
              <w:rPr>
                <w:rFonts w:ascii="Times New Roman" w:hAnsi="Times New Roman" w:cs="Times New Roman"/>
                <w:b w:val="0"/>
              </w:rPr>
              <w:t>-</w:t>
            </w:r>
            <w:r w:rsidRPr="007C7072">
              <w:rPr>
                <w:rFonts w:ascii="Times New Roman" w:hAnsi="Times New Roman" w:cs="Times New Roman"/>
                <w:b w:val="0"/>
              </w:rPr>
              <w:t>научные предметы</w:t>
            </w:r>
          </w:p>
        </w:tc>
        <w:tc>
          <w:tcPr>
            <w:tcW w:w="3544" w:type="dxa"/>
            <w:vAlign w:val="center"/>
          </w:tcPr>
          <w:p w14:paraId="3C690F61"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Биология</w:t>
            </w:r>
          </w:p>
        </w:tc>
        <w:tc>
          <w:tcPr>
            <w:tcW w:w="3969" w:type="dxa"/>
            <w:shd w:val="clear" w:color="auto" w:fill="auto"/>
            <w:vAlign w:val="center"/>
          </w:tcPr>
          <w:p w14:paraId="257FD315" w14:textId="77777777" w:rsidR="006442C2" w:rsidRPr="007C7072" w:rsidRDefault="006442C2" w:rsidP="00ED2BF5">
            <w:pPr>
              <w:contextualSpacing/>
              <w:jc w:val="center"/>
              <w:rPr>
                <w:color w:val="000000" w:themeColor="text1"/>
                <w:sz w:val="20"/>
                <w:szCs w:val="20"/>
              </w:rPr>
            </w:pPr>
            <w:r w:rsidRPr="007C7072">
              <w:rPr>
                <w:color w:val="000000" w:themeColor="text1"/>
                <w:sz w:val="20"/>
                <w:szCs w:val="20"/>
              </w:rPr>
              <w:t>2</w:t>
            </w:r>
          </w:p>
        </w:tc>
        <w:tc>
          <w:tcPr>
            <w:tcW w:w="708" w:type="dxa"/>
          </w:tcPr>
          <w:p w14:paraId="33D1941D" w14:textId="77777777" w:rsidR="006442C2" w:rsidRPr="007C7072" w:rsidRDefault="006442C2" w:rsidP="00ED2BF5">
            <w:pPr>
              <w:contextualSpacing/>
              <w:jc w:val="center"/>
              <w:rPr>
                <w:color w:val="000000" w:themeColor="text1"/>
                <w:sz w:val="20"/>
                <w:szCs w:val="20"/>
              </w:rPr>
            </w:pPr>
            <w:r>
              <w:rPr>
                <w:color w:val="000000" w:themeColor="text1"/>
                <w:sz w:val="20"/>
                <w:szCs w:val="20"/>
              </w:rPr>
              <w:t>2</w:t>
            </w:r>
          </w:p>
        </w:tc>
      </w:tr>
      <w:tr w:rsidR="006442C2" w:rsidRPr="007C7072" w14:paraId="6409E41F" w14:textId="77777777" w:rsidTr="005F6DF9">
        <w:trPr>
          <w:trHeight w:val="70"/>
        </w:trPr>
        <w:tc>
          <w:tcPr>
            <w:tcW w:w="2093" w:type="dxa"/>
            <w:vMerge/>
            <w:vAlign w:val="center"/>
          </w:tcPr>
          <w:p w14:paraId="4F7B81E1" w14:textId="77777777" w:rsidR="006442C2" w:rsidRPr="007C7072" w:rsidRDefault="006442C2" w:rsidP="00ED2BF5">
            <w:pPr>
              <w:pStyle w:val="Heading"/>
              <w:contextualSpacing/>
              <w:rPr>
                <w:rFonts w:ascii="Times New Roman" w:hAnsi="Times New Roman" w:cs="Times New Roman"/>
                <w:b w:val="0"/>
              </w:rPr>
            </w:pPr>
          </w:p>
        </w:tc>
        <w:tc>
          <w:tcPr>
            <w:tcW w:w="3544" w:type="dxa"/>
            <w:vAlign w:val="center"/>
          </w:tcPr>
          <w:p w14:paraId="50327A44"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Физика</w:t>
            </w:r>
          </w:p>
        </w:tc>
        <w:tc>
          <w:tcPr>
            <w:tcW w:w="3969" w:type="dxa"/>
            <w:shd w:val="clear" w:color="auto" w:fill="auto"/>
            <w:vAlign w:val="center"/>
          </w:tcPr>
          <w:p w14:paraId="3B896143" w14:textId="77777777" w:rsidR="006442C2" w:rsidRPr="007C7072" w:rsidRDefault="00090FAB" w:rsidP="00ED2BF5">
            <w:pPr>
              <w:contextualSpacing/>
              <w:jc w:val="center"/>
              <w:rPr>
                <w:color w:val="000000" w:themeColor="text1"/>
                <w:sz w:val="20"/>
                <w:szCs w:val="20"/>
              </w:rPr>
            </w:pPr>
            <w:r>
              <w:rPr>
                <w:color w:val="000000" w:themeColor="text1"/>
                <w:sz w:val="20"/>
                <w:szCs w:val="20"/>
              </w:rPr>
              <w:t>3</w:t>
            </w:r>
          </w:p>
        </w:tc>
        <w:tc>
          <w:tcPr>
            <w:tcW w:w="708" w:type="dxa"/>
          </w:tcPr>
          <w:p w14:paraId="20652A06" w14:textId="77777777" w:rsidR="006442C2" w:rsidRPr="007C7072" w:rsidRDefault="00090FAB" w:rsidP="00ED2BF5">
            <w:pPr>
              <w:contextualSpacing/>
              <w:jc w:val="center"/>
              <w:rPr>
                <w:color w:val="000000" w:themeColor="text1"/>
                <w:sz w:val="20"/>
                <w:szCs w:val="20"/>
              </w:rPr>
            </w:pPr>
            <w:r>
              <w:rPr>
                <w:color w:val="000000" w:themeColor="text1"/>
                <w:sz w:val="20"/>
                <w:szCs w:val="20"/>
              </w:rPr>
              <w:t>3</w:t>
            </w:r>
          </w:p>
        </w:tc>
      </w:tr>
      <w:tr w:rsidR="006442C2" w:rsidRPr="007C7072" w14:paraId="211F465A" w14:textId="77777777" w:rsidTr="005F6DF9">
        <w:trPr>
          <w:trHeight w:val="206"/>
        </w:trPr>
        <w:tc>
          <w:tcPr>
            <w:tcW w:w="2093" w:type="dxa"/>
            <w:vMerge/>
            <w:vAlign w:val="center"/>
          </w:tcPr>
          <w:p w14:paraId="6A815F16" w14:textId="77777777" w:rsidR="006442C2" w:rsidRPr="007C7072" w:rsidRDefault="006442C2" w:rsidP="00ED2BF5">
            <w:pPr>
              <w:pStyle w:val="Heading"/>
              <w:contextualSpacing/>
              <w:rPr>
                <w:rFonts w:ascii="Times New Roman" w:hAnsi="Times New Roman" w:cs="Times New Roman"/>
                <w:b w:val="0"/>
              </w:rPr>
            </w:pPr>
          </w:p>
        </w:tc>
        <w:tc>
          <w:tcPr>
            <w:tcW w:w="3544" w:type="dxa"/>
            <w:vAlign w:val="center"/>
          </w:tcPr>
          <w:p w14:paraId="0029C96E"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Химия</w:t>
            </w:r>
          </w:p>
        </w:tc>
        <w:tc>
          <w:tcPr>
            <w:tcW w:w="3969" w:type="dxa"/>
            <w:shd w:val="clear" w:color="auto" w:fill="auto"/>
            <w:vAlign w:val="center"/>
          </w:tcPr>
          <w:p w14:paraId="5E212CCB" w14:textId="77777777" w:rsidR="006442C2" w:rsidRPr="007C7072" w:rsidRDefault="006442C2" w:rsidP="00ED2BF5">
            <w:pPr>
              <w:contextualSpacing/>
              <w:jc w:val="center"/>
              <w:rPr>
                <w:color w:val="000000" w:themeColor="text1"/>
                <w:sz w:val="20"/>
                <w:szCs w:val="20"/>
              </w:rPr>
            </w:pPr>
            <w:r w:rsidRPr="007C7072">
              <w:rPr>
                <w:color w:val="000000" w:themeColor="text1"/>
                <w:sz w:val="20"/>
                <w:szCs w:val="20"/>
              </w:rPr>
              <w:t>2</w:t>
            </w:r>
          </w:p>
        </w:tc>
        <w:tc>
          <w:tcPr>
            <w:tcW w:w="708" w:type="dxa"/>
          </w:tcPr>
          <w:p w14:paraId="39C04B8E" w14:textId="77777777" w:rsidR="006442C2" w:rsidRPr="007C7072" w:rsidRDefault="006442C2" w:rsidP="00ED2BF5">
            <w:pPr>
              <w:contextualSpacing/>
              <w:jc w:val="center"/>
              <w:rPr>
                <w:color w:val="000000" w:themeColor="text1"/>
                <w:sz w:val="20"/>
                <w:szCs w:val="20"/>
              </w:rPr>
            </w:pPr>
            <w:r>
              <w:rPr>
                <w:color w:val="000000" w:themeColor="text1"/>
                <w:sz w:val="20"/>
                <w:szCs w:val="20"/>
              </w:rPr>
              <w:t>2</w:t>
            </w:r>
          </w:p>
        </w:tc>
      </w:tr>
      <w:tr w:rsidR="006442C2" w:rsidRPr="007C7072" w14:paraId="6275A81B" w14:textId="77777777" w:rsidTr="005F6DF9">
        <w:trPr>
          <w:trHeight w:val="365"/>
        </w:trPr>
        <w:tc>
          <w:tcPr>
            <w:tcW w:w="2093" w:type="dxa"/>
            <w:vMerge w:val="restart"/>
            <w:vAlign w:val="center"/>
          </w:tcPr>
          <w:p w14:paraId="47DAB446" w14:textId="77777777" w:rsidR="006442C2" w:rsidRPr="007C7072" w:rsidRDefault="006442C2" w:rsidP="00ED2BF5">
            <w:pPr>
              <w:pStyle w:val="Heading"/>
              <w:contextualSpacing/>
              <w:rPr>
                <w:rFonts w:ascii="Times New Roman" w:hAnsi="Times New Roman" w:cs="Times New Roman"/>
                <w:b w:val="0"/>
              </w:rPr>
            </w:pPr>
            <w:r>
              <w:rPr>
                <w:rFonts w:ascii="Times New Roman" w:hAnsi="Times New Roman" w:cs="Times New Roman"/>
                <w:b w:val="0"/>
              </w:rPr>
              <w:t>Физическая культура и основы безопасности жизнедеятельности</w:t>
            </w:r>
          </w:p>
        </w:tc>
        <w:tc>
          <w:tcPr>
            <w:tcW w:w="3544" w:type="dxa"/>
            <w:vAlign w:val="center"/>
          </w:tcPr>
          <w:p w14:paraId="2C42C982"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b w:val="0"/>
              </w:rPr>
              <w:t>Физическая культура</w:t>
            </w:r>
          </w:p>
        </w:tc>
        <w:tc>
          <w:tcPr>
            <w:tcW w:w="3969" w:type="dxa"/>
            <w:shd w:val="clear" w:color="auto" w:fill="auto"/>
            <w:vAlign w:val="center"/>
          </w:tcPr>
          <w:p w14:paraId="19393F2B" w14:textId="77777777" w:rsidR="006442C2" w:rsidRPr="007C7072" w:rsidRDefault="006442C2" w:rsidP="00ED2BF5">
            <w:pPr>
              <w:contextualSpacing/>
              <w:jc w:val="center"/>
              <w:rPr>
                <w:color w:val="000000" w:themeColor="text1"/>
                <w:sz w:val="20"/>
                <w:szCs w:val="20"/>
              </w:rPr>
            </w:pPr>
          </w:p>
          <w:p w14:paraId="44391E47" w14:textId="77777777" w:rsidR="006442C2" w:rsidRPr="007C7072" w:rsidRDefault="006442C2" w:rsidP="00465F26">
            <w:pPr>
              <w:contextualSpacing/>
              <w:jc w:val="center"/>
              <w:rPr>
                <w:color w:val="000000" w:themeColor="text1"/>
                <w:sz w:val="20"/>
                <w:szCs w:val="20"/>
              </w:rPr>
            </w:pPr>
            <w:r w:rsidRPr="007C7072">
              <w:rPr>
                <w:color w:val="000000" w:themeColor="text1"/>
                <w:sz w:val="20"/>
                <w:szCs w:val="20"/>
              </w:rPr>
              <w:t>3</w:t>
            </w:r>
          </w:p>
        </w:tc>
        <w:tc>
          <w:tcPr>
            <w:tcW w:w="708" w:type="dxa"/>
          </w:tcPr>
          <w:p w14:paraId="5E4B5279" w14:textId="77777777" w:rsidR="006442C2" w:rsidRPr="007C7072" w:rsidRDefault="006442C2" w:rsidP="00ED2BF5">
            <w:pPr>
              <w:contextualSpacing/>
              <w:jc w:val="center"/>
              <w:rPr>
                <w:color w:val="000000" w:themeColor="text1"/>
                <w:sz w:val="20"/>
                <w:szCs w:val="20"/>
              </w:rPr>
            </w:pPr>
          </w:p>
          <w:p w14:paraId="0AA7CD25" w14:textId="77777777" w:rsidR="006442C2" w:rsidRPr="007C7072" w:rsidRDefault="006442C2" w:rsidP="005603E3">
            <w:pPr>
              <w:contextualSpacing/>
              <w:jc w:val="center"/>
              <w:rPr>
                <w:color w:val="000000" w:themeColor="text1"/>
                <w:sz w:val="20"/>
                <w:szCs w:val="20"/>
              </w:rPr>
            </w:pPr>
            <w:r>
              <w:rPr>
                <w:color w:val="000000" w:themeColor="text1"/>
                <w:sz w:val="20"/>
                <w:szCs w:val="20"/>
              </w:rPr>
              <w:t>3</w:t>
            </w:r>
          </w:p>
        </w:tc>
      </w:tr>
      <w:tr w:rsidR="006442C2" w:rsidRPr="007C7072" w14:paraId="7F3A922F" w14:textId="77777777" w:rsidTr="005F6DF9">
        <w:trPr>
          <w:trHeight w:val="365"/>
        </w:trPr>
        <w:tc>
          <w:tcPr>
            <w:tcW w:w="2093" w:type="dxa"/>
            <w:vMerge/>
            <w:vAlign w:val="center"/>
          </w:tcPr>
          <w:p w14:paraId="56BEFF54" w14:textId="77777777" w:rsidR="006442C2" w:rsidRDefault="006442C2" w:rsidP="00ED2BF5">
            <w:pPr>
              <w:pStyle w:val="Heading"/>
              <w:contextualSpacing/>
              <w:rPr>
                <w:rFonts w:ascii="Times New Roman" w:hAnsi="Times New Roman" w:cs="Times New Roman"/>
                <w:b w:val="0"/>
              </w:rPr>
            </w:pPr>
          </w:p>
        </w:tc>
        <w:tc>
          <w:tcPr>
            <w:tcW w:w="3544" w:type="dxa"/>
            <w:vAlign w:val="center"/>
          </w:tcPr>
          <w:p w14:paraId="78562C74" w14:textId="77777777" w:rsidR="006442C2" w:rsidRPr="007C7072" w:rsidRDefault="006442C2" w:rsidP="00ED2BF5">
            <w:pPr>
              <w:pStyle w:val="Heading"/>
              <w:contextualSpacing/>
              <w:rPr>
                <w:rFonts w:ascii="Times New Roman" w:hAnsi="Times New Roman" w:cs="Times New Roman"/>
                <w:b w:val="0"/>
              </w:rPr>
            </w:pPr>
            <w:r>
              <w:rPr>
                <w:rFonts w:ascii="Times New Roman" w:hAnsi="Times New Roman" w:cs="Times New Roman"/>
                <w:b w:val="0"/>
              </w:rPr>
              <w:t>Основы безопасности жизнедеятельности</w:t>
            </w:r>
          </w:p>
        </w:tc>
        <w:tc>
          <w:tcPr>
            <w:tcW w:w="3969" w:type="dxa"/>
            <w:shd w:val="clear" w:color="auto" w:fill="auto"/>
            <w:vAlign w:val="center"/>
          </w:tcPr>
          <w:p w14:paraId="1CF45069" w14:textId="77777777" w:rsidR="006442C2" w:rsidRDefault="006442C2" w:rsidP="005603E3">
            <w:pPr>
              <w:contextualSpacing/>
              <w:jc w:val="center"/>
              <w:rPr>
                <w:color w:val="000000" w:themeColor="text1"/>
                <w:sz w:val="20"/>
                <w:szCs w:val="20"/>
              </w:rPr>
            </w:pPr>
          </w:p>
          <w:p w14:paraId="63BD7FC5" w14:textId="77777777" w:rsidR="006442C2" w:rsidRDefault="006442C2" w:rsidP="00ED2BF5">
            <w:pPr>
              <w:contextualSpacing/>
              <w:jc w:val="center"/>
              <w:rPr>
                <w:color w:val="000000" w:themeColor="text1"/>
                <w:sz w:val="20"/>
                <w:szCs w:val="20"/>
              </w:rPr>
            </w:pPr>
            <w:r>
              <w:rPr>
                <w:color w:val="000000" w:themeColor="text1"/>
                <w:sz w:val="20"/>
                <w:szCs w:val="20"/>
              </w:rPr>
              <w:t>1</w:t>
            </w:r>
          </w:p>
        </w:tc>
        <w:tc>
          <w:tcPr>
            <w:tcW w:w="708" w:type="dxa"/>
          </w:tcPr>
          <w:p w14:paraId="77DB882C" w14:textId="77777777" w:rsidR="006442C2" w:rsidRDefault="006442C2" w:rsidP="00ED2BF5">
            <w:pPr>
              <w:contextualSpacing/>
              <w:jc w:val="center"/>
              <w:rPr>
                <w:color w:val="000000" w:themeColor="text1"/>
                <w:sz w:val="20"/>
                <w:szCs w:val="20"/>
              </w:rPr>
            </w:pPr>
          </w:p>
          <w:p w14:paraId="3C03F77F" w14:textId="77777777" w:rsidR="006442C2" w:rsidRPr="007C7072" w:rsidRDefault="006442C2" w:rsidP="00ED2BF5">
            <w:pPr>
              <w:contextualSpacing/>
              <w:jc w:val="center"/>
              <w:rPr>
                <w:color w:val="000000" w:themeColor="text1"/>
                <w:sz w:val="20"/>
                <w:szCs w:val="20"/>
              </w:rPr>
            </w:pPr>
            <w:r>
              <w:rPr>
                <w:color w:val="000000" w:themeColor="text1"/>
                <w:sz w:val="20"/>
                <w:szCs w:val="20"/>
              </w:rPr>
              <w:t>1</w:t>
            </w:r>
          </w:p>
        </w:tc>
      </w:tr>
      <w:tr w:rsidR="006442C2" w:rsidRPr="007C7072" w14:paraId="2AEB9E12" w14:textId="77777777" w:rsidTr="005F6DF9">
        <w:trPr>
          <w:trHeight w:val="150"/>
        </w:trPr>
        <w:tc>
          <w:tcPr>
            <w:tcW w:w="2093" w:type="dxa"/>
            <w:vAlign w:val="center"/>
          </w:tcPr>
          <w:p w14:paraId="0507071E" w14:textId="77777777" w:rsidR="006442C2" w:rsidRPr="007C7072" w:rsidRDefault="006442C2" w:rsidP="00ED2BF5">
            <w:pPr>
              <w:pStyle w:val="Heading"/>
              <w:contextualSpacing/>
              <w:rPr>
                <w:rFonts w:ascii="Times New Roman" w:hAnsi="Times New Roman" w:cs="Times New Roman"/>
                <w:b w:val="0"/>
              </w:rPr>
            </w:pPr>
          </w:p>
        </w:tc>
        <w:tc>
          <w:tcPr>
            <w:tcW w:w="3544" w:type="dxa"/>
            <w:vAlign w:val="center"/>
          </w:tcPr>
          <w:p w14:paraId="79A8CF0E" w14:textId="77777777" w:rsidR="006442C2" w:rsidRPr="007C7072" w:rsidRDefault="006442C2" w:rsidP="00ED2BF5">
            <w:pPr>
              <w:pStyle w:val="Heading"/>
              <w:contextualSpacing/>
              <w:rPr>
                <w:rFonts w:ascii="Times New Roman" w:hAnsi="Times New Roman" w:cs="Times New Roman"/>
                <w:b w:val="0"/>
              </w:rPr>
            </w:pPr>
            <w:r w:rsidRPr="007C7072">
              <w:rPr>
                <w:rFonts w:ascii="Times New Roman" w:hAnsi="Times New Roman" w:cs="Times New Roman"/>
              </w:rPr>
              <w:t>Итого:</w:t>
            </w:r>
          </w:p>
        </w:tc>
        <w:tc>
          <w:tcPr>
            <w:tcW w:w="3969" w:type="dxa"/>
            <w:shd w:val="clear" w:color="auto" w:fill="auto"/>
            <w:vAlign w:val="center"/>
          </w:tcPr>
          <w:p w14:paraId="5C1C3F06" w14:textId="77777777" w:rsidR="006442C2" w:rsidRPr="007C7072" w:rsidRDefault="006442C2" w:rsidP="00ED2BF5">
            <w:pPr>
              <w:contextualSpacing/>
              <w:jc w:val="center"/>
              <w:rPr>
                <w:b/>
                <w:color w:val="000000" w:themeColor="text1"/>
                <w:sz w:val="20"/>
                <w:szCs w:val="20"/>
              </w:rPr>
            </w:pPr>
            <w:r>
              <w:rPr>
                <w:b/>
                <w:color w:val="000000" w:themeColor="text1"/>
                <w:sz w:val="20"/>
                <w:szCs w:val="20"/>
              </w:rPr>
              <w:t>3</w:t>
            </w:r>
            <w:r w:rsidR="00090FAB">
              <w:rPr>
                <w:b/>
                <w:color w:val="000000" w:themeColor="text1"/>
                <w:sz w:val="20"/>
                <w:szCs w:val="20"/>
              </w:rPr>
              <w:t>4</w:t>
            </w:r>
          </w:p>
        </w:tc>
        <w:tc>
          <w:tcPr>
            <w:tcW w:w="708" w:type="dxa"/>
          </w:tcPr>
          <w:p w14:paraId="42AABB98" w14:textId="77777777" w:rsidR="006442C2" w:rsidRPr="007C7072" w:rsidRDefault="006442C2" w:rsidP="00ED2BF5">
            <w:pPr>
              <w:contextualSpacing/>
              <w:jc w:val="center"/>
              <w:rPr>
                <w:b/>
                <w:color w:val="000000" w:themeColor="text1"/>
                <w:sz w:val="20"/>
                <w:szCs w:val="20"/>
              </w:rPr>
            </w:pPr>
            <w:r>
              <w:rPr>
                <w:b/>
                <w:color w:val="000000" w:themeColor="text1"/>
                <w:sz w:val="20"/>
                <w:szCs w:val="20"/>
              </w:rPr>
              <w:t>3</w:t>
            </w:r>
            <w:r w:rsidR="00090FAB">
              <w:rPr>
                <w:b/>
                <w:color w:val="000000" w:themeColor="text1"/>
                <w:sz w:val="20"/>
                <w:szCs w:val="20"/>
              </w:rPr>
              <w:t>4</w:t>
            </w:r>
          </w:p>
        </w:tc>
      </w:tr>
      <w:tr w:rsidR="00BC450F" w:rsidRPr="007C7072" w14:paraId="45C41535" w14:textId="77777777" w:rsidTr="007A065D">
        <w:trPr>
          <w:trHeight w:val="169"/>
        </w:trPr>
        <w:tc>
          <w:tcPr>
            <w:tcW w:w="10314" w:type="dxa"/>
            <w:gridSpan w:val="4"/>
            <w:vAlign w:val="center"/>
          </w:tcPr>
          <w:p w14:paraId="2C1BE8F0" w14:textId="77777777" w:rsidR="00BC450F" w:rsidRPr="00BC450F" w:rsidRDefault="00BC450F" w:rsidP="00ED2BF5">
            <w:pPr>
              <w:pStyle w:val="Heading"/>
              <w:contextualSpacing/>
              <w:jc w:val="center"/>
              <w:rPr>
                <w:rFonts w:ascii="Times New Roman" w:hAnsi="Times New Roman" w:cs="Times New Roman"/>
              </w:rPr>
            </w:pPr>
            <w:r>
              <w:rPr>
                <w:rFonts w:ascii="Times New Roman" w:hAnsi="Times New Roman" w:cs="Times New Roman"/>
              </w:rPr>
              <w:t>Часть, формируемая участниками образовательного  процесса</w:t>
            </w:r>
          </w:p>
        </w:tc>
      </w:tr>
      <w:tr w:rsidR="006D1D4A" w:rsidRPr="007C7072" w14:paraId="3A7845F2" w14:textId="77777777" w:rsidTr="007A065D">
        <w:trPr>
          <w:trHeight w:val="216"/>
        </w:trPr>
        <w:tc>
          <w:tcPr>
            <w:tcW w:w="10314" w:type="dxa"/>
            <w:gridSpan w:val="4"/>
            <w:vAlign w:val="center"/>
          </w:tcPr>
          <w:p w14:paraId="0E6E59D0" w14:textId="77777777" w:rsidR="006D1D4A" w:rsidRPr="007C7072" w:rsidRDefault="006D1D4A" w:rsidP="00ED2BF5">
            <w:pPr>
              <w:pStyle w:val="Heading"/>
              <w:contextualSpacing/>
              <w:jc w:val="center"/>
              <w:rPr>
                <w:rFonts w:ascii="Times New Roman" w:hAnsi="Times New Roman" w:cs="Times New Roman"/>
              </w:rPr>
            </w:pPr>
            <w:r>
              <w:rPr>
                <w:rFonts w:ascii="Times New Roman" w:hAnsi="Times New Roman" w:cs="Times New Roman"/>
              </w:rPr>
              <w:t>Элективные учебные предметы</w:t>
            </w:r>
          </w:p>
        </w:tc>
      </w:tr>
      <w:tr w:rsidR="006442C2" w:rsidRPr="007C7072" w14:paraId="5FCFE220" w14:textId="77777777" w:rsidTr="005F6DF9">
        <w:trPr>
          <w:trHeight w:val="292"/>
        </w:trPr>
        <w:tc>
          <w:tcPr>
            <w:tcW w:w="5637" w:type="dxa"/>
            <w:gridSpan w:val="2"/>
            <w:vAlign w:val="center"/>
          </w:tcPr>
          <w:p w14:paraId="33203666" w14:textId="77777777" w:rsidR="006442C2" w:rsidRPr="007C7072" w:rsidRDefault="00D77A7E" w:rsidP="00ED2BF5">
            <w:pPr>
              <w:contextualSpacing/>
              <w:rPr>
                <w:sz w:val="20"/>
                <w:szCs w:val="20"/>
              </w:rPr>
            </w:pPr>
            <w:r>
              <w:rPr>
                <w:sz w:val="20"/>
                <w:szCs w:val="20"/>
              </w:rPr>
              <w:t>математика</w:t>
            </w:r>
            <w:r w:rsidR="006442C2">
              <w:rPr>
                <w:sz w:val="20"/>
                <w:szCs w:val="20"/>
              </w:rPr>
              <w:t xml:space="preserve"> </w:t>
            </w:r>
            <w:r w:rsidR="006442C2" w:rsidRPr="007C7072">
              <w:rPr>
                <w:sz w:val="20"/>
                <w:szCs w:val="20"/>
              </w:rPr>
              <w:t xml:space="preserve">«Технология работы с </w:t>
            </w:r>
            <w:proofErr w:type="spellStart"/>
            <w:r w:rsidR="006442C2" w:rsidRPr="007C7072">
              <w:rPr>
                <w:sz w:val="20"/>
                <w:szCs w:val="20"/>
              </w:rPr>
              <w:t>КИМами</w:t>
            </w:r>
            <w:proofErr w:type="spellEnd"/>
            <w:r w:rsidR="006442C2" w:rsidRPr="007C7072">
              <w:rPr>
                <w:sz w:val="20"/>
                <w:szCs w:val="20"/>
              </w:rPr>
              <w:t>».</w:t>
            </w:r>
          </w:p>
        </w:tc>
        <w:tc>
          <w:tcPr>
            <w:tcW w:w="3969" w:type="dxa"/>
            <w:shd w:val="clear" w:color="auto" w:fill="auto"/>
            <w:vAlign w:val="center"/>
          </w:tcPr>
          <w:p w14:paraId="75D3A697" w14:textId="77777777" w:rsidR="006442C2" w:rsidRPr="007C7072" w:rsidRDefault="006442C2" w:rsidP="00ED2BF5">
            <w:pPr>
              <w:pStyle w:val="Heading"/>
              <w:contextualSpacing/>
              <w:jc w:val="center"/>
              <w:rPr>
                <w:rFonts w:ascii="Times New Roman" w:hAnsi="Times New Roman" w:cs="Times New Roman"/>
                <w:b w:val="0"/>
              </w:rPr>
            </w:pPr>
            <w:r>
              <w:t>1</w:t>
            </w:r>
          </w:p>
        </w:tc>
        <w:tc>
          <w:tcPr>
            <w:tcW w:w="708" w:type="dxa"/>
          </w:tcPr>
          <w:p w14:paraId="53AAF041" w14:textId="77777777" w:rsidR="006442C2" w:rsidRPr="007C7072" w:rsidRDefault="006442C2" w:rsidP="00ED2BF5">
            <w:pPr>
              <w:pStyle w:val="Heading"/>
              <w:contextualSpacing/>
              <w:jc w:val="center"/>
              <w:rPr>
                <w:rFonts w:ascii="Times New Roman" w:hAnsi="Times New Roman" w:cs="Times New Roman"/>
                <w:b w:val="0"/>
              </w:rPr>
            </w:pPr>
            <w:r>
              <w:rPr>
                <w:rFonts w:ascii="Times New Roman" w:hAnsi="Times New Roman" w:cs="Times New Roman"/>
                <w:b w:val="0"/>
              </w:rPr>
              <w:t>1</w:t>
            </w:r>
          </w:p>
        </w:tc>
      </w:tr>
      <w:tr w:rsidR="006442C2" w:rsidRPr="007C7072" w14:paraId="32614FC4" w14:textId="77777777" w:rsidTr="005F6DF9">
        <w:trPr>
          <w:trHeight w:val="292"/>
        </w:trPr>
        <w:tc>
          <w:tcPr>
            <w:tcW w:w="5637" w:type="dxa"/>
            <w:gridSpan w:val="2"/>
            <w:vAlign w:val="center"/>
          </w:tcPr>
          <w:p w14:paraId="4522D0C6" w14:textId="77777777" w:rsidR="006442C2" w:rsidRPr="007C7072" w:rsidRDefault="00663181" w:rsidP="00ED2BF5">
            <w:pPr>
              <w:contextualSpacing/>
              <w:rPr>
                <w:sz w:val="20"/>
                <w:szCs w:val="20"/>
              </w:rPr>
            </w:pPr>
            <w:r>
              <w:rPr>
                <w:sz w:val="20"/>
                <w:szCs w:val="20"/>
              </w:rPr>
              <w:t>Региональный компонент/</w:t>
            </w:r>
            <w:proofErr w:type="spellStart"/>
            <w:r>
              <w:rPr>
                <w:sz w:val="20"/>
                <w:szCs w:val="20"/>
              </w:rPr>
              <w:t>КТнД,история</w:t>
            </w:r>
            <w:proofErr w:type="spellEnd"/>
            <w:r>
              <w:rPr>
                <w:sz w:val="20"/>
                <w:szCs w:val="20"/>
              </w:rPr>
              <w:t xml:space="preserve"> Дагестана</w:t>
            </w:r>
          </w:p>
        </w:tc>
        <w:tc>
          <w:tcPr>
            <w:tcW w:w="3969" w:type="dxa"/>
            <w:shd w:val="clear" w:color="auto" w:fill="auto"/>
            <w:vAlign w:val="center"/>
          </w:tcPr>
          <w:p w14:paraId="63B00C07" w14:textId="77777777" w:rsidR="006442C2" w:rsidRPr="007C7072" w:rsidRDefault="00663181" w:rsidP="00ED2BF5">
            <w:pPr>
              <w:pStyle w:val="Heading"/>
              <w:contextualSpacing/>
              <w:jc w:val="center"/>
              <w:rPr>
                <w:rFonts w:ascii="Times New Roman" w:hAnsi="Times New Roman" w:cs="Times New Roman"/>
                <w:b w:val="0"/>
              </w:rPr>
            </w:pPr>
            <w:r>
              <w:t>0.5/0,5</w:t>
            </w:r>
          </w:p>
        </w:tc>
        <w:tc>
          <w:tcPr>
            <w:tcW w:w="708" w:type="dxa"/>
          </w:tcPr>
          <w:p w14:paraId="73CA490C" w14:textId="77777777" w:rsidR="006442C2" w:rsidRPr="007C7072" w:rsidRDefault="006442C2" w:rsidP="00ED2BF5">
            <w:pPr>
              <w:pStyle w:val="Heading"/>
              <w:contextualSpacing/>
              <w:jc w:val="center"/>
              <w:rPr>
                <w:rFonts w:ascii="Times New Roman" w:hAnsi="Times New Roman" w:cs="Times New Roman"/>
                <w:b w:val="0"/>
              </w:rPr>
            </w:pPr>
            <w:r>
              <w:rPr>
                <w:rFonts w:ascii="Times New Roman" w:hAnsi="Times New Roman" w:cs="Times New Roman"/>
                <w:b w:val="0"/>
              </w:rPr>
              <w:t>1</w:t>
            </w:r>
          </w:p>
        </w:tc>
      </w:tr>
      <w:tr w:rsidR="006442C2" w:rsidRPr="007C7072" w14:paraId="47D0F49B" w14:textId="77777777" w:rsidTr="005F6DF9">
        <w:trPr>
          <w:trHeight w:val="224"/>
        </w:trPr>
        <w:tc>
          <w:tcPr>
            <w:tcW w:w="5637" w:type="dxa"/>
            <w:gridSpan w:val="2"/>
            <w:vAlign w:val="center"/>
          </w:tcPr>
          <w:p w14:paraId="5A3DD629" w14:textId="77777777" w:rsidR="006442C2" w:rsidRPr="00017C3D" w:rsidRDefault="006442C2" w:rsidP="00ED2BF5">
            <w:pPr>
              <w:contextualSpacing/>
              <w:rPr>
                <w:b/>
                <w:sz w:val="22"/>
                <w:szCs w:val="22"/>
              </w:rPr>
            </w:pPr>
            <w:r w:rsidRPr="00017C3D">
              <w:rPr>
                <w:b/>
                <w:sz w:val="22"/>
                <w:szCs w:val="22"/>
              </w:rPr>
              <w:t xml:space="preserve">Итого: </w:t>
            </w:r>
          </w:p>
        </w:tc>
        <w:tc>
          <w:tcPr>
            <w:tcW w:w="3969" w:type="dxa"/>
            <w:shd w:val="clear" w:color="auto" w:fill="auto"/>
            <w:vAlign w:val="center"/>
          </w:tcPr>
          <w:p w14:paraId="114DD96F" w14:textId="77777777" w:rsidR="006442C2" w:rsidRPr="004B29C6" w:rsidRDefault="006442C2" w:rsidP="00ED2BF5">
            <w:pPr>
              <w:jc w:val="center"/>
              <w:rPr>
                <w:b/>
                <w:sz w:val="22"/>
                <w:szCs w:val="22"/>
              </w:rPr>
            </w:pPr>
            <w:r w:rsidRPr="004B29C6">
              <w:rPr>
                <w:b/>
                <w:sz w:val="22"/>
                <w:szCs w:val="22"/>
              </w:rPr>
              <w:t>2</w:t>
            </w:r>
          </w:p>
        </w:tc>
        <w:tc>
          <w:tcPr>
            <w:tcW w:w="708" w:type="dxa"/>
          </w:tcPr>
          <w:p w14:paraId="729B386F" w14:textId="77777777" w:rsidR="006442C2" w:rsidRPr="00017C3D" w:rsidRDefault="006442C2" w:rsidP="00201D25">
            <w:pPr>
              <w:pStyle w:val="Heading"/>
              <w:contextualSpacing/>
              <w:jc w:val="center"/>
              <w:rPr>
                <w:rFonts w:ascii="Times New Roman" w:hAnsi="Times New Roman" w:cs="Times New Roman"/>
                <w:sz w:val="22"/>
                <w:szCs w:val="22"/>
              </w:rPr>
            </w:pPr>
            <w:r w:rsidRPr="00017C3D">
              <w:rPr>
                <w:rFonts w:ascii="Times New Roman" w:hAnsi="Times New Roman" w:cs="Times New Roman"/>
                <w:sz w:val="22"/>
                <w:szCs w:val="22"/>
              </w:rPr>
              <w:t>2</w:t>
            </w:r>
          </w:p>
        </w:tc>
      </w:tr>
      <w:tr w:rsidR="006442C2" w:rsidRPr="007C7072" w14:paraId="077AB1C4" w14:textId="77777777" w:rsidTr="005F6DF9">
        <w:trPr>
          <w:trHeight w:val="316"/>
        </w:trPr>
        <w:tc>
          <w:tcPr>
            <w:tcW w:w="5637" w:type="dxa"/>
            <w:gridSpan w:val="2"/>
            <w:vAlign w:val="center"/>
          </w:tcPr>
          <w:p w14:paraId="3644C8EF" w14:textId="77777777" w:rsidR="006442C2" w:rsidRPr="007C7072" w:rsidRDefault="006442C2" w:rsidP="00ED2BF5">
            <w:pPr>
              <w:contextualSpacing/>
              <w:rPr>
                <w:b/>
                <w:sz w:val="20"/>
                <w:szCs w:val="20"/>
              </w:rPr>
            </w:pPr>
            <w:r w:rsidRPr="001B71F0">
              <w:rPr>
                <w:b/>
                <w:sz w:val="22"/>
                <w:szCs w:val="22"/>
              </w:rPr>
              <w:t xml:space="preserve">Предельно допустимая нагрузка  </w:t>
            </w:r>
          </w:p>
        </w:tc>
        <w:tc>
          <w:tcPr>
            <w:tcW w:w="3969" w:type="dxa"/>
            <w:shd w:val="clear" w:color="auto" w:fill="auto"/>
            <w:vAlign w:val="center"/>
          </w:tcPr>
          <w:p w14:paraId="07DD3E83" w14:textId="77777777" w:rsidR="006442C2" w:rsidRPr="004B29C6" w:rsidRDefault="006442C2" w:rsidP="00ED2BF5">
            <w:pPr>
              <w:jc w:val="center"/>
              <w:rPr>
                <w:b/>
                <w:sz w:val="22"/>
                <w:szCs w:val="22"/>
              </w:rPr>
            </w:pPr>
            <w:r w:rsidRPr="004B29C6">
              <w:rPr>
                <w:b/>
                <w:sz w:val="22"/>
                <w:szCs w:val="22"/>
              </w:rPr>
              <w:t>36</w:t>
            </w:r>
          </w:p>
        </w:tc>
        <w:tc>
          <w:tcPr>
            <w:tcW w:w="708" w:type="dxa"/>
          </w:tcPr>
          <w:p w14:paraId="4DB3D838" w14:textId="77777777" w:rsidR="006442C2" w:rsidRPr="00017C3D" w:rsidRDefault="006442C2" w:rsidP="00ED2BF5">
            <w:pPr>
              <w:pStyle w:val="Heading"/>
              <w:contextualSpacing/>
              <w:jc w:val="center"/>
              <w:rPr>
                <w:rFonts w:ascii="Times New Roman" w:hAnsi="Times New Roman" w:cs="Times New Roman"/>
                <w:sz w:val="22"/>
                <w:szCs w:val="22"/>
              </w:rPr>
            </w:pPr>
            <w:r>
              <w:rPr>
                <w:rFonts w:ascii="Times New Roman" w:hAnsi="Times New Roman" w:cs="Times New Roman"/>
                <w:sz w:val="22"/>
                <w:szCs w:val="22"/>
              </w:rPr>
              <w:t>36</w:t>
            </w:r>
          </w:p>
        </w:tc>
      </w:tr>
      <w:tr w:rsidR="006442C2" w:rsidRPr="007C7072" w14:paraId="591E514C" w14:textId="77777777" w:rsidTr="005F6DF9">
        <w:trPr>
          <w:trHeight w:val="330"/>
        </w:trPr>
        <w:tc>
          <w:tcPr>
            <w:tcW w:w="5637" w:type="dxa"/>
            <w:gridSpan w:val="2"/>
            <w:vAlign w:val="center"/>
          </w:tcPr>
          <w:p w14:paraId="09026261" w14:textId="77777777" w:rsidR="006442C2" w:rsidRPr="007C7072" w:rsidRDefault="006442C2" w:rsidP="00ED2BF5">
            <w:pPr>
              <w:contextualSpacing/>
              <w:rPr>
                <w:b/>
                <w:sz w:val="20"/>
                <w:szCs w:val="20"/>
              </w:rPr>
            </w:pPr>
            <w:r>
              <w:rPr>
                <w:b/>
                <w:sz w:val="22"/>
                <w:szCs w:val="22"/>
              </w:rPr>
              <w:t>Внеурочная деятельность</w:t>
            </w:r>
          </w:p>
        </w:tc>
        <w:tc>
          <w:tcPr>
            <w:tcW w:w="3969" w:type="dxa"/>
            <w:shd w:val="clear" w:color="auto" w:fill="auto"/>
            <w:vAlign w:val="center"/>
          </w:tcPr>
          <w:p w14:paraId="3B84E33A" w14:textId="77777777" w:rsidR="006442C2" w:rsidRPr="004B29C6" w:rsidRDefault="006C1A32" w:rsidP="00ED2BF5">
            <w:pPr>
              <w:jc w:val="center"/>
              <w:rPr>
                <w:b/>
                <w:sz w:val="22"/>
                <w:szCs w:val="22"/>
              </w:rPr>
            </w:pPr>
            <w:r>
              <w:rPr>
                <w:b/>
                <w:sz w:val="22"/>
                <w:szCs w:val="22"/>
              </w:rPr>
              <w:t>2</w:t>
            </w:r>
          </w:p>
        </w:tc>
        <w:tc>
          <w:tcPr>
            <w:tcW w:w="708" w:type="dxa"/>
          </w:tcPr>
          <w:p w14:paraId="740E068D" w14:textId="77777777" w:rsidR="006442C2" w:rsidRPr="00017C3D" w:rsidRDefault="006C1A32" w:rsidP="00201D25">
            <w:pPr>
              <w:pStyle w:val="Heading"/>
              <w:contextualSpacing/>
              <w:jc w:val="center"/>
              <w:rPr>
                <w:rFonts w:ascii="Times New Roman" w:hAnsi="Times New Roman" w:cs="Times New Roman"/>
                <w:sz w:val="22"/>
                <w:szCs w:val="22"/>
              </w:rPr>
            </w:pPr>
            <w:r>
              <w:rPr>
                <w:rFonts w:ascii="Times New Roman" w:hAnsi="Times New Roman" w:cs="Times New Roman"/>
                <w:sz w:val="22"/>
                <w:szCs w:val="22"/>
              </w:rPr>
              <w:t>2</w:t>
            </w:r>
          </w:p>
        </w:tc>
      </w:tr>
      <w:tr w:rsidR="006442C2" w:rsidRPr="007C7072" w14:paraId="15E2C9A8" w14:textId="77777777" w:rsidTr="005F6DF9">
        <w:trPr>
          <w:trHeight w:val="330"/>
        </w:trPr>
        <w:tc>
          <w:tcPr>
            <w:tcW w:w="5637" w:type="dxa"/>
            <w:gridSpan w:val="2"/>
            <w:vAlign w:val="center"/>
          </w:tcPr>
          <w:p w14:paraId="7B21B708" w14:textId="77777777" w:rsidR="006442C2" w:rsidRPr="007C7072" w:rsidRDefault="006442C2" w:rsidP="00ED2BF5">
            <w:pPr>
              <w:contextualSpacing/>
              <w:rPr>
                <w:b/>
                <w:sz w:val="20"/>
                <w:szCs w:val="20"/>
              </w:rPr>
            </w:pPr>
            <w:r>
              <w:rPr>
                <w:b/>
                <w:sz w:val="22"/>
                <w:szCs w:val="22"/>
              </w:rPr>
              <w:t>Всего к финансированию</w:t>
            </w:r>
          </w:p>
        </w:tc>
        <w:tc>
          <w:tcPr>
            <w:tcW w:w="3969" w:type="dxa"/>
            <w:shd w:val="clear" w:color="auto" w:fill="auto"/>
            <w:vAlign w:val="center"/>
          </w:tcPr>
          <w:p w14:paraId="5777B9B9" w14:textId="77777777" w:rsidR="006442C2" w:rsidRPr="004B29C6" w:rsidRDefault="006442C2" w:rsidP="004B29C6">
            <w:pPr>
              <w:jc w:val="center"/>
              <w:rPr>
                <w:b/>
                <w:sz w:val="22"/>
                <w:szCs w:val="22"/>
              </w:rPr>
            </w:pPr>
            <w:r w:rsidRPr="004B29C6">
              <w:rPr>
                <w:b/>
                <w:sz w:val="22"/>
                <w:szCs w:val="22"/>
              </w:rPr>
              <w:t>3</w:t>
            </w:r>
            <w:r w:rsidR="00090FAB">
              <w:rPr>
                <w:b/>
                <w:sz w:val="22"/>
                <w:szCs w:val="22"/>
              </w:rPr>
              <w:t>8</w:t>
            </w:r>
          </w:p>
        </w:tc>
        <w:tc>
          <w:tcPr>
            <w:tcW w:w="708" w:type="dxa"/>
          </w:tcPr>
          <w:p w14:paraId="271CC5F3" w14:textId="77777777" w:rsidR="006442C2" w:rsidRPr="00017C3D" w:rsidRDefault="006442C2" w:rsidP="004B29C6">
            <w:pPr>
              <w:pStyle w:val="Heading"/>
              <w:contextualSpacing/>
              <w:jc w:val="center"/>
              <w:rPr>
                <w:rFonts w:ascii="Times New Roman" w:hAnsi="Times New Roman" w:cs="Times New Roman"/>
                <w:sz w:val="22"/>
                <w:szCs w:val="22"/>
              </w:rPr>
            </w:pPr>
            <w:r>
              <w:rPr>
                <w:rFonts w:ascii="Times New Roman" w:hAnsi="Times New Roman" w:cs="Times New Roman"/>
                <w:sz w:val="22"/>
                <w:szCs w:val="22"/>
              </w:rPr>
              <w:t>3</w:t>
            </w:r>
            <w:r w:rsidR="00090FAB">
              <w:rPr>
                <w:rFonts w:ascii="Times New Roman" w:hAnsi="Times New Roman" w:cs="Times New Roman"/>
                <w:sz w:val="22"/>
                <w:szCs w:val="22"/>
              </w:rPr>
              <w:t>8</w:t>
            </w:r>
          </w:p>
        </w:tc>
      </w:tr>
    </w:tbl>
    <w:p w14:paraId="385EE55C" w14:textId="77777777" w:rsidR="00C44FCB" w:rsidRDefault="00C44FCB" w:rsidP="00A06235">
      <w:pPr>
        <w:pStyle w:val="af9"/>
        <w:shd w:val="clear" w:color="auto" w:fill="auto"/>
        <w:spacing w:line="240" w:lineRule="exact"/>
        <w:jc w:val="center"/>
        <w:rPr>
          <w:sz w:val="28"/>
          <w:szCs w:val="28"/>
        </w:rPr>
      </w:pPr>
    </w:p>
    <w:p w14:paraId="2B91BE29" w14:textId="77777777" w:rsidR="00C44FCB" w:rsidRDefault="00C44FCB" w:rsidP="00A06235">
      <w:pPr>
        <w:pStyle w:val="af9"/>
        <w:shd w:val="clear" w:color="auto" w:fill="auto"/>
        <w:spacing w:line="240" w:lineRule="exact"/>
        <w:jc w:val="center"/>
        <w:rPr>
          <w:sz w:val="28"/>
          <w:szCs w:val="28"/>
        </w:rPr>
      </w:pPr>
    </w:p>
    <w:p w14:paraId="1138E62A" w14:textId="77777777" w:rsidR="00C44FCB" w:rsidRDefault="00C44FCB" w:rsidP="00A06235">
      <w:pPr>
        <w:pStyle w:val="af9"/>
        <w:shd w:val="clear" w:color="auto" w:fill="auto"/>
        <w:spacing w:line="240" w:lineRule="exact"/>
        <w:jc w:val="center"/>
        <w:rPr>
          <w:sz w:val="28"/>
          <w:szCs w:val="28"/>
        </w:rPr>
      </w:pPr>
    </w:p>
    <w:p w14:paraId="4EE2A6BC" w14:textId="77777777" w:rsidR="00B44A20" w:rsidRDefault="00B44A20" w:rsidP="00953989">
      <w:pPr>
        <w:pStyle w:val="a3"/>
        <w:spacing w:line="240" w:lineRule="auto"/>
        <w:jc w:val="center"/>
        <w:rPr>
          <w:rFonts w:ascii="Times New Roman" w:hAnsi="Times New Roman"/>
          <w:b/>
          <w:szCs w:val="24"/>
        </w:rPr>
      </w:pPr>
    </w:p>
    <w:p w14:paraId="68234D17" w14:textId="77777777" w:rsidR="00F201C7" w:rsidRDefault="00F201C7" w:rsidP="00953989">
      <w:pPr>
        <w:pStyle w:val="a3"/>
        <w:spacing w:line="240" w:lineRule="auto"/>
        <w:jc w:val="center"/>
        <w:rPr>
          <w:rFonts w:ascii="Times New Roman" w:hAnsi="Times New Roman"/>
          <w:b/>
          <w:szCs w:val="24"/>
        </w:rPr>
      </w:pPr>
    </w:p>
    <w:p w14:paraId="2D51608B" w14:textId="77777777" w:rsidR="000F4CDC" w:rsidRDefault="000F4CDC" w:rsidP="00017C3D">
      <w:pPr>
        <w:pStyle w:val="a3"/>
        <w:spacing w:line="240" w:lineRule="auto"/>
        <w:jc w:val="center"/>
        <w:rPr>
          <w:rFonts w:ascii="Times New Roman" w:hAnsi="Times New Roman"/>
          <w:b/>
          <w:szCs w:val="24"/>
        </w:rPr>
      </w:pPr>
    </w:p>
    <w:p w14:paraId="25F191A2" w14:textId="77777777" w:rsidR="00F201C7" w:rsidRDefault="00F201C7" w:rsidP="00953989">
      <w:pPr>
        <w:pStyle w:val="a3"/>
        <w:spacing w:line="240" w:lineRule="auto"/>
        <w:jc w:val="center"/>
        <w:rPr>
          <w:rFonts w:ascii="Times New Roman" w:hAnsi="Times New Roman"/>
          <w:b/>
          <w:szCs w:val="24"/>
        </w:rPr>
      </w:pPr>
    </w:p>
    <w:p w14:paraId="3F6CC539" w14:textId="77777777" w:rsidR="00C9331A" w:rsidRDefault="00C9331A" w:rsidP="000F4CDC">
      <w:pPr>
        <w:pStyle w:val="af9"/>
        <w:shd w:val="clear" w:color="auto" w:fill="auto"/>
        <w:spacing w:line="240" w:lineRule="exact"/>
        <w:jc w:val="center"/>
        <w:rPr>
          <w:sz w:val="28"/>
          <w:szCs w:val="28"/>
        </w:rPr>
      </w:pPr>
    </w:p>
    <w:p w14:paraId="4AD6FF96" w14:textId="77777777" w:rsidR="00D77A7E" w:rsidRDefault="00D77A7E" w:rsidP="000F4CDC">
      <w:pPr>
        <w:pStyle w:val="af9"/>
        <w:shd w:val="clear" w:color="auto" w:fill="auto"/>
        <w:spacing w:line="240" w:lineRule="exact"/>
        <w:jc w:val="center"/>
        <w:rPr>
          <w:sz w:val="28"/>
          <w:szCs w:val="28"/>
        </w:rPr>
      </w:pPr>
    </w:p>
    <w:p w14:paraId="3517FC34" w14:textId="77777777" w:rsidR="00D77A7E" w:rsidRDefault="00D77A7E" w:rsidP="000F4CDC">
      <w:pPr>
        <w:pStyle w:val="af9"/>
        <w:shd w:val="clear" w:color="auto" w:fill="auto"/>
        <w:spacing w:line="240" w:lineRule="exact"/>
        <w:jc w:val="center"/>
        <w:rPr>
          <w:sz w:val="28"/>
          <w:szCs w:val="28"/>
        </w:rPr>
      </w:pPr>
    </w:p>
    <w:p w14:paraId="74332124" w14:textId="77777777" w:rsidR="00D77A7E" w:rsidRDefault="00D77A7E" w:rsidP="000F4CDC">
      <w:pPr>
        <w:pStyle w:val="af9"/>
        <w:shd w:val="clear" w:color="auto" w:fill="auto"/>
        <w:spacing w:line="240" w:lineRule="exact"/>
        <w:jc w:val="center"/>
        <w:rPr>
          <w:sz w:val="28"/>
          <w:szCs w:val="28"/>
        </w:rPr>
      </w:pPr>
    </w:p>
    <w:p w14:paraId="688B6281" w14:textId="77777777" w:rsidR="00D77A7E" w:rsidRDefault="00D77A7E" w:rsidP="000F4CDC">
      <w:pPr>
        <w:pStyle w:val="af9"/>
        <w:shd w:val="clear" w:color="auto" w:fill="auto"/>
        <w:spacing w:line="240" w:lineRule="exact"/>
        <w:jc w:val="center"/>
        <w:rPr>
          <w:sz w:val="28"/>
          <w:szCs w:val="28"/>
        </w:rPr>
      </w:pPr>
    </w:p>
    <w:p w14:paraId="464ED597" w14:textId="77777777" w:rsidR="00C9331A" w:rsidRDefault="00C9331A" w:rsidP="000F4CDC">
      <w:pPr>
        <w:pStyle w:val="af9"/>
        <w:shd w:val="clear" w:color="auto" w:fill="auto"/>
        <w:spacing w:line="240" w:lineRule="exact"/>
        <w:jc w:val="center"/>
        <w:rPr>
          <w:sz w:val="28"/>
          <w:szCs w:val="28"/>
        </w:rPr>
      </w:pPr>
    </w:p>
    <w:p w14:paraId="5964DCD1" w14:textId="77777777" w:rsidR="00C9331A" w:rsidRDefault="00C9331A" w:rsidP="000F4CDC">
      <w:pPr>
        <w:pStyle w:val="af9"/>
        <w:shd w:val="clear" w:color="auto" w:fill="auto"/>
        <w:spacing w:line="240" w:lineRule="exact"/>
        <w:jc w:val="center"/>
        <w:rPr>
          <w:sz w:val="28"/>
          <w:szCs w:val="28"/>
        </w:rPr>
      </w:pPr>
    </w:p>
    <w:p w14:paraId="0D782B66" w14:textId="77777777" w:rsidR="00C9331A" w:rsidRDefault="00C9331A" w:rsidP="000F4CDC">
      <w:pPr>
        <w:pStyle w:val="af9"/>
        <w:shd w:val="clear" w:color="auto" w:fill="auto"/>
        <w:spacing w:line="240" w:lineRule="exact"/>
        <w:jc w:val="center"/>
        <w:rPr>
          <w:sz w:val="28"/>
          <w:szCs w:val="28"/>
        </w:rPr>
      </w:pPr>
    </w:p>
    <w:p w14:paraId="5625A9FE" w14:textId="77777777" w:rsidR="00663181" w:rsidRDefault="00663181" w:rsidP="000F4CDC">
      <w:pPr>
        <w:pStyle w:val="af9"/>
        <w:shd w:val="clear" w:color="auto" w:fill="auto"/>
        <w:spacing w:line="240" w:lineRule="exact"/>
        <w:jc w:val="center"/>
        <w:rPr>
          <w:sz w:val="28"/>
          <w:szCs w:val="28"/>
        </w:rPr>
      </w:pPr>
    </w:p>
    <w:p w14:paraId="7DF7491D" w14:textId="77777777" w:rsidR="00663181" w:rsidRDefault="00663181" w:rsidP="000F4CDC">
      <w:pPr>
        <w:pStyle w:val="af9"/>
        <w:shd w:val="clear" w:color="auto" w:fill="auto"/>
        <w:spacing w:line="240" w:lineRule="exact"/>
        <w:jc w:val="center"/>
        <w:rPr>
          <w:sz w:val="28"/>
          <w:szCs w:val="28"/>
        </w:rPr>
      </w:pPr>
    </w:p>
    <w:p w14:paraId="12BCE78E" w14:textId="77777777" w:rsidR="00DC6F33" w:rsidRDefault="00DC6F33" w:rsidP="00313F5A">
      <w:pPr>
        <w:pStyle w:val="af9"/>
        <w:shd w:val="clear" w:color="auto" w:fill="auto"/>
        <w:spacing w:line="240" w:lineRule="exact"/>
        <w:rPr>
          <w:sz w:val="28"/>
          <w:szCs w:val="28"/>
        </w:rPr>
      </w:pPr>
    </w:p>
    <w:p w14:paraId="740BFC8A" w14:textId="77777777" w:rsidR="00DC6F33" w:rsidRDefault="00DC6F33" w:rsidP="000F4CDC">
      <w:pPr>
        <w:pStyle w:val="af9"/>
        <w:shd w:val="clear" w:color="auto" w:fill="auto"/>
        <w:spacing w:line="240" w:lineRule="exact"/>
        <w:jc w:val="center"/>
        <w:rPr>
          <w:sz w:val="28"/>
          <w:szCs w:val="28"/>
        </w:rPr>
      </w:pPr>
    </w:p>
    <w:p w14:paraId="0AE41EB1" w14:textId="77777777" w:rsidR="00C9331A" w:rsidRDefault="00C9331A" w:rsidP="000F4CDC">
      <w:pPr>
        <w:pStyle w:val="af9"/>
        <w:shd w:val="clear" w:color="auto" w:fill="auto"/>
        <w:spacing w:line="240" w:lineRule="exact"/>
        <w:jc w:val="center"/>
        <w:rPr>
          <w:sz w:val="28"/>
          <w:szCs w:val="28"/>
        </w:rPr>
      </w:pPr>
    </w:p>
    <w:p w14:paraId="6C7A16C8" w14:textId="77777777" w:rsidR="005217AB" w:rsidRPr="00A06235" w:rsidRDefault="001D7691" w:rsidP="000F4CDC">
      <w:pPr>
        <w:pStyle w:val="af9"/>
        <w:shd w:val="clear" w:color="auto" w:fill="auto"/>
        <w:spacing w:line="240" w:lineRule="exact"/>
        <w:jc w:val="center"/>
      </w:pPr>
      <w:r w:rsidRPr="00A06235">
        <w:rPr>
          <w:sz w:val="28"/>
          <w:szCs w:val="28"/>
        </w:rPr>
        <w:lastRenderedPageBreak/>
        <w:t>4.  Внеурочная деятельность 5-</w:t>
      </w:r>
      <w:r w:rsidR="000E658E">
        <w:rPr>
          <w:sz w:val="28"/>
          <w:szCs w:val="28"/>
        </w:rPr>
        <w:t>9</w:t>
      </w:r>
      <w:r w:rsidRPr="00A06235">
        <w:rPr>
          <w:sz w:val="28"/>
          <w:szCs w:val="28"/>
        </w:rPr>
        <w:t xml:space="preserve"> классов в рамках ФГОС</w:t>
      </w:r>
    </w:p>
    <w:p w14:paraId="22C8F67C" w14:textId="77777777" w:rsidR="005217AB" w:rsidRDefault="005217AB" w:rsidP="005217AB">
      <w:pPr>
        <w:rPr>
          <w:b/>
        </w:rPr>
      </w:pPr>
    </w:p>
    <w:p w14:paraId="12A4C865" w14:textId="77777777" w:rsidR="004B2FA2" w:rsidRDefault="004B2FA2" w:rsidP="001D7691">
      <w:pPr>
        <w:pStyle w:val="11"/>
        <w:spacing w:line="240" w:lineRule="auto"/>
        <w:ind w:firstLine="360"/>
        <w:jc w:val="both"/>
        <w:rPr>
          <w:rFonts w:ascii="Times New Roman" w:hAnsi="Times New Roman"/>
          <w:sz w:val="24"/>
        </w:rPr>
      </w:pPr>
      <w:r>
        <w:rPr>
          <w:rFonts w:ascii="Times New Roman" w:hAnsi="Times New Roman"/>
          <w:sz w:val="24"/>
        </w:rPr>
        <w:t>Для реализации внеурочной деятельности на уровне основного</w:t>
      </w:r>
      <w:r w:rsidR="001D7691">
        <w:rPr>
          <w:rFonts w:ascii="Times New Roman" w:hAnsi="Times New Roman"/>
          <w:sz w:val="24"/>
        </w:rPr>
        <w:t xml:space="preserve"> общего образования в М</w:t>
      </w:r>
      <w:r w:rsidR="00201D25">
        <w:rPr>
          <w:rFonts w:ascii="Times New Roman" w:hAnsi="Times New Roman"/>
          <w:sz w:val="24"/>
        </w:rPr>
        <w:t>К</w:t>
      </w:r>
      <w:r w:rsidR="001D7691">
        <w:rPr>
          <w:rFonts w:ascii="Times New Roman" w:hAnsi="Times New Roman"/>
          <w:sz w:val="24"/>
        </w:rPr>
        <w:t xml:space="preserve">ОУ </w:t>
      </w:r>
      <w:r w:rsidR="00201D25">
        <w:rPr>
          <w:rFonts w:ascii="Times New Roman" w:hAnsi="Times New Roman"/>
          <w:sz w:val="24"/>
        </w:rPr>
        <w:t>Хулисминская ООШ</w:t>
      </w:r>
      <w:r>
        <w:rPr>
          <w:rFonts w:ascii="Times New Roman" w:hAnsi="Times New Roman"/>
          <w:sz w:val="24"/>
        </w:rPr>
        <w:t xml:space="preserve"> от</w:t>
      </w:r>
      <w:r w:rsidR="004F11A2">
        <w:rPr>
          <w:rFonts w:ascii="Times New Roman" w:hAnsi="Times New Roman"/>
          <w:sz w:val="24"/>
        </w:rPr>
        <w:t xml:space="preserve">водится </w:t>
      </w:r>
      <w:r w:rsidR="00201D25">
        <w:rPr>
          <w:rFonts w:ascii="Times New Roman" w:hAnsi="Times New Roman"/>
          <w:sz w:val="24"/>
        </w:rPr>
        <w:t>3</w:t>
      </w:r>
      <w:r w:rsidR="004F11A2">
        <w:rPr>
          <w:rFonts w:ascii="Times New Roman" w:hAnsi="Times New Roman"/>
          <w:sz w:val="24"/>
        </w:rPr>
        <w:t xml:space="preserve"> час</w:t>
      </w:r>
      <w:r w:rsidR="00201D25">
        <w:rPr>
          <w:rFonts w:ascii="Times New Roman" w:hAnsi="Times New Roman"/>
          <w:sz w:val="24"/>
        </w:rPr>
        <w:t>а</w:t>
      </w:r>
      <w:r w:rsidR="004F11A2">
        <w:rPr>
          <w:rFonts w:ascii="Times New Roman" w:hAnsi="Times New Roman"/>
          <w:sz w:val="24"/>
        </w:rPr>
        <w:t xml:space="preserve"> в неделю в 5-х - </w:t>
      </w:r>
      <w:r w:rsidR="000E658E">
        <w:rPr>
          <w:rFonts w:ascii="Times New Roman" w:hAnsi="Times New Roman"/>
          <w:sz w:val="24"/>
        </w:rPr>
        <w:t>9</w:t>
      </w:r>
      <w:r>
        <w:rPr>
          <w:rFonts w:ascii="Times New Roman" w:hAnsi="Times New Roman"/>
          <w:sz w:val="24"/>
        </w:rPr>
        <w:t>-х кла</w:t>
      </w:r>
      <w:r w:rsidR="001D7691">
        <w:rPr>
          <w:rFonts w:ascii="Times New Roman" w:hAnsi="Times New Roman"/>
          <w:sz w:val="24"/>
        </w:rPr>
        <w:t>ссах. Эти часы распределены по 3-м</w:t>
      </w:r>
      <w:r>
        <w:rPr>
          <w:rFonts w:ascii="Times New Roman" w:hAnsi="Times New Roman"/>
          <w:sz w:val="24"/>
        </w:rPr>
        <w:t xml:space="preserve"> направлениям образовательно-воспитательной деятельности: </w:t>
      </w:r>
    </w:p>
    <w:p w14:paraId="56A879E5" w14:textId="77777777" w:rsidR="004B2FA2" w:rsidRDefault="004B2FA2" w:rsidP="001D7691">
      <w:pPr>
        <w:pStyle w:val="af7"/>
        <w:numPr>
          <w:ilvl w:val="0"/>
          <w:numId w:val="19"/>
        </w:numPr>
        <w:rPr>
          <w:color w:val="000000"/>
        </w:rPr>
      </w:pPr>
      <w:r>
        <w:rPr>
          <w:color w:val="000000"/>
        </w:rPr>
        <w:t>духовно- нравственное</w:t>
      </w:r>
    </w:p>
    <w:p w14:paraId="185930AB" w14:textId="77777777" w:rsidR="004B2FA2" w:rsidRDefault="004B2FA2" w:rsidP="001D7691">
      <w:pPr>
        <w:pStyle w:val="af7"/>
        <w:numPr>
          <w:ilvl w:val="0"/>
          <w:numId w:val="19"/>
        </w:numPr>
        <w:rPr>
          <w:color w:val="000000"/>
        </w:rPr>
      </w:pPr>
      <w:proofErr w:type="spellStart"/>
      <w:r>
        <w:rPr>
          <w:rStyle w:val="spelle"/>
          <w:color w:val="000000"/>
        </w:rPr>
        <w:t>общеинтеллектуальное</w:t>
      </w:r>
      <w:proofErr w:type="spellEnd"/>
    </w:p>
    <w:p w14:paraId="30ACC7DE" w14:textId="77777777" w:rsidR="004B2FA2" w:rsidRDefault="004B2FA2" w:rsidP="001D7691">
      <w:pPr>
        <w:pStyle w:val="af7"/>
        <w:numPr>
          <w:ilvl w:val="0"/>
          <w:numId w:val="19"/>
        </w:numPr>
        <w:rPr>
          <w:color w:val="000000"/>
        </w:rPr>
      </w:pPr>
      <w:r>
        <w:rPr>
          <w:color w:val="000000"/>
        </w:rPr>
        <w:t>общекультурное</w:t>
      </w:r>
    </w:p>
    <w:p w14:paraId="6F7C6EE1" w14:textId="77777777" w:rsidR="004B2FA2" w:rsidRDefault="004B2FA2" w:rsidP="001D7691">
      <w:pPr>
        <w:pStyle w:val="11"/>
        <w:spacing w:line="240" w:lineRule="auto"/>
        <w:ind w:firstLine="360"/>
        <w:jc w:val="both"/>
        <w:rPr>
          <w:rFonts w:ascii="Times New Roman" w:hAnsi="Times New Roman"/>
          <w:b/>
          <w:i/>
          <w:sz w:val="28"/>
          <w:szCs w:val="24"/>
          <w:shd w:val="clear" w:color="auto" w:fill="FFFFFF"/>
        </w:rPr>
      </w:pPr>
      <w:r>
        <w:rPr>
          <w:rFonts w:ascii="Times New Roman" w:hAnsi="Times New Roman"/>
          <w:sz w:val="24"/>
        </w:rPr>
        <w:t xml:space="preserve">Время, отводимое на занятия по выбору обучающихся (кружки, секции, клубы, экскурсии, общественно-полезные практики и т.д.), не учитывается при определении максимально допустимой недельной нагрузки обучающихся, но учитывается при определении </w:t>
      </w:r>
      <w:proofErr w:type="spellStart"/>
      <w:r>
        <w:rPr>
          <w:rFonts w:ascii="Times New Roman" w:hAnsi="Times New Roman"/>
          <w:sz w:val="24"/>
        </w:rPr>
        <w:t>объѐмов</w:t>
      </w:r>
      <w:proofErr w:type="spellEnd"/>
      <w:r>
        <w:rPr>
          <w:rFonts w:ascii="Times New Roman" w:hAnsi="Times New Roman"/>
          <w:sz w:val="24"/>
        </w:rPr>
        <w:t xml:space="preserve"> финансирования. Результаты участия обучающихся в занятиях по выбору не являются предметом контрольно-оценочных процедур.</w:t>
      </w:r>
    </w:p>
    <w:p w14:paraId="13B6A8C6" w14:textId="77777777" w:rsidR="004B2FA2" w:rsidRDefault="004B2FA2" w:rsidP="001D7691">
      <w:pPr>
        <w:ind w:firstLine="547"/>
        <w:jc w:val="both"/>
        <w:rPr>
          <w:color w:val="000000"/>
        </w:rPr>
      </w:pPr>
      <w:r w:rsidRPr="001D7691">
        <w:rPr>
          <w:b/>
          <w:i/>
          <w:color w:val="000000"/>
        </w:rPr>
        <w:t>Духовно- нравственное направление</w:t>
      </w:r>
      <w:r>
        <w:rPr>
          <w:color w:val="000000"/>
        </w:rPr>
        <w:t xml:space="preserve"> реализуется в соответствии с программой духовно-нравственного воспитания обучающихся. Направлено на духовно-нравственное развитие и воспитание в каждом обучающемся гражданина и патриота, предусматривающее принятие ими моральных норм, нравственных установок и национальных ценностей;  на раскрытие способностей и талантов учащихся, подготовку их к жизни в высокотехнологичном конкурентном мире.</w:t>
      </w:r>
    </w:p>
    <w:p w14:paraId="6175714B" w14:textId="77777777" w:rsidR="004B2FA2" w:rsidRDefault="004B2FA2" w:rsidP="001D7691">
      <w:pPr>
        <w:ind w:firstLine="360"/>
        <w:jc w:val="both"/>
        <w:rPr>
          <w:color w:val="000000"/>
          <w:kern w:val="2"/>
        </w:rPr>
      </w:pPr>
      <w:proofErr w:type="spellStart"/>
      <w:r w:rsidRPr="001D7691">
        <w:rPr>
          <w:rStyle w:val="spelle"/>
          <w:b/>
          <w:bCs/>
          <w:i/>
          <w:iCs/>
          <w:color w:val="000000"/>
        </w:rPr>
        <w:t>Общеинтеллектуальное</w:t>
      </w:r>
      <w:proofErr w:type="spellEnd"/>
      <w:r w:rsidR="00201D25">
        <w:rPr>
          <w:rStyle w:val="spelle"/>
          <w:b/>
          <w:bCs/>
          <w:i/>
          <w:iCs/>
          <w:color w:val="000000"/>
        </w:rPr>
        <w:t xml:space="preserve"> </w:t>
      </w:r>
      <w:r w:rsidRPr="001D7691">
        <w:rPr>
          <w:b/>
          <w:bCs/>
          <w:i/>
          <w:iCs/>
          <w:color w:val="000000"/>
        </w:rPr>
        <w:t>направление</w:t>
      </w:r>
      <w:r w:rsidR="00201D25">
        <w:rPr>
          <w:b/>
          <w:bCs/>
          <w:i/>
          <w:iCs/>
          <w:color w:val="000000"/>
        </w:rPr>
        <w:t xml:space="preserve"> </w:t>
      </w:r>
      <w:r>
        <w:rPr>
          <w:color w:val="000000"/>
        </w:rPr>
        <w:t xml:space="preserve">предполагает организацию познавательной деятельности, направленной на самостоятельное приобретение обучающимися нового знания  или нового алгоритма приобретения знаний,  творческих подходов к организации познавательной деятельности. Цель работы в этом направлении - формирование целостного, осознанного отношения к знаниям, к самому процессу познания.  </w:t>
      </w:r>
    </w:p>
    <w:p w14:paraId="71884161" w14:textId="77777777" w:rsidR="004B2FA2" w:rsidRDefault="004B2FA2" w:rsidP="001D7691">
      <w:pPr>
        <w:ind w:firstLine="360"/>
        <w:jc w:val="both"/>
        <w:rPr>
          <w:color w:val="000000"/>
        </w:rPr>
      </w:pPr>
      <w:r w:rsidRPr="001D7691">
        <w:rPr>
          <w:b/>
          <w:i/>
        </w:rPr>
        <w:t>О</w:t>
      </w:r>
      <w:r w:rsidRPr="001D7691">
        <w:rPr>
          <w:b/>
          <w:i/>
          <w:color w:val="000000"/>
        </w:rPr>
        <w:t>бщекультурное (</w:t>
      </w:r>
      <w:r w:rsidRPr="001D7691">
        <w:rPr>
          <w:b/>
          <w:i/>
        </w:rPr>
        <w:t>художественно-эстетическое</w:t>
      </w:r>
      <w:r w:rsidRPr="001D7691">
        <w:rPr>
          <w:b/>
          <w:i/>
          <w:color w:val="000000"/>
        </w:rPr>
        <w:t>)</w:t>
      </w:r>
      <w:r w:rsidR="00EE7063">
        <w:rPr>
          <w:b/>
          <w:i/>
          <w:color w:val="000000"/>
        </w:rPr>
        <w:t xml:space="preserve"> </w:t>
      </w:r>
      <w:r>
        <w:rPr>
          <w:bCs/>
          <w:iCs/>
          <w:color w:val="000000"/>
        </w:rPr>
        <w:t>предполагает</w:t>
      </w:r>
      <w:r>
        <w:rPr>
          <w:color w:val="000000"/>
        </w:rPr>
        <w:t xml:space="preserve"> развитие эмоционально-образного и художественно-творческого мышления во внеурочной деятельности, что позволяет учащимся ощущать свою принадлежность к национальной культуре, повышает чувство личной самодостаточности. Цель - формирование ценностного отношения к</w:t>
      </w:r>
      <w:r>
        <w:rPr>
          <w:rStyle w:val="apple-converted-space"/>
          <w:color w:val="000000"/>
        </w:rPr>
        <w:t> </w:t>
      </w:r>
      <w:r>
        <w:rPr>
          <w:rStyle w:val="grame"/>
          <w:color w:val="000000"/>
        </w:rPr>
        <w:t>прекрасному</w:t>
      </w:r>
      <w:r>
        <w:rPr>
          <w:color w:val="000000"/>
        </w:rPr>
        <w:t>, представлений об эстетических идеалах и ценностях.</w:t>
      </w:r>
    </w:p>
    <w:p w14:paraId="13411F1A" w14:textId="77777777" w:rsidR="004B2FA2" w:rsidRDefault="004B2FA2" w:rsidP="001D7691">
      <w:pPr>
        <w:ind w:firstLine="360"/>
        <w:jc w:val="both"/>
        <w:rPr>
          <w:color w:val="000000"/>
        </w:rPr>
      </w:pPr>
      <w:r>
        <w:t>Внеурочная деятельность организуется в таких формах как художественные, кул</w:t>
      </w:r>
      <w:r w:rsidR="001D7691">
        <w:t>ьтурологические, филологические</w:t>
      </w:r>
      <w:r>
        <w:t xml:space="preserve"> студии, сетевые сообщества,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14:paraId="4452DB79" w14:textId="77777777" w:rsidR="004B2FA2" w:rsidRDefault="004B2FA2" w:rsidP="001D7691">
      <w:pPr>
        <w:ind w:firstLine="360"/>
        <w:jc w:val="both"/>
        <w:rPr>
          <w:color w:val="000000"/>
        </w:rPr>
      </w:pPr>
      <w:r>
        <w:rPr>
          <w:rStyle w:val="grame"/>
          <w:color w:val="000000"/>
        </w:rPr>
        <w:t xml:space="preserve">Традиционные формы организации деятельности: кружки, факультативы, научные общества обучающихся, а также экскурсии, походы, познавательные игры и беседы, разнообразные учебные и учебно-исследовательские проекты. Разнообразные  конкурсы рисунков, рассказов, сочинений. К формам внеурочной деятельности относят и  внешкольные акции познавательной направленности (олимпиады, конференции, интеллектуальные марафоны). </w:t>
      </w:r>
      <w:r>
        <w:t>Возможны дополнительные образовательные модули, спецкурсы, школьные научные общества, учебные научные исследования, практикумы и т. д., проводимые в формах, отличных от урочной (классно-урочной).</w:t>
      </w:r>
    </w:p>
    <w:p w14:paraId="39BA7F2F" w14:textId="77777777" w:rsidR="004B2FA2" w:rsidRDefault="004B2FA2" w:rsidP="001D7691">
      <w:pPr>
        <w:autoSpaceDE w:val="0"/>
        <w:autoSpaceDN w:val="0"/>
        <w:adjustRightInd w:val="0"/>
        <w:ind w:firstLine="360"/>
        <w:jc w:val="both"/>
        <w:rPr>
          <w:rFonts w:ascii="TimesNewRomanPSMT" w:eastAsia="Calibri" w:hAnsi="TimesNewRomanPSMT" w:cs="TimesNewRomanPSMT"/>
          <w:sz w:val="23"/>
          <w:szCs w:val="23"/>
          <w:lang w:eastAsia="en-US"/>
        </w:rPr>
      </w:pPr>
      <w:r>
        <w:rPr>
          <w:rFonts w:ascii="TimesNewRomanPSMT" w:eastAsia="Calibri" w:hAnsi="TimesNewRomanPSMT" w:cs="TimesNewRomanPSMT"/>
          <w:sz w:val="23"/>
          <w:szCs w:val="23"/>
          <w:lang w:eastAsia="en-US"/>
        </w:rPr>
        <w:t>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w:t>
      </w:r>
    </w:p>
    <w:p w14:paraId="42ADF9D4" w14:textId="77777777" w:rsidR="004B2FA2" w:rsidRDefault="004B2FA2" w:rsidP="001D7691">
      <w:pPr>
        <w:pStyle w:val="af5"/>
        <w:rPr>
          <w:kern w:val="2"/>
          <w:sz w:val="22"/>
        </w:rPr>
      </w:pPr>
    </w:p>
    <w:p w14:paraId="275605FF" w14:textId="77777777" w:rsidR="00313F5A" w:rsidRDefault="00C9331A" w:rsidP="00313F5A">
      <w:pPr>
        <w:rPr>
          <w:b/>
          <w:szCs w:val="28"/>
        </w:rPr>
      </w:pPr>
      <w:r>
        <w:rPr>
          <w:kern w:val="2"/>
          <w:sz w:val="22"/>
        </w:rPr>
        <w:t xml:space="preserve">          </w:t>
      </w:r>
      <w:r w:rsidR="004B2FA2">
        <w:rPr>
          <w:b/>
          <w:szCs w:val="28"/>
        </w:rPr>
        <w:t>Кадровые условия для реализации внеурочной деятельности</w:t>
      </w:r>
    </w:p>
    <w:p w14:paraId="2A30C228" w14:textId="77777777" w:rsidR="004B2FA2" w:rsidRPr="00313F5A" w:rsidRDefault="004B2FA2" w:rsidP="00313F5A">
      <w:pPr>
        <w:rPr>
          <w:b/>
          <w:szCs w:val="28"/>
        </w:rPr>
      </w:pPr>
      <w:r>
        <w:rPr>
          <w:szCs w:val="28"/>
        </w:rPr>
        <w:t xml:space="preserve">Занятия по внеурочной деятельности проводят опытные квалифицированные педагоги лицея: учителя – предметники, классные руководители. Уровень квалификации педагогов соответствует требованиям, предъявляемым к квалификации по должностям «учитель» (приказ Министерства здравоохранения и социального развития Российской Федерации от 26 августа 2010 г. No761н «Об утверждении Единого квалификационного справочника должностей </w:t>
      </w:r>
      <w:r>
        <w:rPr>
          <w:szCs w:val="28"/>
        </w:rPr>
        <w:lastRenderedPageBreak/>
        <w:t>руководителей, специалистов и служащих», раздел «Квалификационные характеристики должностей работников образования»).</w:t>
      </w:r>
    </w:p>
    <w:p w14:paraId="2B954D0D" w14:textId="77777777" w:rsidR="004B2FA2" w:rsidRDefault="004B2FA2" w:rsidP="004B2FA2">
      <w:pPr>
        <w:spacing w:line="360" w:lineRule="auto"/>
        <w:jc w:val="both"/>
        <w:rPr>
          <w:b/>
          <w:i/>
          <w:kern w:val="2"/>
          <w:sz w:val="20"/>
        </w:rPr>
      </w:pPr>
    </w:p>
    <w:p w14:paraId="19B9C15E" w14:textId="77777777" w:rsidR="004B2FA2" w:rsidRDefault="004B2FA2" w:rsidP="00781C46">
      <w:pPr>
        <w:rPr>
          <w:b/>
          <w:szCs w:val="28"/>
        </w:rPr>
      </w:pPr>
      <w:r>
        <w:rPr>
          <w:b/>
          <w:szCs w:val="28"/>
        </w:rPr>
        <w:t>Материально-техническое обеспечение внеурочной деятельности</w:t>
      </w:r>
    </w:p>
    <w:p w14:paraId="063BFE3B" w14:textId="77777777" w:rsidR="00DF6131" w:rsidRDefault="004B2FA2" w:rsidP="00DF6131">
      <w:pPr>
        <w:ind w:firstLine="360"/>
        <w:jc w:val="both"/>
        <w:rPr>
          <w:szCs w:val="28"/>
        </w:rPr>
      </w:pPr>
      <w:r>
        <w:rPr>
          <w:szCs w:val="28"/>
        </w:rPr>
        <w:t xml:space="preserve">Для организации внеурочной деятельности в рамках ФГОС нового поколения в </w:t>
      </w:r>
      <w:r w:rsidR="00201D25">
        <w:rPr>
          <w:szCs w:val="28"/>
        </w:rPr>
        <w:t xml:space="preserve">школе </w:t>
      </w:r>
      <w:r>
        <w:rPr>
          <w:szCs w:val="28"/>
        </w:rPr>
        <w:t xml:space="preserve">имеются следующие условия: занятия проводятся в </w:t>
      </w:r>
      <w:r w:rsidR="00201D25">
        <w:rPr>
          <w:szCs w:val="28"/>
        </w:rPr>
        <w:t>одну</w:t>
      </w:r>
      <w:r>
        <w:rPr>
          <w:szCs w:val="28"/>
        </w:rPr>
        <w:t xml:space="preserve"> смен</w:t>
      </w:r>
      <w:r w:rsidR="00201D25">
        <w:rPr>
          <w:szCs w:val="28"/>
        </w:rPr>
        <w:t>у</w:t>
      </w:r>
      <w:r>
        <w:rPr>
          <w:szCs w:val="28"/>
        </w:rPr>
        <w:t>, имеется столовая, в которой организовано питание, спортивны</w:t>
      </w:r>
      <w:r w:rsidR="00201D25">
        <w:rPr>
          <w:szCs w:val="28"/>
        </w:rPr>
        <w:t>й</w:t>
      </w:r>
      <w:r>
        <w:rPr>
          <w:szCs w:val="28"/>
        </w:rPr>
        <w:t xml:space="preserve"> зал, библиотека с читальным залом, </w:t>
      </w:r>
      <w:r w:rsidR="00201D25">
        <w:rPr>
          <w:szCs w:val="28"/>
        </w:rPr>
        <w:t>интерактивная доска,</w:t>
      </w:r>
      <w:r w:rsidR="006442C2">
        <w:rPr>
          <w:szCs w:val="28"/>
        </w:rPr>
        <w:t xml:space="preserve"> </w:t>
      </w:r>
      <w:r w:rsidR="00201D25">
        <w:rPr>
          <w:szCs w:val="28"/>
        </w:rPr>
        <w:t>интернет,</w:t>
      </w:r>
      <w:r>
        <w:rPr>
          <w:szCs w:val="28"/>
        </w:rPr>
        <w:t xml:space="preserve"> спортивная площадка. </w:t>
      </w:r>
      <w:r w:rsidR="00201D25">
        <w:rPr>
          <w:szCs w:val="28"/>
        </w:rPr>
        <w:t>ООШ</w:t>
      </w:r>
      <w:r>
        <w:rPr>
          <w:szCs w:val="28"/>
        </w:rPr>
        <w:t xml:space="preserve">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w:t>
      </w:r>
      <w:r w:rsidR="00DF6131">
        <w:rPr>
          <w:szCs w:val="28"/>
        </w:rPr>
        <w:t xml:space="preserve">ым для обслуживания этой базы. </w:t>
      </w:r>
    </w:p>
    <w:p w14:paraId="4694D10F" w14:textId="77777777" w:rsidR="00EE7063" w:rsidRDefault="00EE7063" w:rsidP="00313F5A">
      <w:pPr>
        <w:tabs>
          <w:tab w:val="left" w:pos="456"/>
        </w:tabs>
        <w:rPr>
          <w:b/>
          <w:sz w:val="28"/>
          <w:szCs w:val="28"/>
        </w:rPr>
      </w:pPr>
    </w:p>
    <w:p w14:paraId="56250C0F" w14:textId="77777777" w:rsidR="004B2FA2" w:rsidRPr="00A57C97" w:rsidRDefault="00A57C97" w:rsidP="00313F5A">
      <w:pPr>
        <w:jc w:val="center"/>
        <w:rPr>
          <w:sz w:val="28"/>
          <w:szCs w:val="28"/>
        </w:rPr>
      </w:pPr>
      <w:r>
        <w:rPr>
          <w:b/>
          <w:sz w:val="28"/>
          <w:szCs w:val="28"/>
        </w:rPr>
        <w:t xml:space="preserve">План  </w:t>
      </w:r>
      <w:r w:rsidR="004B2FA2" w:rsidRPr="00A57C97">
        <w:rPr>
          <w:b/>
          <w:sz w:val="28"/>
          <w:szCs w:val="28"/>
        </w:rPr>
        <w:t>внеурочной деятельности</w:t>
      </w:r>
    </w:p>
    <w:p w14:paraId="664C6C98" w14:textId="77777777" w:rsidR="004B2FA2" w:rsidRPr="00A57C97" w:rsidRDefault="004B2FA2" w:rsidP="004B2FA2">
      <w:pPr>
        <w:ind w:left="720"/>
        <w:rPr>
          <w:b/>
          <w:sz w:val="28"/>
          <w:szCs w:val="28"/>
        </w:rPr>
      </w:pPr>
    </w:p>
    <w:tbl>
      <w:tblPr>
        <w:tblpPr w:leftFromText="180" w:rightFromText="180" w:vertAnchor="text" w:horzAnchor="margin" w:tblpY="32"/>
        <w:tblOverlap w:val="never"/>
        <w:tblW w:w="9933" w:type="dxa"/>
        <w:tblLayout w:type="fixed"/>
        <w:tblCellMar>
          <w:left w:w="10" w:type="dxa"/>
          <w:right w:w="10" w:type="dxa"/>
        </w:tblCellMar>
        <w:tblLook w:val="0000" w:firstRow="0" w:lastRow="0" w:firstColumn="0" w:lastColumn="0" w:noHBand="0" w:noVBand="0"/>
      </w:tblPr>
      <w:tblGrid>
        <w:gridCol w:w="1701"/>
        <w:gridCol w:w="2704"/>
        <w:gridCol w:w="992"/>
        <w:gridCol w:w="1134"/>
        <w:gridCol w:w="1134"/>
        <w:gridCol w:w="1134"/>
        <w:gridCol w:w="1134"/>
      </w:tblGrid>
      <w:tr w:rsidR="000E01BE" w14:paraId="79BBB748" w14:textId="77777777" w:rsidTr="000E01BE">
        <w:trPr>
          <w:trHeight w:hRule="exact" w:val="366"/>
        </w:trPr>
        <w:tc>
          <w:tcPr>
            <w:tcW w:w="1701" w:type="dxa"/>
            <w:tcBorders>
              <w:top w:val="single" w:sz="4" w:space="0" w:color="auto"/>
              <w:left w:val="single" w:sz="4" w:space="0" w:color="auto"/>
            </w:tcBorders>
            <w:shd w:val="clear" w:color="auto" w:fill="FFFFFF"/>
          </w:tcPr>
          <w:p w14:paraId="1CEEF88F" w14:textId="77777777" w:rsidR="000E01BE" w:rsidRDefault="000E01BE" w:rsidP="000E01BE">
            <w:pPr>
              <w:pStyle w:val="22"/>
              <w:shd w:val="clear" w:color="auto" w:fill="auto"/>
              <w:spacing w:line="240" w:lineRule="exact"/>
              <w:ind w:firstLine="0"/>
              <w:jc w:val="center"/>
            </w:pPr>
            <w:r>
              <w:rPr>
                <w:rStyle w:val="24"/>
              </w:rPr>
              <w:t>Направление</w:t>
            </w:r>
          </w:p>
        </w:tc>
        <w:tc>
          <w:tcPr>
            <w:tcW w:w="2704" w:type="dxa"/>
            <w:tcBorders>
              <w:top w:val="single" w:sz="4" w:space="0" w:color="auto"/>
              <w:left w:val="single" w:sz="4" w:space="0" w:color="auto"/>
            </w:tcBorders>
            <w:shd w:val="clear" w:color="auto" w:fill="FFFFFF"/>
          </w:tcPr>
          <w:p w14:paraId="16C24AA9" w14:textId="77777777" w:rsidR="000E01BE" w:rsidRDefault="000E01BE" w:rsidP="000E01BE">
            <w:pPr>
              <w:pStyle w:val="22"/>
              <w:shd w:val="clear" w:color="auto" w:fill="auto"/>
              <w:spacing w:line="240" w:lineRule="exact"/>
              <w:ind w:firstLine="0"/>
              <w:jc w:val="center"/>
            </w:pPr>
            <w:r>
              <w:rPr>
                <w:rStyle w:val="24"/>
              </w:rPr>
              <w:t>Название программы</w:t>
            </w:r>
          </w:p>
        </w:tc>
        <w:tc>
          <w:tcPr>
            <w:tcW w:w="992" w:type="dxa"/>
            <w:tcBorders>
              <w:top w:val="single" w:sz="4" w:space="0" w:color="auto"/>
              <w:left w:val="single" w:sz="4" w:space="0" w:color="auto"/>
            </w:tcBorders>
            <w:shd w:val="clear" w:color="auto" w:fill="FFFFFF"/>
          </w:tcPr>
          <w:p w14:paraId="36B6FE87" w14:textId="77777777" w:rsidR="000E01BE" w:rsidRDefault="000E01BE" w:rsidP="000E01BE">
            <w:pPr>
              <w:pStyle w:val="22"/>
              <w:shd w:val="clear" w:color="auto" w:fill="auto"/>
              <w:spacing w:line="240" w:lineRule="exact"/>
              <w:ind w:firstLine="0"/>
              <w:jc w:val="left"/>
            </w:pPr>
            <w:proofErr w:type="spellStart"/>
            <w:r>
              <w:rPr>
                <w:rStyle w:val="24"/>
              </w:rPr>
              <w:t>Колич</w:t>
            </w:r>
            <w:proofErr w:type="spellEnd"/>
            <w:r w:rsidR="00794CE5">
              <w:rPr>
                <w:rStyle w:val="24"/>
              </w:rPr>
              <w:t>.</w:t>
            </w:r>
          </w:p>
        </w:tc>
        <w:tc>
          <w:tcPr>
            <w:tcW w:w="1134" w:type="dxa"/>
            <w:tcBorders>
              <w:top w:val="single" w:sz="4" w:space="0" w:color="auto"/>
              <w:left w:val="single" w:sz="4" w:space="0" w:color="auto"/>
              <w:right w:val="single" w:sz="4" w:space="0" w:color="auto"/>
            </w:tcBorders>
            <w:shd w:val="clear" w:color="auto" w:fill="FFFFFF"/>
          </w:tcPr>
          <w:p w14:paraId="254F3F4F" w14:textId="77777777" w:rsidR="000E01BE" w:rsidRDefault="00794CE5" w:rsidP="000E01BE">
            <w:pPr>
              <w:pStyle w:val="22"/>
              <w:shd w:val="clear" w:color="auto" w:fill="auto"/>
              <w:spacing w:line="240" w:lineRule="exact"/>
              <w:ind w:firstLine="0"/>
              <w:jc w:val="left"/>
            </w:pPr>
            <w:proofErr w:type="spellStart"/>
            <w:r>
              <w:rPr>
                <w:rStyle w:val="24"/>
              </w:rPr>
              <w:t>Колич</w:t>
            </w:r>
            <w:proofErr w:type="spellEnd"/>
            <w:r>
              <w:rPr>
                <w:rStyle w:val="24"/>
              </w:rPr>
              <w:t>.</w:t>
            </w:r>
          </w:p>
        </w:tc>
        <w:tc>
          <w:tcPr>
            <w:tcW w:w="1134" w:type="dxa"/>
            <w:tcBorders>
              <w:top w:val="single" w:sz="4" w:space="0" w:color="auto"/>
              <w:left w:val="single" w:sz="4" w:space="0" w:color="auto"/>
              <w:right w:val="single" w:sz="4" w:space="0" w:color="auto"/>
            </w:tcBorders>
            <w:shd w:val="clear" w:color="auto" w:fill="FFFFFF"/>
          </w:tcPr>
          <w:p w14:paraId="6C3C915D" w14:textId="77777777" w:rsidR="000E01BE" w:rsidRDefault="000E01BE" w:rsidP="000E01BE">
            <w:pPr>
              <w:pStyle w:val="22"/>
              <w:shd w:val="clear" w:color="auto" w:fill="auto"/>
              <w:spacing w:line="240" w:lineRule="exact"/>
              <w:ind w:firstLine="0"/>
              <w:jc w:val="left"/>
            </w:pPr>
            <w:proofErr w:type="spellStart"/>
            <w:r>
              <w:rPr>
                <w:rStyle w:val="24"/>
              </w:rPr>
              <w:t>Коли</w:t>
            </w:r>
            <w:r w:rsidR="00794CE5">
              <w:rPr>
                <w:rStyle w:val="24"/>
              </w:rPr>
              <w:t>ч</w:t>
            </w:r>
            <w:proofErr w:type="spellEnd"/>
            <w:r w:rsidR="00794CE5">
              <w:rPr>
                <w:rStyle w:val="24"/>
              </w:rPr>
              <w:t>.</w:t>
            </w:r>
          </w:p>
        </w:tc>
        <w:tc>
          <w:tcPr>
            <w:tcW w:w="1134" w:type="dxa"/>
            <w:tcBorders>
              <w:top w:val="single" w:sz="4" w:space="0" w:color="auto"/>
              <w:left w:val="single" w:sz="4" w:space="0" w:color="auto"/>
              <w:right w:val="single" w:sz="4" w:space="0" w:color="auto"/>
            </w:tcBorders>
            <w:shd w:val="clear" w:color="auto" w:fill="FFFFFF"/>
          </w:tcPr>
          <w:p w14:paraId="6AA18A8E" w14:textId="77777777" w:rsidR="000E01BE" w:rsidRDefault="00794CE5" w:rsidP="000E01BE">
            <w:pPr>
              <w:pStyle w:val="22"/>
              <w:shd w:val="clear" w:color="auto" w:fill="auto"/>
              <w:spacing w:line="240" w:lineRule="exact"/>
              <w:ind w:firstLine="0"/>
              <w:jc w:val="left"/>
            </w:pPr>
            <w:proofErr w:type="spellStart"/>
            <w:r>
              <w:rPr>
                <w:rStyle w:val="24"/>
              </w:rPr>
              <w:t>Колич</w:t>
            </w:r>
            <w:proofErr w:type="spellEnd"/>
            <w:r>
              <w:rPr>
                <w:rStyle w:val="24"/>
              </w:rPr>
              <w:t>.</w:t>
            </w:r>
          </w:p>
        </w:tc>
        <w:tc>
          <w:tcPr>
            <w:tcW w:w="1134" w:type="dxa"/>
            <w:tcBorders>
              <w:top w:val="single" w:sz="4" w:space="0" w:color="auto"/>
              <w:left w:val="single" w:sz="4" w:space="0" w:color="auto"/>
              <w:right w:val="single" w:sz="4" w:space="0" w:color="auto"/>
            </w:tcBorders>
            <w:shd w:val="clear" w:color="auto" w:fill="FFFFFF"/>
          </w:tcPr>
          <w:p w14:paraId="524D4778" w14:textId="77777777" w:rsidR="000E01BE" w:rsidRDefault="00794CE5" w:rsidP="000E01BE">
            <w:pPr>
              <w:pStyle w:val="22"/>
              <w:shd w:val="clear" w:color="auto" w:fill="auto"/>
              <w:spacing w:line="240" w:lineRule="exact"/>
              <w:ind w:firstLine="0"/>
              <w:jc w:val="left"/>
            </w:pPr>
            <w:proofErr w:type="spellStart"/>
            <w:r>
              <w:rPr>
                <w:rStyle w:val="24"/>
              </w:rPr>
              <w:t>Колич</w:t>
            </w:r>
            <w:proofErr w:type="spellEnd"/>
            <w:r>
              <w:rPr>
                <w:rStyle w:val="24"/>
              </w:rPr>
              <w:t>.</w:t>
            </w:r>
          </w:p>
        </w:tc>
      </w:tr>
      <w:tr w:rsidR="000E01BE" w14:paraId="0779A704" w14:textId="77777777" w:rsidTr="000E01BE">
        <w:trPr>
          <w:trHeight w:hRule="exact" w:val="332"/>
        </w:trPr>
        <w:tc>
          <w:tcPr>
            <w:tcW w:w="1701" w:type="dxa"/>
            <w:tcBorders>
              <w:left w:val="single" w:sz="4" w:space="0" w:color="auto"/>
            </w:tcBorders>
            <w:shd w:val="clear" w:color="auto" w:fill="FFFFFF"/>
          </w:tcPr>
          <w:p w14:paraId="31734C8E" w14:textId="77777777" w:rsidR="000E01BE" w:rsidRDefault="000E01BE" w:rsidP="000E01BE">
            <w:pPr>
              <w:pStyle w:val="22"/>
              <w:shd w:val="clear" w:color="auto" w:fill="auto"/>
              <w:spacing w:line="240" w:lineRule="exact"/>
              <w:ind w:firstLine="0"/>
              <w:jc w:val="center"/>
            </w:pPr>
            <w:r>
              <w:rPr>
                <w:rStyle w:val="24"/>
              </w:rPr>
              <w:t>внеурочной</w:t>
            </w:r>
          </w:p>
        </w:tc>
        <w:tc>
          <w:tcPr>
            <w:tcW w:w="2704" w:type="dxa"/>
            <w:tcBorders>
              <w:left w:val="single" w:sz="4" w:space="0" w:color="auto"/>
            </w:tcBorders>
            <w:shd w:val="clear" w:color="auto" w:fill="FFFFFF"/>
          </w:tcPr>
          <w:p w14:paraId="2F4C9FC1" w14:textId="77777777" w:rsidR="000E01BE" w:rsidRDefault="000E01BE" w:rsidP="000E01BE">
            <w:pPr>
              <w:rPr>
                <w:sz w:val="10"/>
                <w:szCs w:val="10"/>
              </w:rPr>
            </w:pPr>
          </w:p>
        </w:tc>
        <w:tc>
          <w:tcPr>
            <w:tcW w:w="992" w:type="dxa"/>
            <w:tcBorders>
              <w:left w:val="single" w:sz="4" w:space="0" w:color="auto"/>
            </w:tcBorders>
            <w:shd w:val="clear" w:color="auto" w:fill="FFFFFF"/>
          </w:tcPr>
          <w:p w14:paraId="2999837C" w14:textId="77777777" w:rsidR="000E01BE" w:rsidRDefault="000E01BE" w:rsidP="000E01BE">
            <w:pPr>
              <w:pStyle w:val="22"/>
              <w:shd w:val="clear" w:color="auto" w:fill="auto"/>
              <w:spacing w:line="240" w:lineRule="exact"/>
              <w:ind w:firstLine="0"/>
              <w:jc w:val="center"/>
            </w:pPr>
            <w:r>
              <w:rPr>
                <w:rStyle w:val="24"/>
              </w:rPr>
              <w:t>часов в</w:t>
            </w:r>
          </w:p>
        </w:tc>
        <w:tc>
          <w:tcPr>
            <w:tcW w:w="1134" w:type="dxa"/>
            <w:tcBorders>
              <w:left w:val="single" w:sz="4" w:space="0" w:color="auto"/>
              <w:right w:val="single" w:sz="4" w:space="0" w:color="auto"/>
            </w:tcBorders>
            <w:shd w:val="clear" w:color="auto" w:fill="FFFFFF"/>
          </w:tcPr>
          <w:p w14:paraId="0155F3C2" w14:textId="77777777" w:rsidR="000E01BE" w:rsidRDefault="000E01BE" w:rsidP="000E01BE">
            <w:pPr>
              <w:pStyle w:val="22"/>
              <w:shd w:val="clear" w:color="auto" w:fill="auto"/>
              <w:spacing w:line="240" w:lineRule="exact"/>
              <w:ind w:firstLine="0"/>
              <w:jc w:val="center"/>
            </w:pPr>
            <w:r>
              <w:rPr>
                <w:rStyle w:val="24"/>
              </w:rPr>
              <w:t>часов в</w:t>
            </w:r>
          </w:p>
        </w:tc>
        <w:tc>
          <w:tcPr>
            <w:tcW w:w="1134" w:type="dxa"/>
            <w:tcBorders>
              <w:left w:val="single" w:sz="4" w:space="0" w:color="auto"/>
              <w:right w:val="single" w:sz="4" w:space="0" w:color="auto"/>
            </w:tcBorders>
            <w:shd w:val="clear" w:color="auto" w:fill="FFFFFF"/>
          </w:tcPr>
          <w:p w14:paraId="5975066F" w14:textId="77777777" w:rsidR="000E01BE" w:rsidRDefault="000E01BE" w:rsidP="000E01BE">
            <w:pPr>
              <w:pStyle w:val="22"/>
              <w:shd w:val="clear" w:color="auto" w:fill="auto"/>
              <w:spacing w:line="240" w:lineRule="exact"/>
              <w:ind w:firstLine="0"/>
              <w:jc w:val="center"/>
            </w:pPr>
            <w:r>
              <w:rPr>
                <w:rStyle w:val="24"/>
              </w:rPr>
              <w:t>часов в</w:t>
            </w:r>
          </w:p>
        </w:tc>
        <w:tc>
          <w:tcPr>
            <w:tcW w:w="1134" w:type="dxa"/>
            <w:tcBorders>
              <w:left w:val="single" w:sz="4" w:space="0" w:color="auto"/>
              <w:right w:val="single" w:sz="4" w:space="0" w:color="auto"/>
            </w:tcBorders>
            <w:shd w:val="clear" w:color="auto" w:fill="FFFFFF"/>
          </w:tcPr>
          <w:p w14:paraId="7984A990" w14:textId="77777777" w:rsidR="000E01BE" w:rsidRDefault="000E01BE" w:rsidP="000E01BE">
            <w:pPr>
              <w:pStyle w:val="22"/>
              <w:shd w:val="clear" w:color="auto" w:fill="auto"/>
              <w:spacing w:line="240" w:lineRule="exact"/>
              <w:ind w:firstLine="0"/>
              <w:jc w:val="center"/>
            </w:pPr>
            <w:r>
              <w:rPr>
                <w:rStyle w:val="24"/>
              </w:rPr>
              <w:t>часов в</w:t>
            </w:r>
          </w:p>
        </w:tc>
        <w:tc>
          <w:tcPr>
            <w:tcW w:w="1134" w:type="dxa"/>
            <w:tcBorders>
              <w:left w:val="single" w:sz="4" w:space="0" w:color="auto"/>
              <w:right w:val="single" w:sz="4" w:space="0" w:color="auto"/>
            </w:tcBorders>
            <w:shd w:val="clear" w:color="auto" w:fill="FFFFFF"/>
          </w:tcPr>
          <w:p w14:paraId="7169EB6D" w14:textId="77777777" w:rsidR="000E01BE" w:rsidRDefault="000E01BE" w:rsidP="000E01BE">
            <w:pPr>
              <w:pStyle w:val="22"/>
              <w:shd w:val="clear" w:color="auto" w:fill="auto"/>
              <w:spacing w:line="240" w:lineRule="exact"/>
              <w:ind w:firstLine="0"/>
              <w:jc w:val="center"/>
            </w:pPr>
            <w:r>
              <w:rPr>
                <w:rStyle w:val="24"/>
              </w:rPr>
              <w:t>часов в</w:t>
            </w:r>
          </w:p>
        </w:tc>
      </w:tr>
      <w:tr w:rsidR="000E01BE" w14:paraId="48B1F379" w14:textId="77777777" w:rsidTr="000E01BE">
        <w:trPr>
          <w:trHeight w:hRule="exact" w:val="314"/>
        </w:trPr>
        <w:tc>
          <w:tcPr>
            <w:tcW w:w="1701" w:type="dxa"/>
            <w:tcBorders>
              <w:left w:val="single" w:sz="4" w:space="0" w:color="auto"/>
            </w:tcBorders>
            <w:shd w:val="clear" w:color="auto" w:fill="FFFFFF"/>
          </w:tcPr>
          <w:p w14:paraId="61090604" w14:textId="77777777" w:rsidR="000E01BE" w:rsidRDefault="000E01BE" w:rsidP="000E01BE">
            <w:pPr>
              <w:pStyle w:val="22"/>
              <w:shd w:val="clear" w:color="auto" w:fill="auto"/>
              <w:spacing w:line="240" w:lineRule="exact"/>
              <w:ind w:firstLine="0"/>
              <w:jc w:val="center"/>
            </w:pPr>
            <w:r>
              <w:rPr>
                <w:rStyle w:val="24"/>
              </w:rPr>
              <w:t>деятельности</w:t>
            </w:r>
          </w:p>
        </w:tc>
        <w:tc>
          <w:tcPr>
            <w:tcW w:w="2704" w:type="dxa"/>
            <w:vMerge w:val="restart"/>
            <w:tcBorders>
              <w:left w:val="single" w:sz="4" w:space="0" w:color="auto"/>
            </w:tcBorders>
            <w:shd w:val="clear" w:color="auto" w:fill="FFFFFF"/>
          </w:tcPr>
          <w:p w14:paraId="32389ED2" w14:textId="77777777" w:rsidR="000E01BE" w:rsidRDefault="000E01BE" w:rsidP="000E01BE">
            <w:pPr>
              <w:rPr>
                <w:sz w:val="10"/>
                <w:szCs w:val="10"/>
              </w:rPr>
            </w:pPr>
          </w:p>
        </w:tc>
        <w:tc>
          <w:tcPr>
            <w:tcW w:w="992" w:type="dxa"/>
            <w:tcBorders>
              <w:left w:val="single" w:sz="4" w:space="0" w:color="auto"/>
              <w:bottom w:val="single" w:sz="4" w:space="0" w:color="auto"/>
            </w:tcBorders>
            <w:shd w:val="clear" w:color="auto" w:fill="FFFFFF"/>
          </w:tcPr>
          <w:p w14:paraId="4131B030" w14:textId="77777777" w:rsidR="000E01BE" w:rsidRDefault="000E01BE" w:rsidP="000E01BE">
            <w:pPr>
              <w:pStyle w:val="22"/>
              <w:shd w:val="clear" w:color="auto" w:fill="auto"/>
              <w:spacing w:line="240" w:lineRule="exact"/>
              <w:ind w:firstLine="0"/>
              <w:jc w:val="center"/>
            </w:pPr>
            <w:r>
              <w:rPr>
                <w:rStyle w:val="24"/>
              </w:rPr>
              <w:t>неделю</w:t>
            </w:r>
          </w:p>
        </w:tc>
        <w:tc>
          <w:tcPr>
            <w:tcW w:w="1134" w:type="dxa"/>
            <w:tcBorders>
              <w:left w:val="single" w:sz="4" w:space="0" w:color="auto"/>
              <w:bottom w:val="single" w:sz="4" w:space="0" w:color="auto"/>
              <w:right w:val="single" w:sz="4" w:space="0" w:color="auto"/>
            </w:tcBorders>
            <w:shd w:val="clear" w:color="auto" w:fill="FFFFFF"/>
          </w:tcPr>
          <w:p w14:paraId="2A40E95F" w14:textId="77777777" w:rsidR="000E01BE" w:rsidRDefault="000E01BE" w:rsidP="000E01BE">
            <w:pPr>
              <w:pStyle w:val="22"/>
              <w:shd w:val="clear" w:color="auto" w:fill="auto"/>
              <w:spacing w:line="240" w:lineRule="exact"/>
              <w:ind w:firstLine="0"/>
              <w:jc w:val="center"/>
            </w:pPr>
            <w:r>
              <w:rPr>
                <w:rStyle w:val="24"/>
              </w:rPr>
              <w:t>неделю</w:t>
            </w:r>
          </w:p>
        </w:tc>
        <w:tc>
          <w:tcPr>
            <w:tcW w:w="1134" w:type="dxa"/>
            <w:tcBorders>
              <w:left w:val="single" w:sz="4" w:space="0" w:color="auto"/>
              <w:bottom w:val="single" w:sz="4" w:space="0" w:color="auto"/>
              <w:right w:val="single" w:sz="4" w:space="0" w:color="auto"/>
            </w:tcBorders>
            <w:shd w:val="clear" w:color="auto" w:fill="FFFFFF"/>
          </w:tcPr>
          <w:p w14:paraId="1745A360" w14:textId="77777777" w:rsidR="000E01BE" w:rsidRDefault="000E01BE" w:rsidP="000E01BE">
            <w:pPr>
              <w:pStyle w:val="22"/>
              <w:shd w:val="clear" w:color="auto" w:fill="auto"/>
              <w:spacing w:line="240" w:lineRule="exact"/>
              <w:ind w:firstLine="0"/>
              <w:jc w:val="center"/>
            </w:pPr>
            <w:r>
              <w:rPr>
                <w:rStyle w:val="24"/>
              </w:rPr>
              <w:t>неделю</w:t>
            </w:r>
          </w:p>
        </w:tc>
        <w:tc>
          <w:tcPr>
            <w:tcW w:w="1134" w:type="dxa"/>
            <w:tcBorders>
              <w:left w:val="single" w:sz="4" w:space="0" w:color="auto"/>
              <w:bottom w:val="single" w:sz="4" w:space="0" w:color="auto"/>
              <w:right w:val="single" w:sz="4" w:space="0" w:color="auto"/>
            </w:tcBorders>
            <w:shd w:val="clear" w:color="auto" w:fill="FFFFFF"/>
          </w:tcPr>
          <w:p w14:paraId="659966C0" w14:textId="77777777" w:rsidR="000E01BE" w:rsidRDefault="000E01BE" w:rsidP="000E01BE">
            <w:pPr>
              <w:pStyle w:val="22"/>
              <w:shd w:val="clear" w:color="auto" w:fill="auto"/>
              <w:spacing w:line="240" w:lineRule="exact"/>
              <w:ind w:firstLine="0"/>
              <w:jc w:val="center"/>
            </w:pPr>
            <w:r>
              <w:rPr>
                <w:rStyle w:val="24"/>
              </w:rPr>
              <w:t>неделю</w:t>
            </w:r>
          </w:p>
        </w:tc>
        <w:tc>
          <w:tcPr>
            <w:tcW w:w="1134" w:type="dxa"/>
            <w:tcBorders>
              <w:left w:val="single" w:sz="4" w:space="0" w:color="auto"/>
              <w:bottom w:val="single" w:sz="4" w:space="0" w:color="auto"/>
              <w:right w:val="single" w:sz="4" w:space="0" w:color="auto"/>
            </w:tcBorders>
            <w:shd w:val="clear" w:color="auto" w:fill="FFFFFF"/>
          </w:tcPr>
          <w:p w14:paraId="4907BB87" w14:textId="77777777" w:rsidR="000E01BE" w:rsidRDefault="000E01BE" w:rsidP="000E01BE">
            <w:pPr>
              <w:pStyle w:val="22"/>
              <w:shd w:val="clear" w:color="auto" w:fill="auto"/>
              <w:spacing w:line="240" w:lineRule="exact"/>
              <w:ind w:firstLine="0"/>
              <w:jc w:val="center"/>
            </w:pPr>
            <w:r>
              <w:rPr>
                <w:rStyle w:val="24"/>
              </w:rPr>
              <w:t>неделю</w:t>
            </w:r>
          </w:p>
        </w:tc>
      </w:tr>
      <w:tr w:rsidR="000E01BE" w14:paraId="69A19E78" w14:textId="77777777" w:rsidTr="000E01BE">
        <w:trPr>
          <w:trHeight w:hRule="exact" w:val="491"/>
        </w:trPr>
        <w:tc>
          <w:tcPr>
            <w:tcW w:w="1701" w:type="dxa"/>
            <w:tcBorders>
              <w:left w:val="single" w:sz="4" w:space="0" w:color="auto"/>
            </w:tcBorders>
            <w:shd w:val="clear" w:color="auto" w:fill="FFFFFF"/>
          </w:tcPr>
          <w:p w14:paraId="6DD64318" w14:textId="77777777" w:rsidR="000E01BE" w:rsidRDefault="000E01BE" w:rsidP="000E01BE">
            <w:pPr>
              <w:rPr>
                <w:sz w:val="10"/>
                <w:szCs w:val="10"/>
              </w:rPr>
            </w:pPr>
          </w:p>
        </w:tc>
        <w:tc>
          <w:tcPr>
            <w:tcW w:w="2704" w:type="dxa"/>
            <w:vMerge/>
            <w:tcBorders>
              <w:left w:val="single" w:sz="4" w:space="0" w:color="auto"/>
            </w:tcBorders>
            <w:shd w:val="clear" w:color="auto" w:fill="FFFFFF"/>
          </w:tcPr>
          <w:p w14:paraId="4FD8DD43" w14:textId="77777777" w:rsidR="000E01BE" w:rsidRDefault="000E01BE" w:rsidP="000E01BE">
            <w:pPr>
              <w:rPr>
                <w:sz w:val="10"/>
                <w:szCs w:val="10"/>
              </w:rPr>
            </w:pPr>
          </w:p>
        </w:tc>
        <w:tc>
          <w:tcPr>
            <w:tcW w:w="992" w:type="dxa"/>
            <w:tcBorders>
              <w:left w:val="single" w:sz="4" w:space="0" w:color="auto"/>
            </w:tcBorders>
            <w:shd w:val="clear" w:color="auto" w:fill="FFFFFF"/>
            <w:vAlign w:val="center"/>
          </w:tcPr>
          <w:p w14:paraId="4DAD42C2" w14:textId="77777777" w:rsidR="000E01BE" w:rsidRDefault="000E01BE" w:rsidP="000E01BE">
            <w:pPr>
              <w:pStyle w:val="22"/>
              <w:shd w:val="clear" w:color="auto" w:fill="auto"/>
              <w:spacing w:line="240" w:lineRule="exact"/>
              <w:ind w:firstLine="0"/>
              <w:jc w:val="center"/>
              <w:rPr>
                <w:rStyle w:val="24"/>
              </w:rPr>
            </w:pPr>
          </w:p>
          <w:p w14:paraId="0AE6EA24" w14:textId="77777777" w:rsidR="000E01BE" w:rsidRDefault="000E01BE" w:rsidP="000E01BE">
            <w:pPr>
              <w:pStyle w:val="22"/>
              <w:shd w:val="clear" w:color="auto" w:fill="auto"/>
              <w:spacing w:line="240" w:lineRule="exact"/>
              <w:ind w:firstLine="0"/>
              <w:jc w:val="center"/>
            </w:pPr>
            <w:r>
              <w:rPr>
                <w:rStyle w:val="24"/>
              </w:rPr>
              <w:t>5 класс</w:t>
            </w:r>
          </w:p>
        </w:tc>
        <w:tc>
          <w:tcPr>
            <w:tcW w:w="1134" w:type="dxa"/>
            <w:tcBorders>
              <w:left w:val="single" w:sz="4" w:space="0" w:color="auto"/>
              <w:right w:val="single" w:sz="4" w:space="0" w:color="auto"/>
            </w:tcBorders>
            <w:shd w:val="clear" w:color="auto" w:fill="FFFFFF"/>
            <w:vAlign w:val="center"/>
          </w:tcPr>
          <w:p w14:paraId="57B11C80" w14:textId="77777777" w:rsidR="000E01BE" w:rsidRDefault="000E01BE" w:rsidP="000E01BE">
            <w:pPr>
              <w:pStyle w:val="22"/>
              <w:shd w:val="clear" w:color="auto" w:fill="auto"/>
              <w:spacing w:line="240" w:lineRule="exact"/>
              <w:ind w:firstLine="0"/>
              <w:jc w:val="center"/>
              <w:rPr>
                <w:rStyle w:val="24"/>
              </w:rPr>
            </w:pPr>
          </w:p>
          <w:p w14:paraId="409F47E5" w14:textId="77777777" w:rsidR="000E01BE" w:rsidRDefault="000E01BE" w:rsidP="000E01BE">
            <w:pPr>
              <w:pStyle w:val="22"/>
              <w:shd w:val="clear" w:color="auto" w:fill="auto"/>
              <w:spacing w:line="240" w:lineRule="exact"/>
              <w:ind w:firstLine="0"/>
              <w:jc w:val="center"/>
            </w:pPr>
            <w:r>
              <w:rPr>
                <w:rStyle w:val="24"/>
              </w:rPr>
              <w:t>6 класс</w:t>
            </w:r>
          </w:p>
        </w:tc>
        <w:tc>
          <w:tcPr>
            <w:tcW w:w="1134" w:type="dxa"/>
            <w:tcBorders>
              <w:left w:val="single" w:sz="4" w:space="0" w:color="auto"/>
              <w:right w:val="single" w:sz="4" w:space="0" w:color="auto"/>
            </w:tcBorders>
            <w:shd w:val="clear" w:color="auto" w:fill="FFFFFF"/>
          </w:tcPr>
          <w:p w14:paraId="3995FD86" w14:textId="77777777" w:rsidR="000E01BE" w:rsidRDefault="000E01BE" w:rsidP="000E01BE">
            <w:pPr>
              <w:pStyle w:val="22"/>
              <w:shd w:val="clear" w:color="auto" w:fill="auto"/>
              <w:spacing w:line="240" w:lineRule="exact"/>
              <w:ind w:firstLine="0"/>
              <w:jc w:val="center"/>
              <w:rPr>
                <w:rStyle w:val="24"/>
              </w:rPr>
            </w:pPr>
          </w:p>
          <w:p w14:paraId="4A2BD5A5" w14:textId="77777777" w:rsidR="000E01BE" w:rsidRDefault="000E01BE" w:rsidP="000E01BE">
            <w:pPr>
              <w:pStyle w:val="22"/>
              <w:shd w:val="clear" w:color="auto" w:fill="auto"/>
              <w:spacing w:line="240" w:lineRule="exact"/>
              <w:ind w:firstLine="0"/>
              <w:jc w:val="center"/>
              <w:rPr>
                <w:rStyle w:val="24"/>
              </w:rPr>
            </w:pPr>
            <w:r>
              <w:rPr>
                <w:rStyle w:val="24"/>
              </w:rPr>
              <w:t>7 класс</w:t>
            </w:r>
          </w:p>
        </w:tc>
        <w:tc>
          <w:tcPr>
            <w:tcW w:w="1134" w:type="dxa"/>
            <w:tcBorders>
              <w:left w:val="single" w:sz="4" w:space="0" w:color="auto"/>
              <w:right w:val="single" w:sz="4" w:space="0" w:color="auto"/>
            </w:tcBorders>
            <w:shd w:val="clear" w:color="auto" w:fill="FFFFFF"/>
          </w:tcPr>
          <w:p w14:paraId="0EAFFE3A" w14:textId="77777777" w:rsidR="000E01BE" w:rsidRDefault="000E01BE" w:rsidP="000E01BE">
            <w:pPr>
              <w:pStyle w:val="22"/>
              <w:shd w:val="clear" w:color="auto" w:fill="auto"/>
              <w:spacing w:line="240" w:lineRule="exact"/>
              <w:ind w:firstLine="0"/>
              <w:jc w:val="center"/>
              <w:rPr>
                <w:rStyle w:val="24"/>
              </w:rPr>
            </w:pPr>
          </w:p>
          <w:p w14:paraId="10B89E09" w14:textId="77777777" w:rsidR="000E01BE" w:rsidRDefault="000E01BE" w:rsidP="000E01BE">
            <w:pPr>
              <w:pStyle w:val="22"/>
              <w:shd w:val="clear" w:color="auto" w:fill="auto"/>
              <w:spacing w:line="240" w:lineRule="exact"/>
              <w:ind w:firstLine="0"/>
              <w:jc w:val="center"/>
              <w:rPr>
                <w:rStyle w:val="24"/>
              </w:rPr>
            </w:pPr>
            <w:r>
              <w:rPr>
                <w:rStyle w:val="24"/>
              </w:rPr>
              <w:t>8 класс</w:t>
            </w:r>
          </w:p>
        </w:tc>
        <w:tc>
          <w:tcPr>
            <w:tcW w:w="1134" w:type="dxa"/>
            <w:tcBorders>
              <w:left w:val="single" w:sz="4" w:space="0" w:color="auto"/>
              <w:right w:val="single" w:sz="4" w:space="0" w:color="auto"/>
            </w:tcBorders>
            <w:shd w:val="clear" w:color="auto" w:fill="FFFFFF"/>
          </w:tcPr>
          <w:p w14:paraId="15938422" w14:textId="77777777" w:rsidR="000E01BE" w:rsidRDefault="000E01BE" w:rsidP="000E01BE">
            <w:pPr>
              <w:pStyle w:val="22"/>
              <w:shd w:val="clear" w:color="auto" w:fill="auto"/>
              <w:spacing w:line="240" w:lineRule="exact"/>
              <w:ind w:firstLine="0"/>
              <w:jc w:val="center"/>
              <w:rPr>
                <w:rStyle w:val="24"/>
              </w:rPr>
            </w:pPr>
          </w:p>
          <w:p w14:paraId="5740BD0E" w14:textId="77777777" w:rsidR="000E01BE" w:rsidRDefault="000E01BE" w:rsidP="000E01BE">
            <w:pPr>
              <w:pStyle w:val="22"/>
              <w:shd w:val="clear" w:color="auto" w:fill="auto"/>
              <w:spacing w:line="240" w:lineRule="exact"/>
              <w:ind w:firstLine="0"/>
              <w:jc w:val="center"/>
              <w:rPr>
                <w:rStyle w:val="24"/>
              </w:rPr>
            </w:pPr>
            <w:r>
              <w:rPr>
                <w:rStyle w:val="24"/>
              </w:rPr>
              <w:t>9 класс</w:t>
            </w:r>
          </w:p>
        </w:tc>
      </w:tr>
      <w:tr w:rsidR="000E01BE" w14:paraId="13A5FE67" w14:textId="77777777" w:rsidTr="000E01BE">
        <w:trPr>
          <w:trHeight w:hRule="exact" w:val="861"/>
        </w:trPr>
        <w:tc>
          <w:tcPr>
            <w:tcW w:w="1701" w:type="dxa"/>
            <w:tcBorders>
              <w:top w:val="single" w:sz="4" w:space="0" w:color="auto"/>
              <w:left w:val="single" w:sz="4" w:space="0" w:color="auto"/>
            </w:tcBorders>
            <w:shd w:val="clear" w:color="auto" w:fill="FFFFFF"/>
          </w:tcPr>
          <w:p w14:paraId="7849605F" w14:textId="77777777" w:rsidR="000E01BE" w:rsidRDefault="000E01BE" w:rsidP="000E01BE">
            <w:pPr>
              <w:pStyle w:val="22"/>
              <w:shd w:val="clear" w:color="auto" w:fill="auto"/>
              <w:spacing w:line="240" w:lineRule="exact"/>
              <w:ind w:firstLine="0"/>
              <w:jc w:val="center"/>
            </w:pPr>
            <w:r>
              <w:rPr>
                <w:rStyle w:val="24"/>
              </w:rPr>
              <w:t>Духовно-нравственное</w:t>
            </w:r>
          </w:p>
        </w:tc>
        <w:tc>
          <w:tcPr>
            <w:tcW w:w="2704" w:type="dxa"/>
            <w:tcBorders>
              <w:top w:val="single" w:sz="4" w:space="0" w:color="auto"/>
              <w:left w:val="single" w:sz="4" w:space="0" w:color="auto"/>
            </w:tcBorders>
            <w:shd w:val="clear" w:color="auto" w:fill="FFFFFF"/>
            <w:vAlign w:val="bottom"/>
          </w:tcPr>
          <w:p w14:paraId="3203033D" w14:textId="77777777" w:rsidR="000E01BE" w:rsidRDefault="000E01BE" w:rsidP="000E01BE">
            <w:pPr>
              <w:pStyle w:val="22"/>
              <w:shd w:val="clear" w:color="auto" w:fill="auto"/>
              <w:spacing w:line="278" w:lineRule="exact"/>
              <w:ind w:firstLine="0"/>
              <w:jc w:val="center"/>
            </w:pPr>
            <w:r>
              <w:t xml:space="preserve">«Основы </w:t>
            </w:r>
            <w:proofErr w:type="spellStart"/>
            <w:r>
              <w:t>духовно</w:t>
            </w:r>
            <w:r>
              <w:softHyphen/>
              <w:t>нравственной</w:t>
            </w:r>
            <w:proofErr w:type="spellEnd"/>
            <w:r>
              <w:t xml:space="preserve"> культуры народов России»</w:t>
            </w:r>
          </w:p>
        </w:tc>
        <w:tc>
          <w:tcPr>
            <w:tcW w:w="992" w:type="dxa"/>
            <w:tcBorders>
              <w:top w:val="single" w:sz="4" w:space="0" w:color="auto"/>
              <w:left w:val="single" w:sz="4" w:space="0" w:color="auto"/>
            </w:tcBorders>
            <w:shd w:val="clear" w:color="auto" w:fill="FFFFFF"/>
          </w:tcPr>
          <w:p w14:paraId="38A01633" w14:textId="77777777" w:rsidR="000E01BE" w:rsidRPr="00A57C97" w:rsidRDefault="00EE7063" w:rsidP="000E01BE">
            <w:pPr>
              <w:pStyle w:val="22"/>
              <w:shd w:val="clear" w:color="auto" w:fill="auto"/>
              <w:spacing w:line="240" w:lineRule="exact"/>
              <w:ind w:firstLine="0"/>
              <w:jc w:val="center"/>
              <w:rPr>
                <w:sz w:val="24"/>
                <w:szCs w:val="24"/>
              </w:rPr>
            </w:pPr>
            <w:r>
              <w:rPr>
                <w:sz w:val="24"/>
                <w:szCs w:val="24"/>
              </w:rPr>
              <w:t>1ч</w:t>
            </w:r>
          </w:p>
        </w:tc>
        <w:tc>
          <w:tcPr>
            <w:tcW w:w="1134" w:type="dxa"/>
            <w:tcBorders>
              <w:top w:val="single" w:sz="4" w:space="0" w:color="auto"/>
              <w:left w:val="single" w:sz="4" w:space="0" w:color="auto"/>
              <w:right w:val="single" w:sz="4" w:space="0" w:color="auto"/>
            </w:tcBorders>
            <w:shd w:val="clear" w:color="auto" w:fill="FFFFFF"/>
          </w:tcPr>
          <w:p w14:paraId="7080709A" w14:textId="77777777" w:rsidR="000E01BE" w:rsidRPr="00A57C97" w:rsidRDefault="00313F5A" w:rsidP="000E01BE">
            <w:pPr>
              <w:jc w:val="center"/>
            </w:pPr>
            <w:r>
              <w:t>1ч</w:t>
            </w:r>
          </w:p>
        </w:tc>
        <w:tc>
          <w:tcPr>
            <w:tcW w:w="1134" w:type="dxa"/>
            <w:tcBorders>
              <w:top w:val="single" w:sz="4" w:space="0" w:color="auto"/>
              <w:left w:val="single" w:sz="4" w:space="0" w:color="auto"/>
              <w:right w:val="single" w:sz="4" w:space="0" w:color="auto"/>
            </w:tcBorders>
            <w:shd w:val="clear" w:color="auto" w:fill="FFFFFF"/>
          </w:tcPr>
          <w:p w14:paraId="0A6CA821" w14:textId="77777777" w:rsidR="000E01BE" w:rsidRPr="00A57C97" w:rsidRDefault="000E01BE" w:rsidP="000E01BE">
            <w:pPr>
              <w:jc w:val="center"/>
            </w:pPr>
          </w:p>
        </w:tc>
        <w:tc>
          <w:tcPr>
            <w:tcW w:w="1134" w:type="dxa"/>
            <w:tcBorders>
              <w:top w:val="single" w:sz="4" w:space="0" w:color="auto"/>
              <w:left w:val="single" w:sz="4" w:space="0" w:color="auto"/>
              <w:right w:val="single" w:sz="4" w:space="0" w:color="auto"/>
            </w:tcBorders>
            <w:shd w:val="clear" w:color="auto" w:fill="FFFFFF"/>
          </w:tcPr>
          <w:p w14:paraId="057AA7EC" w14:textId="77777777" w:rsidR="000E01BE" w:rsidRPr="00A57C97" w:rsidRDefault="000E01BE" w:rsidP="000E01BE">
            <w:pPr>
              <w:jc w:val="center"/>
            </w:pPr>
          </w:p>
        </w:tc>
        <w:tc>
          <w:tcPr>
            <w:tcW w:w="1134" w:type="dxa"/>
            <w:tcBorders>
              <w:top w:val="single" w:sz="4" w:space="0" w:color="auto"/>
              <w:left w:val="single" w:sz="4" w:space="0" w:color="auto"/>
              <w:right w:val="single" w:sz="4" w:space="0" w:color="auto"/>
            </w:tcBorders>
            <w:shd w:val="clear" w:color="auto" w:fill="FFFFFF"/>
          </w:tcPr>
          <w:p w14:paraId="4D88C979" w14:textId="77777777" w:rsidR="000E01BE" w:rsidRPr="00A57C97" w:rsidRDefault="000E01BE" w:rsidP="000E01BE">
            <w:pPr>
              <w:jc w:val="center"/>
            </w:pPr>
          </w:p>
        </w:tc>
      </w:tr>
      <w:tr w:rsidR="00794CE5" w14:paraId="6530224F" w14:textId="77777777" w:rsidTr="000E01BE">
        <w:trPr>
          <w:trHeight w:hRule="exact" w:val="861"/>
        </w:trPr>
        <w:tc>
          <w:tcPr>
            <w:tcW w:w="1701" w:type="dxa"/>
            <w:tcBorders>
              <w:top w:val="single" w:sz="4" w:space="0" w:color="auto"/>
              <w:left w:val="single" w:sz="4" w:space="0" w:color="auto"/>
            </w:tcBorders>
            <w:shd w:val="clear" w:color="auto" w:fill="FFFFFF"/>
          </w:tcPr>
          <w:p w14:paraId="621D67EB" w14:textId="77777777" w:rsidR="00794CE5" w:rsidRDefault="00794CE5" w:rsidP="000E01BE">
            <w:pPr>
              <w:pStyle w:val="22"/>
              <w:shd w:val="clear" w:color="auto" w:fill="auto"/>
              <w:spacing w:line="240" w:lineRule="exact"/>
              <w:ind w:firstLine="0"/>
              <w:jc w:val="center"/>
              <w:rPr>
                <w:rStyle w:val="24"/>
              </w:rPr>
            </w:pPr>
            <w:r>
              <w:rPr>
                <w:rStyle w:val="24"/>
              </w:rPr>
              <w:t>Спортивно-</w:t>
            </w:r>
            <w:proofErr w:type="spellStart"/>
            <w:r>
              <w:rPr>
                <w:rStyle w:val="24"/>
              </w:rPr>
              <w:t>оздоровитель</w:t>
            </w:r>
            <w:proofErr w:type="spellEnd"/>
          </w:p>
          <w:p w14:paraId="1D288C8C" w14:textId="77777777" w:rsidR="00794CE5" w:rsidRDefault="00794CE5" w:rsidP="000E01BE">
            <w:pPr>
              <w:pStyle w:val="22"/>
              <w:shd w:val="clear" w:color="auto" w:fill="auto"/>
              <w:spacing w:line="240" w:lineRule="exact"/>
              <w:ind w:firstLine="0"/>
              <w:jc w:val="center"/>
              <w:rPr>
                <w:rStyle w:val="24"/>
              </w:rPr>
            </w:pPr>
            <w:proofErr w:type="spellStart"/>
            <w:r>
              <w:rPr>
                <w:rStyle w:val="24"/>
              </w:rPr>
              <w:t>ное</w:t>
            </w:r>
            <w:proofErr w:type="spellEnd"/>
          </w:p>
        </w:tc>
        <w:tc>
          <w:tcPr>
            <w:tcW w:w="2704" w:type="dxa"/>
            <w:tcBorders>
              <w:top w:val="single" w:sz="4" w:space="0" w:color="auto"/>
              <w:left w:val="single" w:sz="4" w:space="0" w:color="auto"/>
            </w:tcBorders>
            <w:shd w:val="clear" w:color="auto" w:fill="FFFFFF"/>
            <w:vAlign w:val="bottom"/>
          </w:tcPr>
          <w:p w14:paraId="37A49919" w14:textId="77777777" w:rsidR="00794CE5" w:rsidRDefault="00794CE5" w:rsidP="000E01BE">
            <w:pPr>
              <w:pStyle w:val="22"/>
              <w:shd w:val="clear" w:color="auto" w:fill="auto"/>
              <w:spacing w:line="278" w:lineRule="exact"/>
              <w:ind w:firstLine="0"/>
              <w:jc w:val="center"/>
            </w:pPr>
            <w:r>
              <w:t>«Валеология –основа здорового образа жизни»</w:t>
            </w:r>
          </w:p>
        </w:tc>
        <w:tc>
          <w:tcPr>
            <w:tcW w:w="992" w:type="dxa"/>
            <w:tcBorders>
              <w:top w:val="single" w:sz="4" w:space="0" w:color="auto"/>
              <w:left w:val="single" w:sz="4" w:space="0" w:color="auto"/>
            </w:tcBorders>
            <w:shd w:val="clear" w:color="auto" w:fill="FFFFFF"/>
          </w:tcPr>
          <w:p w14:paraId="40921D70" w14:textId="77777777" w:rsidR="00794CE5" w:rsidRDefault="00794CE5" w:rsidP="000E01BE">
            <w:pPr>
              <w:pStyle w:val="22"/>
              <w:shd w:val="clear" w:color="auto" w:fill="auto"/>
              <w:spacing w:line="240" w:lineRule="exact"/>
              <w:ind w:firstLine="0"/>
              <w:jc w:val="center"/>
              <w:rPr>
                <w:sz w:val="24"/>
                <w:szCs w:val="24"/>
              </w:rPr>
            </w:pPr>
            <w:r>
              <w:rPr>
                <w:sz w:val="24"/>
                <w:szCs w:val="24"/>
              </w:rPr>
              <w:t>1ч</w:t>
            </w:r>
          </w:p>
          <w:p w14:paraId="408024DC" w14:textId="77777777" w:rsidR="00794CE5" w:rsidRDefault="00794CE5"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0F12D73A" w14:textId="77777777" w:rsidR="00794CE5" w:rsidRDefault="00313F5A" w:rsidP="000E01BE">
            <w:pPr>
              <w:jc w:val="center"/>
            </w:pPr>
            <w:r>
              <w:t>1ч</w:t>
            </w:r>
          </w:p>
        </w:tc>
        <w:tc>
          <w:tcPr>
            <w:tcW w:w="1134" w:type="dxa"/>
            <w:tcBorders>
              <w:top w:val="single" w:sz="4" w:space="0" w:color="auto"/>
              <w:left w:val="single" w:sz="4" w:space="0" w:color="auto"/>
              <w:right w:val="single" w:sz="4" w:space="0" w:color="auto"/>
            </w:tcBorders>
            <w:shd w:val="clear" w:color="auto" w:fill="FFFFFF"/>
          </w:tcPr>
          <w:p w14:paraId="60D79499" w14:textId="77777777" w:rsidR="00794CE5" w:rsidRPr="00A57C97" w:rsidRDefault="00794CE5" w:rsidP="000E01BE">
            <w:pPr>
              <w:jc w:val="center"/>
            </w:pPr>
          </w:p>
        </w:tc>
        <w:tc>
          <w:tcPr>
            <w:tcW w:w="1134" w:type="dxa"/>
            <w:tcBorders>
              <w:top w:val="single" w:sz="4" w:space="0" w:color="auto"/>
              <w:left w:val="single" w:sz="4" w:space="0" w:color="auto"/>
              <w:right w:val="single" w:sz="4" w:space="0" w:color="auto"/>
            </w:tcBorders>
            <w:shd w:val="clear" w:color="auto" w:fill="FFFFFF"/>
          </w:tcPr>
          <w:p w14:paraId="496CAB31" w14:textId="77777777" w:rsidR="00794CE5" w:rsidRPr="00A57C97" w:rsidRDefault="00794CE5" w:rsidP="000E01BE">
            <w:pPr>
              <w:jc w:val="center"/>
            </w:pPr>
          </w:p>
        </w:tc>
        <w:tc>
          <w:tcPr>
            <w:tcW w:w="1134" w:type="dxa"/>
            <w:tcBorders>
              <w:top w:val="single" w:sz="4" w:space="0" w:color="auto"/>
              <w:left w:val="single" w:sz="4" w:space="0" w:color="auto"/>
              <w:right w:val="single" w:sz="4" w:space="0" w:color="auto"/>
            </w:tcBorders>
            <w:shd w:val="clear" w:color="auto" w:fill="FFFFFF"/>
          </w:tcPr>
          <w:p w14:paraId="68F04912" w14:textId="77777777" w:rsidR="00794CE5" w:rsidRPr="00A57C97" w:rsidRDefault="00794CE5" w:rsidP="000E01BE">
            <w:pPr>
              <w:jc w:val="center"/>
            </w:pPr>
          </w:p>
        </w:tc>
      </w:tr>
      <w:tr w:rsidR="008F1167" w14:paraId="652E8663" w14:textId="77777777" w:rsidTr="000E01BE">
        <w:trPr>
          <w:trHeight w:hRule="exact" w:val="581"/>
        </w:trPr>
        <w:tc>
          <w:tcPr>
            <w:tcW w:w="1701" w:type="dxa"/>
            <w:vMerge w:val="restart"/>
            <w:tcBorders>
              <w:top w:val="single" w:sz="4" w:space="0" w:color="auto"/>
              <w:left w:val="single" w:sz="4" w:space="0" w:color="auto"/>
            </w:tcBorders>
            <w:shd w:val="clear" w:color="auto" w:fill="FFFFFF"/>
          </w:tcPr>
          <w:p w14:paraId="02A12AB0" w14:textId="77777777" w:rsidR="008F1167" w:rsidRDefault="008F1167" w:rsidP="000E01BE">
            <w:pPr>
              <w:pStyle w:val="22"/>
              <w:shd w:val="clear" w:color="auto" w:fill="auto"/>
              <w:spacing w:line="240" w:lineRule="exact"/>
              <w:ind w:firstLine="0"/>
              <w:jc w:val="center"/>
            </w:pPr>
            <w:proofErr w:type="spellStart"/>
            <w:r>
              <w:rPr>
                <w:rStyle w:val="24"/>
              </w:rPr>
              <w:t>Общеинтеллектуальное</w:t>
            </w:r>
            <w:proofErr w:type="spellEnd"/>
          </w:p>
        </w:tc>
        <w:tc>
          <w:tcPr>
            <w:tcW w:w="2704" w:type="dxa"/>
            <w:tcBorders>
              <w:top w:val="single" w:sz="4" w:space="0" w:color="auto"/>
              <w:left w:val="single" w:sz="4" w:space="0" w:color="auto"/>
            </w:tcBorders>
            <w:shd w:val="clear" w:color="auto" w:fill="FFFFFF"/>
          </w:tcPr>
          <w:p w14:paraId="7BEF4A52" w14:textId="77777777" w:rsidR="008F1167" w:rsidRDefault="008F1167" w:rsidP="000E01BE">
            <w:pPr>
              <w:pStyle w:val="22"/>
              <w:shd w:val="clear" w:color="auto" w:fill="auto"/>
              <w:spacing w:line="322" w:lineRule="exact"/>
              <w:ind w:firstLine="0"/>
              <w:jc w:val="center"/>
            </w:pPr>
            <w:r>
              <w:t>«Юный математик»</w:t>
            </w:r>
          </w:p>
        </w:tc>
        <w:tc>
          <w:tcPr>
            <w:tcW w:w="992" w:type="dxa"/>
            <w:tcBorders>
              <w:top w:val="single" w:sz="4" w:space="0" w:color="auto"/>
              <w:left w:val="single" w:sz="4" w:space="0" w:color="auto"/>
            </w:tcBorders>
            <w:shd w:val="clear" w:color="auto" w:fill="FFFFFF"/>
          </w:tcPr>
          <w:p w14:paraId="26032853" w14:textId="77777777" w:rsidR="008F1167" w:rsidRPr="00A57C97" w:rsidRDefault="008F1167"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622EBE5C" w14:textId="77777777" w:rsidR="008F1167" w:rsidRPr="00A57C97" w:rsidRDefault="008F1167"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3649B0D4" w14:textId="77777777" w:rsidR="008F1167" w:rsidRPr="00A57C97" w:rsidRDefault="00313F5A" w:rsidP="000E01BE">
            <w:pPr>
              <w:pStyle w:val="22"/>
              <w:shd w:val="clear" w:color="auto" w:fill="auto"/>
              <w:spacing w:line="240" w:lineRule="exact"/>
              <w:ind w:firstLine="0"/>
              <w:jc w:val="center"/>
              <w:rPr>
                <w:sz w:val="24"/>
                <w:szCs w:val="24"/>
              </w:rPr>
            </w:pPr>
            <w:r>
              <w:rPr>
                <w:sz w:val="24"/>
                <w:szCs w:val="24"/>
              </w:rPr>
              <w:t>0</w:t>
            </w:r>
          </w:p>
        </w:tc>
        <w:tc>
          <w:tcPr>
            <w:tcW w:w="1134" w:type="dxa"/>
            <w:tcBorders>
              <w:top w:val="single" w:sz="4" w:space="0" w:color="auto"/>
              <w:left w:val="single" w:sz="4" w:space="0" w:color="auto"/>
              <w:right w:val="single" w:sz="4" w:space="0" w:color="auto"/>
            </w:tcBorders>
            <w:shd w:val="clear" w:color="auto" w:fill="FFFFFF"/>
          </w:tcPr>
          <w:p w14:paraId="441193F3" w14:textId="77777777" w:rsidR="008F1167" w:rsidRPr="00A57C97" w:rsidRDefault="008F1167"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7165B06F" w14:textId="77777777" w:rsidR="008F1167" w:rsidRPr="00A57C97" w:rsidRDefault="008F1167" w:rsidP="000E01BE">
            <w:pPr>
              <w:pStyle w:val="22"/>
              <w:shd w:val="clear" w:color="auto" w:fill="auto"/>
              <w:spacing w:line="240" w:lineRule="exact"/>
              <w:ind w:firstLine="0"/>
              <w:jc w:val="center"/>
              <w:rPr>
                <w:sz w:val="24"/>
                <w:szCs w:val="24"/>
              </w:rPr>
            </w:pPr>
          </w:p>
        </w:tc>
      </w:tr>
      <w:tr w:rsidR="008F1167" w14:paraId="062C1515" w14:textId="77777777" w:rsidTr="000E01BE">
        <w:trPr>
          <w:trHeight w:hRule="exact" w:val="545"/>
        </w:trPr>
        <w:tc>
          <w:tcPr>
            <w:tcW w:w="1701" w:type="dxa"/>
            <w:vMerge/>
            <w:tcBorders>
              <w:left w:val="single" w:sz="4" w:space="0" w:color="auto"/>
            </w:tcBorders>
            <w:shd w:val="clear" w:color="auto" w:fill="FFFFFF"/>
          </w:tcPr>
          <w:p w14:paraId="44E66BBE" w14:textId="77777777" w:rsidR="008F1167" w:rsidRDefault="008F1167" w:rsidP="000E01BE">
            <w:pPr>
              <w:rPr>
                <w:sz w:val="10"/>
                <w:szCs w:val="10"/>
              </w:rPr>
            </w:pPr>
          </w:p>
        </w:tc>
        <w:tc>
          <w:tcPr>
            <w:tcW w:w="2704" w:type="dxa"/>
            <w:tcBorders>
              <w:top w:val="single" w:sz="4" w:space="0" w:color="auto"/>
              <w:left w:val="single" w:sz="4" w:space="0" w:color="auto"/>
            </w:tcBorders>
            <w:shd w:val="clear" w:color="auto" w:fill="FFFFFF"/>
          </w:tcPr>
          <w:p w14:paraId="56C02174" w14:textId="77777777" w:rsidR="008F1167" w:rsidRDefault="008F1167" w:rsidP="000E01BE">
            <w:pPr>
              <w:pStyle w:val="22"/>
              <w:shd w:val="clear" w:color="auto" w:fill="auto"/>
              <w:spacing w:line="240" w:lineRule="exact"/>
              <w:ind w:firstLine="0"/>
              <w:jc w:val="center"/>
            </w:pPr>
            <w:r>
              <w:t>Практикум по английскому языку</w:t>
            </w:r>
          </w:p>
        </w:tc>
        <w:tc>
          <w:tcPr>
            <w:tcW w:w="992" w:type="dxa"/>
            <w:tcBorders>
              <w:top w:val="single" w:sz="4" w:space="0" w:color="auto"/>
              <w:left w:val="single" w:sz="4" w:space="0" w:color="auto"/>
            </w:tcBorders>
            <w:shd w:val="clear" w:color="auto" w:fill="FFFFFF"/>
          </w:tcPr>
          <w:p w14:paraId="23D03948" w14:textId="77777777" w:rsidR="008F1167" w:rsidRDefault="008F1167" w:rsidP="000E01BE">
            <w:pPr>
              <w:pStyle w:val="22"/>
              <w:shd w:val="clear" w:color="auto" w:fill="auto"/>
              <w:spacing w:line="240" w:lineRule="exact"/>
              <w:ind w:firstLine="0"/>
              <w:jc w:val="center"/>
            </w:pPr>
          </w:p>
        </w:tc>
        <w:tc>
          <w:tcPr>
            <w:tcW w:w="1134" w:type="dxa"/>
            <w:tcBorders>
              <w:top w:val="single" w:sz="4" w:space="0" w:color="auto"/>
              <w:left w:val="single" w:sz="4" w:space="0" w:color="auto"/>
              <w:right w:val="single" w:sz="4" w:space="0" w:color="auto"/>
            </w:tcBorders>
            <w:shd w:val="clear" w:color="auto" w:fill="FFFFFF"/>
          </w:tcPr>
          <w:p w14:paraId="06324658" w14:textId="77777777" w:rsidR="008F1167" w:rsidRPr="00A57C97" w:rsidRDefault="008F1167"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51C14083" w14:textId="77777777" w:rsidR="008F1167" w:rsidRPr="00A57C97" w:rsidRDefault="008F1167"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7DD4B14F" w14:textId="77777777" w:rsidR="008F1167" w:rsidRDefault="008F1167"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63A32E17" w14:textId="77777777" w:rsidR="008F1167" w:rsidRDefault="008F1167" w:rsidP="000E01BE">
            <w:pPr>
              <w:pStyle w:val="22"/>
              <w:shd w:val="clear" w:color="auto" w:fill="auto"/>
              <w:spacing w:line="240" w:lineRule="exact"/>
              <w:ind w:firstLine="0"/>
              <w:jc w:val="center"/>
              <w:rPr>
                <w:sz w:val="24"/>
                <w:szCs w:val="24"/>
              </w:rPr>
            </w:pPr>
            <w:r>
              <w:rPr>
                <w:sz w:val="24"/>
                <w:szCs w:val="24"/>
              </w:rPr>
              <w:t>1ч</w:t>
            </w:r>
          </w:p>
        </w:tc>
      </w:tr>
      <w:tr w:rsidR="008F1167" w14:paraId="0584FF61" w14:textId="77777777" w:rsidTr="008F1167">
        <w:trPr>
          <w:trHeight w:hRule="exact" w:val="604"/>
        </w:trPr>
        <w:tc>
          <w:tcPr>
            <w:tcW w:w="1701" w:type="dxa"/>
            <w:vMerge/>
            <w:tcBorders>
              <w:left w:val="single" w:sz="4" w:space="0" w:color="auto"/>
            </w:tcBorders>
            <w:shd w:val="clear" w:color="auto" w:fill="FFFFFF"/>
          </w:tcPr>
          <w:p w14:paraId="6431693E" w14:textId="77777777" w:rsidR="008F1167" w:rsidRDefault="008F1167" w:rsidP="000E01BE">
            <w:pPr>
              <w:rPr>
                <w:sz w:val="10"/>
                <w:szCs w:val="10"/>
              </w:rPr>
            </w:pPr>
          </w:p>
        </w:tc>
        <w:tc>
          <w:tcPr>
            <w:tcW w:w="2704" w:type="dxa"/>
            <w:tcBorders>
              <w:top w:val="single" w:sz="4" w:space="0" w:color="auto"/>
              <w:left w:val="single" w:sz="4" w:space="0" w:color="auto"/>
            </w:tcBorders>
            <w:shd w:val="clear" w:color="auto" w:fill="FFFFFF"/>
          </w:tcPr>
          <w:p w14:paraId="569F6C94" w14:textId="77777777" w:rsidR="008F1167" w:rsidRDefault="008F1167" w:rsidP="008F1167">
            <w:pPr>
              <w:pStyle w:val="22"/>
              <w:shd w:val="clear" w:color="auto" w:fill="auto"/>
              <w:spacing w:line="240" w:lineRule="exact"/>
              <w:ind w:firstLine="0"/>
              <w:jc w:val="center"/>
            </w:pPr>
            <w:r>
              <w:t>«За страницами учебника математики»</w:t>
            </w:r>
          </w:p>
          <w:p w14:paraId="3D1549AD" w14:textId="77777777" w:rsidR="008F1167" w:rsidRDefault="008F1167" w:rsidP="000E01BE">
            <w:pPr>
              <w:pStyle w:val="22"/>
              <w:shd w:val="clear" w:color="auto" w:fill="auto"/>
              <w:spacing w:line="240" w:lineRule="exact"/>
              <w:ind w:firstLine="0"/>
              <w:jc w:val="center"/>
            </w:pPr>
          </w:p>
        </w:tc>
        <w:tc>
          <w:tcPr>
            <w:tcW w:w="992" w:type="dxa"/>
            <w:tcBorders>
              <w:top w:val="single" w:sz="4" w:space="0" w:color="auto"/>
              <w:left w:val="single" w:sz="4" w:space="0" w:color="auto"/>
            </w:tcBorders>
            <w:shd w:val="clear" w:color="auto" w:fill="FFFFFF"/>
          </w:tcPr>
          <w:p w14:paraId="74B83881" w14:textId="77777777" w:rsidR="008F1167" w:rsidRPr="00A57C97" w:rsidRDefault="008F1167"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5A5C91B7" w14:textId="77777777" w:rsidR="008F1167" w:rsidRPr="00A57C97" w:rsidRDefault="008F1167"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2C4F0634" w14:textId="77777777" w:rsidR="008F1167" w:rsidRDefault="008F1167"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6EADC1DE" w14:textId="77777777" w:rsidR="008F1167" w:rsidRDefault="00EE7063" w:rsidP="000E01BE">
            <w:pPr>
              <w:pStyle w:val="22"/>
              <w:shd w:val="clear" w:color="auto" w:fill="auto"/>
              <w:spacing w:line="240" w:lineRule="exact"/>
              <w:ind w:firstLine="0"/>
              <w:jc w:val="center"/>
              <w:rPr>
                <w:sz w:val="24"/>
                <w:szCs w:val="24"/>
              </w:rPr>
            </w:pPr>
            <w:r>
              <w:rPr>
                <w:sz w:val="24"/>
                <w:szCs w:val="24"/>
              </w:rPr>
              <w:t>1ч</w:t>
            </w:r>
          </w:p>
        </w:tc>
        <w:tc>
          <w:tcPr>
            <w:tcW w:w="1134" w:type="dxa"/>
            <w:tcBorders>
              <w:top w:val="single" w:sz="4" w:space="0" w:color="auto"/>
              <w:left w:val="single" w:sz="4" w:space="0" w:color="auto"/>
              <w:right w:val="single" w:sz="4" w:space="0" w:color="auto"/>
            </w:tcBorders>
            <w:shd w:val="clear" w:color="auto" w:fill="FFFFFF"/>
          </w:tcPr>
          <w:p w14:paraId="1AF35EB5" w14:textId="77777777" w:rsidR="008F1167" w:rsidRDefault="008F1167" w:rsidP="000E01BE">
            <w:pPr>
              <w:pStyle w:val="22"/>
              <w:shd w:val="clear" w:color="auto" w:fill="auto"/>
              <w:spacing w:line="240" w:lineRule="exact"/>
              <w:ind w:firstLine="0"/>
              <w:jc w:val="center"/>
              <w:rPr>
                <w:sz w:val="24"/>
                <w:szCs w:val="24"/>
              </w:rPr>
            </w:pPr>
            <w:r>
              <w:rPr>
                <w:sz w:val="24"/>
                <w:szCs w:val="24"/>
              </w:rPr>
              <w:t>1ч</w:t>
            </w:r>
          </w:p>
        </w:tc>
      </w:tr>
      <w:tr w:rsidR="006A1DA2" w14:paraId="3139E5F4" w14:textId="77777777" w:rsidTr="008F1167">
        <w:trPr>
          <w:trHeight w:hRule="exact" w:val="571"/>
        </w:trPr>
        <w:tc>
          <w:tcPr>
            <w:tcW w:w="1701" w:type="dxa"/>
            <w:tcBorders>
              <w:left w:val="single" w:sz="4" w:space="0" w:color="auto"/>
              <w:bottom w:val="single" w:sz="4" w:space="0" w:color="auto"/>
            </w:tcBorders>
            <w:shd w:val="clear" w:color="auto" w:fill="FFFFFF"/>
          </w:tcPr>
          <w:p w14:paraId="5A45D380" w14:textId="77777777" w:rsidR="006A1DA2" w:rsidRPr="006A1DA2" w:rsidRDefault="006A1DA2" w:rsidP="000E01BE">
            <w:pPr>
              <w:rPr>
                <w:b/>
                <w:bCs/>
              </w:rPr>
            </w:pPr>
            <w:r w:rsidRPr="006A1DA2">
              <w:rPr>
                <w:b/>
                <w:bCs/>
              </w:rPr>
              <w:t>Социальное</w:t>
            </w:r>
          </w:p>
        </w:tc>
        <w:tc>
          <w:tcPr>
            <w:tcW w:w="2704" w:type="dxa"/>
            <w:tcBorders>
              <w:top w:val="single" w:sz="4" w:space="0" w:color="auto"/>
              <w:left w:val="single" w:sz="4" w:space="0" w:color="auto"/>
            </w:tcBorders>
            <w:shd w:val="clear" w:color="auto" w:fill="FFFFFF"/>
          </w:tcPr>
          <w:p w14:paraId="43CFB63C" w14:textId="77777777" w:rsidR="006A1DA2" w:rsidRDefault="006A1DA2" w:rsidP="008F1167">
            <w:pPr>
              <w:pStyle w:val="22"/>
              <w:shd w:val="clear" w:color="auto" w:fill="auto"/>
              <w:spacing w:line="240" w:lineRule="exact"/>
              <w:ind w:firstLine="0"/>
              <w:jc w:val="center"/>
            </w:pPr>
            <w:r>
              <w:t>«Я – гражданин»</w:t>
            </w:r>
          </w:p>
        </w:tc>
        <w:tc>
          <w:tcPr>
            <w:tcW w:w="992" w:type="dxa"/>
            <w:tcBorders>
              <w:top w:val="single" w:sz="4" w:space="0" w:color="auto"/>
              <w:left w:val="single" w:sz="4" w:space="0" w:color="auto"/>
            </w:tcBorders>
            <w:shd w:val="clear" w:color="auto" w:fill="FFFFFF"/>
          </w:tcPr>
          <w:p w14:paraId="128EE262" w14:textId="77777777" w:rsidR="006A1DA2" w:rsidRPr="00A57C97" w:rsidRDefault="006A1DA2"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0E8F8120" w14:textId="77777777" w:rsidR="006A1DA2" w:rsidRPr="00A57C97" w:rsidRDefault="006A1DA2"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325972F4" w14:textId="77777777" w:rsidR="006A1DA2" w:rsidRDefault="006A1DA2"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2C9BDBAD" w14:textId="77777777" w:rsidR="006A1DA2" w:rsidRDefault="006A1DA2"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724737F0" w14:textId="77777777" w:rsidR="006A1DA2" w:rsidRDefault="006A1DA2" w:rsidP="000E01BE">
            <w:pPr>
              <w:pStyle w:val="22"/>
              <w:shd w:val="clear" w:color="auto" w:fill="auto"/>
              <w:spacing w:line="240" w:lineRule="exact"/>
              <w:ind w:firstLine="0"/>
              <w:jc w:val="center"/>
              <w:rPr>
                <w:sz w:val="24"/>
                <w:szCs w:val="24"/>
              </w:rPr>
            </w:pPr>
          </w:p>
        </w:tc>
      </w:tr>
      <w:tr w:rsidR="000E01BE" w14:paraId="70775E62" w14:textId="77777777" w:rsidTr="000E01BE">
        <w:trPr>
          <w:trHeight w:hRule="exact" w:val="545"/>
        </w:trPr>
        <w:tc>
          <w:tcPr>
            <w:tcW w:w="1701" w:type="dxa"/>
            <w:vMerge w:val="restart"/>
            <w:tcBorders>
              <w:top w:val="single" w:sz="4" w:space="0" w:color="auto"/>
              <w:left w:val="single" w:sz="4" w:space="0" w:color="auto"/>
            </w:tcBorders>
            <w:shd w:val="clear" w:color="auto" w:fill="FFFFFF"/>
          </w:tcPr>
          <w:p w14:paraId="15378D8C" w14:textId="77777777" w:rsidR="000E01BE" w:rsidRDefault="000E01BE" w:rsidP="000E01BE">
            <w:pPr>
              <w:jc w:val="center"/>
              <w:rPr>
                <w:b/>
              </w:rPr>
            </w:pPr>
            <w:proofErr w:type="spellStart"/>
            <w:r w:rsidRPr="00A57C97">
              <w:rPr>
                <w:b/>
              </w:rPr>
              <w:t>Общекультур</w:t>
            </w:r>
            <w:proofErr w:type="spellEnd"/>
          </w:p>
          <w:p w14:paraId="0F3DE76A" w14:textId="77777777" w:rsidR="000E01BE" w:rsidRPr="00A57C97" w:rsidRDefault="000E01BE" w:rsidP="000E01BE">
            <w:pPr>
              <w:jc w:val="center"/>
              <w:rPr>
                <w:b/>
              </w:rPr>
            </w:pPr>
            <w:proofErr w:type="spellStart"/>
            <w:r w:rsidRPr="00A57C97">
              <w:rPr>
                <w:b/>
              </w:rPr>
              <w:t>ное</w:t>
            </w:r>
            <w:proofErr w:type="spellEnd"/>
          </w:p>
        </w:tc>
        <w:tc>
          <w:tcPr>
            <w:tcW w:w="2704" w:type="dxa"/>
            <w:tcBorders>
              <w:top w:val="single" w:sz="4" w:space="0" w:color="auto"/>
              <w:left w:val="single" w:sz="4" w:space="0" w:color="auto"/>
            </w:tcBorders>
            <w:shd w:val="clear" w:color="auto" w:fill="FFFFFF"/>
          </w:tcPr>
          <w:p w14:paraId="54E37FC9" w14:textId="77777777" w:rsidR="000E01BE" w:rsidRDefault="000E01BE" w:rsidP="000E01BE">
            <w:pPr>
              <w:pStyle w:val="22"/>
              <w:shd w:val="clear" w:color="auto" w:fill="auto"/>
              <w:spacing w:line="240" w:lineRule="exact"/>
              <w:ind w:firstLine="0"/>
              <w:jc w:val="center"/>
            </w:pPr>
            <w:r>
              <w:t>«Мастерская слова»</w:t>
            </w:r>
          </w:p>
        </w:tc>
        <w:tc>
          <w:tcPr>
            <w:tcW w:w="992" w:type="dxa"/>
            <w:tcBorders>
              <w:top w:val="single" w:sz="4" w:space="0" w:color="auto"/>
              <w:left w:val="single" w:sz="4" w:space="0" w:color="auto"/>
            </w:tcBorders>
            <w:shd w:val="clear" w:color="auto" w:fill="FFFFFF"/>
          </w:tcPr>
          <w:p w14:paraId="36AA174A" w14:textId="77777777" w:rsidR="000E01BE" w:rsidRPr="00A57C97" w:rsidRDefault="000E01BE"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364C407C" w14:textId="77777777" w:rsidR="000E01BE" w:rsidRDefault="000E01BE" w:rsidP="000E01BE">
            <w:pPr>
              <w:pStyle w:val="22"/>
              <w:shd w:val="clear" w:color="auto" w:fill="auto"/>
              <w:spacing w:line="240" w:lineRule="exact"/>
              <w:ind w:firstLine="0"/>
              <w:jc w:val="center"/>
            </w:pPr>
          </w:p>
        </w:tc>
        <w:tc>
          <w:tcPr>
            <w:tcW w:w="1134" w:type="dxa"/>
            <w:tcBorders>
              <w:top w:val="single" w:sz="4" w:space="0" w:color="auto"/>
              <w:left w:val="single" w:sz="4" w:space="0" w:color="auto"/>
              <w:right w:val="single" w:sz="4" w:space="0" w:color="auto"/>
            </w:tcBorders>
            <w:shd w:val="clear" w:color="auto" w:fill="FFFFFF"/>
          </w:tcPr>
          <w:p w14:paraId="26529D48" w14:textId="77777777" w:rsidR="000E01BE" w:rsidRDefault="000E01BE" w:rsidP="000E01BE">
            <w:pPr>
              <w:pStyle w:val="22"/>
              <w:shd w:val="clear" w:color="auto" w:fill="auto"/>
              <w:spacing w:line="240" w:lineRule="exact"/>
              <w:ind w:firstLine="0"/>
              <w:jc w:val="center"/>
            </w:pPr>
          </w:p>
        </w:tc>
        <w:tc>
          <w:tcPr>
            <w:tcW w:w="1134" w:type="dxa"/>
            <w:tcBorders>
              <w:top w:val="single" w:sz="4" w:space="0" w:color="auto"/>
              <w:left w:val="single" w:sz="4" w:space="0" w:color="auto"/>
              <w:right w:val="single" w:sz="4" w:space="0" w:color="auto"/>
            </w:tcBorders>
            <w:shd w:val="clear" w:color="auto" w:fill="FFFFFF"/>
          </w:tcPr>
          <w:p w14:paraId="4A688A87" w14:textId="77777777" w:rsidR="000E01BE" w:rsidRDefault="000E01BE" w:rsidP="000E01BE">
            <w:pPr>
              <w:pStyle w:val="22"/>
              <w:shd w:val="clear" w:color="auto" w:fill="auto"/>
              <w:spacing w:line="240" w:lineRule="exact"/>
              <w:ind w:firstLine="0"/>
              <w:jc w:val="center"/>
            </w:pPr>
          </w:p>
        </w:tc>
        <w:tc>
          <w:tcPr>
            <w:tcW w:w="1134" w:type="dxa"/>
            <w:tcBorders>
              <w:top w:val="single" w:sz="4" w:space="0" w:color="auto"/>
              <w:left w:val="single" w:sz="4" w:space="0" w:color="auto"/>
              <w:right w:val="single" w:sz="4" w:space="0" w:color="auto"/>
            </w:tcBorders>
            <w:shd w:val="clear" w:color="auto" w:fill="FFFFFF"/>
          </w:tcPr>
          <w:p w14:paraId="27973FCD" w14:textId="77777777" w:rsidR="000E01BE" w:rsidRDefault="000E01BE" w:rsidP="000E01BE">
            <w:pPr>
              <w:pStyle w:val="22"/>
              <w:shd w:val="clear" w:color="auto" w:fill="auto"/>
              <w:spacing w:line="240" w:lineRule="exact"/>
              <w:ind w:firstLine="0"/>
              <w:jc w:val="center"/>
            </w:pPr>
          </w:p>
        </w:tc>
      </w:tr>
      <w:tr w:rsidR="000E01BE" w14:paraId="4DEC5D9A" w14:textId="77777777" w:rsidTr="000E01BE">
        <w:trPr>
          <w:trHeight w:hRule="exact" w:val="545"/>
        </w:trPr>
        <w:tc>
          <w:tcPr>
            <w:tcW w:w="1701" w:type="dxa"/>
            <w:vMerge/>
            <w:tcBorders>
              <w:top w:val="single" w:sz="4" w:space="0" w:color="auto"/>
              <w:left w:val="single" w:sz="4" w:space="0" w:color="auto"/>
            </w:tcBorders>
            <w:shd w:val="clear" w:color="auto" w:fill="FFFFFF"/>
          </w:tcPr>
          <w:p w14:paraId="2E6CB74F" w14:textId="77777777" w:rsidR="000E01BE" w:rsidRPr="00A57C97" w:rsidRDefault="000E01BE" w:rsidP="000E01BE">
            <w:pPr>
              <w:jc w:val="center"/>
              <w:rPr>
                <w:b/>
              </w:rPr>
            </w:pPr>
          </w:p>
        </w:tc>
        <w:tc>
          <w:tcPr>
            <w:tcW w:w="2704" w:type="dxa"/>
            <w:tcBorders>
              <w:top w:val="single" w:sz="4" w:space="0" w:color="auto"/>
              <w:left w:val="single" w:sz="4" w:space="0" w:color="auto"/>
            </w:tcBorders>
            <w:shd w:val="clear" w:color="auto" w:fill="FFFFFF"/>
          </w:tcPr>
          <w:p w14:paraId="1BC12625" w14:textId="77777777" w:rsidR="000E01BE" w:rsidRDefault="000E01BE" w:rsidP="000E01BE">
            <w:pPr>
              <w:pStyle w:val="22"/>
              <w:shd w:val="clear" w:color="auto" w:fill="auto"/>
              <w:spacing w:line="240" w:lineRule="exact"/>
              <w:ind w:firstLine="0"/>
              <w:jc w:val="center"/>
            </w:pPr>
            <w:r>
              <w:t>«Тайны текста» (литература)</w:t>
            </w:r>
          </w:p>
        </w:tc>
        <w:tc>
          <w:tcPr>
            <w:tcW w:w="992" w:type="dxa"/>
            <w:tcBorders>
              <w:top w:val="single" w:sz="4" w:space="0" w:color="auto"/>
              <w:left w:val="single" w:sz="4" w:space="0" w:color="auto"/>
            </w:tcBorders>
            <w:shd w:val="clear" w:color="auto" w:fill="FFFFFF"/>
          </w:tcPr>
          <w:p w14:paraId="5BE1281D" w14:textId="77777777" w:rsidR="000E01BE" w:rsidRPr="00A57C97" w:rsidRDefault="000E01BE"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67CCD618" w14:textId="77777777" w:rsidR="000E01BE" w:rsidRDefault="000E01BE" w:rsidP="000E01BE">
            <w:pPr>
              <w:pStyle w:val="22"/>
              <w:shd w:val="clear" w:color="auto" w:fill="auto"/>
              <w:spacing w:line="240" w:lineRule="exact"/>
              <w:ind w:firstLine="0"/>
              <w:jc w:val="center"/>
            </w:pPr>
          </w:p>
        </w:tc>
        <w:tc>
          <w:tcPr>
            <w:tcW w:w="1134" w:type="dxa"/>
            <w:tcBorders>
              <w:top w:val="single" w:sz="4" w:space="0" w:color="auto"/>
              <w:left w:val="single" w:sz="4" w:space="0" w:color="auto"/>
              <w:right w:val="single" w:sz="4" w:space="0" w:color="auto"/>
            </w:tcBorders>
            <w:shd w:val="clear" w:color="auto" w:fill="FFFFFF"/>
          </w:tcPr>
          <w:p w14:paraId="383E56B2" w14:textId="77777777" w:rsidR="000E01BE" w:rsidRDefault="000E01BE" w:rsidP="000E01BE">
            <w:pPr>
              <w:pStyle w:val="22"/>
              <w:shd w:val="clear" w:color="auto" w:fill="auto"/>
              <w:spacing w:line="240" w:lineRule="exact"/>
              <w:ind w:firstLine="0"/>
              <w:jc w:val="center"/>
            </w:pPr>
          </w:p>
        </w:tc>
        <w:tc>
          <w:tcPr>
            <w:tcW w:w="1134" w:type="dxa"/>
            <w:tcBorders>
              <w:top w:val="single" w:sz="4" w:space="0" w:color="auto"/>
              <w:left w:val="single" w:sz="4" w:space="0" w:color="auto"/>
              <w:right w:val="single" w:sz="4" w:space="0" w:color="auto"/>
            </w:tcBorders>
            <w:shd w:val="clear" w:color="auto" w:fill="FFFFFF"/>
          </w:tcPr>
          <w:p w14:paraId="4A90CDCB" w14:textId="77777777" w:rsidR="000E01BE" w:rsidRDefault="000E01BE" w:rsidP="000E01BE">
            <w:pPr>
              <w:pStyle w:val="22"/>
              <w:shd w:val="clear" w:color="auto" w:fill="auto"/>
              <w:spacing w:line="240" w:lineRule="exact"/>
              <w:ind w:firstLine="0"/>
              <w:jc w:val="center"/>
            </w:pPr>
            <w:r>
              <w:t>1ч</w:t>
            </w:r>
          </w:p>
        </w:tc>
        <w:tc>
          <w:tcPr>
            <w:tcW w:w="1134" w:type="dxa"/>
            <w:tcBorders>
              <w:top w:val="single" w:sz="4" w:space="0" w:color="auto"/>
              <w:left w:val="single" w:sz="4" w:space="0" w:color="auto"/>
              <w:right w:val="single" w:sz="4" w:space="0" w:color="auto"/>
            </w:tcBorders>
            <w:shd w:val="clear" w:color="auto" w:fill="FFFFFF"/>
          </w:tcPr>
          <w:p w14:paraId="3033CA80" w14:textId="77777777" w:rsidR="000E01BE" w:rsidRDefault="000E01BE" w:rsidP="000E01BE">
            <w:pPr>
              <w:pStyle w:val="22"/>
              <w:shd w:val="clear" w:color="auto" w:fill="auto"/>
              <w:spacing w:line="240" w:lineRule="exact"/>
              <w:ind w:firstLine="0"/>
              <w:jc w:val="center"/>
            </w:pPr>
          </w:p>
        </w:tc>
      </w:tr>
      <w:tr w:rsidR="000E01BE" w14:paraId="0567B66B" w14:textId="77777777" w:rsidTr="000E01BE">
        <w:trPr>
          <w:trHeight w:hRule="exact" w:val="545"/>
        </w:trPr>
        <w:tc>
          <w:tcPr>
            <w:tcW w:w="1701" w:type="dxa"/>
            <w:vMerge/>
            <w:tcBorders>
              <w:left w:val="single" w:sz="4" w:space="0" w:color="auto"/>
              <w:bottom w:val="single" w:sz="4" w:space="0" w:color="auto"/>
            </w:tcBorders>
            <w:shd w:val="clear" w:color="auto" w:fill="FFFFFF"/>
          </w:tcPr>
          <w:p w14:paraId="7FCFB342" w14:textId="77777777" w:rsidR="000E01BE" w:rsidRDefault="000E01BE" w:rsidP="000E01BE">
            <w:pPr>
              <w:rPr>
                <w:sz w:val="10"/>
                <w:szCs w:val="10"/>
              </w:rPr>
            </w:pPr>
          </w:p>
        </w:tc>
        <w:tc>
          <w:tcPr>
            <w:tcW w:w="2704" w:type="dxa"/>
            <w:tcBorders>
              <w:top w:val="single" w:sz="4" w:space="0" w:color="auto"/>
              <w:left w:val="single" w:sz="4" w:space="0" w:color="auto"/>
            </w:tcBorders>
            <w:shd w:val="clear" w:color="auto" w:fill="FFFFFF"/>
          </w:tcPr>
          <w:p w14:paraId="5E1CF4C5" w14:textId="77777777" w:rsidR="000E01BE" w:rsidRDefault="000E01BE" w:rsidP="000E01BE">
            <w:pPr>
              <w:pStyle w:val="22"/>
              <w:shd w:val="clear" w:color="auto" w:fill="auto"/>
              <w:spacing w:line="240" w:lineRule="exact"/>
              <w:ind w:left="520" w:firstLine="320"/>
              <w:jc w:val="left"/>
            </w:pPr>
            <w:r>
              <w:t>«По страницам дагестанской поэзии»</w:t>
            </w:r>
          </w:p>
        </w:tc>
        <w:tc>
          <w:tcPr>
            <w:tcW w:w="992" w:type="dxa"/>
            <w:tcBorders>
              <w:top w:val="single" w:sz="4" w:space="0" w:color="auto"/>
              <w:left w:val="single" w:sz="4" w:space="0" w:color="auto"/>
            </w:tcBorders>
            <w:shd w:val="clear" w:color="auto" w:fill="FFFFFF"/>
          </w:tcPr>
          <w:p w14:paraId="17E704E8" w14:textId="77777777" w:rsidR="000E01BE" w:rsidRPr="00A57C97" w:rsidRDefault="000E01BE"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14B3FBDF" w14:textId="77777777" w:rsidR="000E01BE" w:rsidRPr="00A57C97" w:rsidRDefault="000E01BE"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57D24758" w14:textId="77777777" w:rsidR="000E01BE" w:rsidRPr="00A57C97" w:rsidRDefault="00313F5A" w:rsidP="000E01BE">
            <w:pPr>
              <w:pStyle w:val="22"/>
              <w:shd w:val="clear" w:color="auto" w:fill="auto"/>
              <w:spacing w:line="240" w:lineRule="exact"/>
              <w:ind w:firstLine="0"/>
              <w:jc w:val="center"/>
              <w:rPr>
                <w:sz w:val="24"/>
                <w:szCs w:val="24"/>
              </w:rPr>
            </w:pPr>
            <w:r>
              <w:rPr>
                <w:sz w:val="24"/>
                <w:szCs w:val="24"/>
              </w:rPr>
              <w:t>0</w:t>
            </w:r>
          </w:p>
        </w:tc>
        <w:tc>
          <w:tcPr>
            <w:tcW w:w="1134" w:type="dxa"/>
            <w:tcBorders>
              <w:top w:val="single" w:sz="4" w:space="0" w:color="auto"/>
              <w:left w:val="single" w:sz="4" w:space="0" w:color="auto"/>
              <w:right w:val="single" w:sz="4" w:space="0" w:color="auto"/>
            </w:tcBorders>
            <w:shd w:val="clear" w:color="auto" w:fill="FFFFFF"/>
          </w:tcPr>
          <w:p w14:paraId="3907D0B0" w14:textId="77777777" w:rsidR="000E01BE" w:rsidRPr="00A57C97" w:rsidRDefault="000E01BE" w:rsidP="000E01BE">
            <w:pPr>
              <w:pStyle w:val="22"/>
              <w:shd w:val="clear" w:color="auto" w:fill="auto"/>
              <w:spacing w:line="240" w:lineRule="exact"/>
              <w:ind w:firstLine="0"/>
              <w:jc w:val="center"/>
              <w:rPr>
                <w:sz w:val="24"/>
                <w:szCs w:val="24"/>
              </w:rPr>
            </w:pPr>
          </w:p>
        </w:tc>
        <w:tc>
          <w:tcPr>
            <w:tcW w:w="1134" w:type="dxa"/>
            <w:tcBorders>
              <w:top w:val="single" w:sz="4" w:space="0" w:color="auto"/>
              <w:left w:val="single" w:sz="4" w:space="0" w:color="auto"/>
              <w:right w:val="single" w:sz="4" w:space="0" w:color="auto"/>
            </w:tcBorders>
            <w:shd w:val="clear" w:color="auto" w:fill="FFFFFF"/>
          </w:tcPr>
          <w:p w14:paraId="7BDDC1FB" w14:textId="77777777" w:rsidR="000E01BE" w:rsidRPr="00A57C97" w:rsidRDefault="000E01BE" w:rsidP="000E01BE">
            <w:pPr>
              <w:pStyle w:val="22"/>
              <w:shd w:val="clear" w:color="auto" w:fill="auto"/>
              <w:spacing w:line="240" w:lineRule="exact"/>
              <w:ind w:firstLine="0"/>
              <w:jc w:val="center"/>
              <w:rPr>
                <w:sz w:val="24"/>
                <w:szCs w:val="24"/>
              </w:rPr>
            </w:pPr>
          </w:p>
        </w:tc>
      </w:tr>
      <w:tr w:rsidR="000E01BE" w14:paraId="4AE4C1BA" w14:textId="77777777" w:rsidTr="000E01BE">
        <w:trPr>
          <w:trHeight w:hRule="exact" w:val="748"/>
        </w:trPr>
        <w:tc>
          <w:tcPr>
            <w:tcW w:w="1701" w:type="dxa"/>
            <w:tcBorders>
              <w:top w:val="single" w:sz="4" w:space="0" w:color="auto"/>
              <w:left w:val="single" w:sz="4" w:space="0" w:color="auto"/>
              <w:bottom w:val="single" w:sz="4" w:space="0" w:color="auto"/>
            </w:tcBorders>
            <w:shd w:val="clear" w:color="auto" w:fill="FFFFFF"/>
            <w:vAlign w:val="center"/>
          </w:tcPr>
          <w:p w14:paraId="76CDE0A3" w14:textId="77777777" w:rsidR="000E01BE" w:rsidRDefault="000E01BE" w:rsidP="000E01BE">
            <w:pPr>
              <w:pStyle w:val="22"/>
              <w:shd w:val="clear" w:color="auto" w:fill="auto"/>
              <w:spacing w:line="240" w:lineRule="exact"/>
              <w:ind w:firstLine="0"/>
              <w:jc w:val="left"/>
            </w:pPr>
            <w:r>
              <w:rPr>
                <w:rStyle w:val="24"/>
              </w:rPr>
              <w:t>Всего часов:</w:t>
            </w:r>
          </w:p>
        </w:tc>
        <w:tc>
          <w:tcPr>
            <w:tcW w:w="2704" w:type="dxa"/>
            <w:tcBorders>
              <w:top w:val="single" w:sz="4" w:space="0" w:color="auto"/>
              <w:left w:val="single" w:sz="4" w:space="0" w:color="auto"/>
              <w:bottom w:val="single" w:sz="4" w:space="0" w:color="auto"/>
            </w:tcBorders>
            <w:shd w:val="clear" w:color="auto" w:fill="FFFFFF"/>
          </w:tcPr>
          <w:p w14:paraId="532FCF24" w14:textId="77777777" w:rsidR="000E01BE" w:rsidRDefault="000E01BE" w:rsidP="000E01BE">
            <w:pPr>
              <w:rPr>
                <w:sz w:val="10"/>
                <w:szCs w:val="10"/>
              </w:rPr>
            </w:pPr>
          </w:p>
        </w:tc>
        <w:tc>
          <w:tcPr>
            <w:tcW w:w="992" w:type="dxa"/>
            <w:tcBorders>
              <w:top w:val="single" w:sz="4" w:space="0" w:color="auto"/>
              <w:left w:val="single" w:sz="4" w:space="0" w:color="auto"/>
              <w:bottom w:val="single" w:sz="4" w:space="0" w:color="auto"/>
            </w:tcBorders>
            <w:shd w:val="clear" w:color="auto" w:fill="FFFFFF"/>
            <w:vAlign w:val="center"/>
          </w:tcPr>
          <w:p w14:paraId="6C2A70B7" w14:textId="77777777" w:rsidR="000E01BE" w:rsidRDefault="00663181" w:rsidP="000E01BE">
            <w:pPr>
              <w:pStyle w:val="22"/>
              <w:shd w:val="clear" w:color="auto" w:fill="auto"/>
              <w:spacing w:line="240" w:lineRule="exact"/>
              <w:ind w:firstLine="0"/>
              <w:jc w:val="center"/>
            </w:pPr>
            <w:r>
              <w:rPr>
                <w:rStyle w:val="24"/>
              </w:rPr>
              <w:t>2</w:t>
            </w:r>
            <w:r w:rsidR="000E01BE">
              <w:rPr>
                <w:rStyle w:val="24"/>
              </w:rPr>
              <w:t xml:space="preserve"> 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33181D" w14:textId="77777777" w:rsidR="000E01BE" w:rsidRPr="00313F5A" w:rsidRDefault="00313F5A" w:rsidP="000E01BE">
            <w:pPr>
              <w:pStyle w:val="22"/>
              <w:shd w:val="clear" w:color="auto" w:fill="auto"/>
              <w:spacing w:line="240" w:lineRule="exact"/>
              <w:ind w:firstLine="0"/>
              <w:jc w:val="center"/>
              <w:rPr>
                <w:b/>
              </w:rPr>
            </w:pPr>
            <w:r w:rsidRPr="00313F5A">
              <w:rPr>
                <w:b/>
              </w:rPr>
              <w:t>2ч.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30DF49" w14:textId="77777777" w:rsidR="000E01BE" w:rsidRDefault="00313F5A" w:rsidP="000E01BE">
            <w:pPr>
              <w:pStyle w:val="22"/>
              <w:shd w:val="clear" w:color="auto" w:fill="auto"/>
              <w:spacing w:line="240" w:lineRule="exact"/>
              <w:ind w:firstLine="0"/>
              <w:jc w:val="center"/>
            </w:pPr>
            <w:r>
              <w:rPr>
                <w:rStyle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F2C9B0" w14:textId="77777777" w:rsidR="000E01BE" w:rsidRDefault="000E01BE" w:rsidP="000E01BE">
            <w:pPr>
              <w:pStyle w:val="22"/>
              <w:shd w:val="clear" w:color="auto" w:fill="auto"/>
              <w:spacing w:line="240" w:lineRule="exact"/>
              <w:ind w:firstLine="0"/>
              <w:jc w:val="center"/>
              <w:rPr>
                <w:rStyle w:val="24"/>
              </w:rPr>
            </w:pPr>
          </w:p>
          <w:p w14:paraId="30303A6F" w14:textId="77777777" w:rsidR="000E01BE" w:rsidRDefault="00663181" w:rsidP="000E01BE">
            <w:pPr>
              <w:pStyle w:val="22"/>
              <w:shd w:val="clear" w:color="auto" w:fill="auto"/>
              <w:spacing w:line="240" w:lineRule="exact"/>
              <w:ind w:firstLine="0"/>
              <w:jc w:val="center"/>
              <w:rPr>
                <w:rStyle w:val="24"/>
              </w:rPr>
            </w:pPr>
            <w:r>
              <w:rPr>
                <w:rStyle w:val="24"/>
              </w:rPr>
              <w:t>2</w:t>
            </w:r>
            <w:r w:rsidR="000E01BE">
              <w:rPr>
                <w:rStyle w:val="24"/>
              </w:rPr>
              <w:t>ч.</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3E7177" w14:textId="77777777" w:rsidR="000E01BE" w:rsidRDefault="000E01BE" w:rsidP="000E01BE">
            <w:pPr>
              <w:pStyle w:val="22"/>
              <w:shd w:val="clear" w:color="auto" w:fill="auto"/>
              <w:spacing w:line="240" w:lineRule="exact"/>
              <w:ind w:firstLine="0"/>
              <w:jc w:val="center"/>
              <w:rPr>
                <w:rStyle w:val="24"/>
              </w:rPr>
            </w:pPr>
          </w:p>
          <w:p w14:paraId="0793C477" w14:textId="77777777" w:rsidR="000E01BE" w:rsidRDefault="00663181" w:rsidP="000E01BE">
            <w:pPr>
              <w:pStyle w:val="22"/>
              <w:shd w:val="clear" w:color="auto" w:fill="auto"/>
              <w:spacing w:line="240" w:lineRule="exact"/>
              <w:ind w:firstLine="0"/>
              <w:jc w:val="center"/>
              <w:rPr>
                <w:rStyle w:val="24"/>
              </w:rPr>
            </w:pPr>
            <w:r>
              <w:rPr>
                <w:rStyle w:val="24"/>
              </w:rPr>
              <w:t>2</w:t>
            </w:r>
            <w:r w:rsidR="000E01BE">
              <w:rPr>
                <w:rStyle w:val="24"/>
              </w:rPr>
              <w:t>ч.</w:t>
            </w:r>
          </w:p>
        </w:tc>
      </w:tr>
    </w:tbl>
    <w:p w14:paraId="44E8D4C3" w14:textId="77777777" w:rsidR="0003084D" w:rsidRDefault="0003084D" w:rsidP="00C9331A">
      <w:pPr>
        <w:pStyle w:val="af5"/>
        <w:rPr>
          <w:b/>
          <w:sz w:val="72"/>
        </w:rPr>
      </w:pPr>
    </w:p>
    <w:sectPr w:rsidR="0003084D" w:rsidSect="00DE79A8">
      <w:headerReference w:type="default" r:id="rId9"/>
      <w:type w:val="continuous"/>
      <w:pgSz w:w="11906" w:h="16838"/>
      <w:pgMar w:top="961" w:right="1133"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4DCE8" w14:textId="77777777" w:rsidR="00DB6804" w:rsidRDefault="00DB6804" w:rsidP="00FE4136">
      <w:r>
        <w:separator/>
      </w:r>
    </w:p>
  </w:endnote>
  <w:endnote w:type="continuationSeparator" w:id="0">
    <w:p w14:paraId="5DACCDBA" w14:textId="77777777" w:rsidR="00DB6804" w:rsidRDefault="00DB6804" w:rsidP="00FE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E05E" w14:textId="77777777" w:rsidR="00DB6804" w:rsidRDefault="00DB6804" w:rsidP="00FE4136">
      <w:r>
        <w:separator/>
      </w:r>
    </w:p>
  </w:footnote>
  <w:footnote w:type="continuationSeparator" w:id="0">
    <w:p w14:paraId="243B2D2E" w14:textId="77777777" w:rsidR="00DB6804" w:rsidRDefault="00DB6804" w:rsidP="00FE4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A2DA" w14:textId="77777777" w:rsidR="00BF0B6C" w:rsidRPr="00A46274" w:rsidRDefault="00BF0B6C" w:rsidP="00A46274">
    <w:pPr>
      <w:tabs>
        <w:tab w:val="center" w:pos="4677"/>
        <w:tab w:val="right" w:pos="10490"/>
      </w:tabs>
      <w:ind w:left="-284" w:right="-343"/>
      <w:rPr>
        <w:rFonts w:eastAsia="Calibri"/>
        <w:b/>
        <w:color w:val="5F497A"/>
        <w:sz w:val="18"/>
      </w:rPr>
    </w:pPr>
    <w:r>
      <w:rPr>
        <w:color w:val="943634" w:themeColor="accent2" w:themeShade="BF"/>
        <w:sz w:val="16"/>
      </w:rPr>
      <w:tab/>
    </w:r>
  </w:p>
  <w:p w14:paraId="6AFD83AC" w14:textId="77777777" w:rsidR="00BF0B6C" w:rsidRDefault="00BF0B6C" w:rsidP="00FE4136">
    <w:pPr>
      <w:pStyle w:val="af3"/>
      <w:tabs>
        <w:tab w:val="clear" w:pos="9355"/>
        <w:tab w:val="right" w:pos="87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B27"/>
    <w:multiLevelType w:val="multilevel"/>
    <w:tmpl w:val="DC88D63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61CC5"/>
    <w:multiLevelType w:val="hybridMultilevel"/>
    <w:tmpl w:val="94E0BD06"/>
    <w:lvl w:ilvl="0" w:tplc="04190005">
      <w:start w:val="1"/>
      <w:numFmt w:val="bullet"/>
      <w:lvlText w:val=""/>
      <w:lvlJc w:val="left"/>
      <w:pPr>
        <w:tabs>
          <w:tab w:val="num" w:pos="2100"/>
        </w:tabs>
        <w:ind w:left="2100" w:hanging="360"/>
      </w:pPr>
      <w:rPr>
        <w:rFonts w:ascii="Wingdings" w:hAnsi="Wingdings" w:hint="default"/>
      </w:rPr>
    </w:lvl>
    <w:lvl w:ilvl="1" w:tplc="0419000B">
      <w:start w:val="1"/>
      <w:numFmt w:val="bullet"/>
      <w:lvlText w:val=""/>
      <w:lvlJc w:val="left"/>
      <w:pPr>
        <w:tabs>
          <w:tab w:val="num" w:pos="2820"/>
        </w:tabs>
        <w:ind w:left="2820" w:hanging="360"/>
      </w:pPr>
      <w:rPr>
        <w:rFonts w:ascii="Wingdings" w:hAnsi="Wingdings" w:hint="default"/>
      </w:rPr>
    </w:lvl>
    <w:lvl w:ilvl="2" w:tplc="FA647FE6">
      <w:start w:val="1"/>
      <w:numFmt w:val="bullet"/>
      <w:lvlText w:val=""/>
      <w:lvlJc w:val="left"/>
      <w:pPr>
        <w:tabs>
          <w:tab w:val="num" w:pos="3540"/>
        </w:tabs>
        <w:ind w:left="3540" w:hanging="360"/>
      </w:pPr>
      <w:rPr>
        <w:rFonts w:ascii="Symbol" w:hAnsi="Symbol" w:hint="default"/>
        <w:sz w:val="24"/>
      </w:rPr>
    </w:lvl>
    <w:lvl w:ilvl="3" w:tplc="04190005">
      <w:start w:val="1"/>
      <w:numFmt w:val="bullet"/>
      <w:lvlText w:val=""/>
      <w:lvlJc w:val="left"/>
      <w:pPr>
        <w:tabs>
          <w:tab w:val="num" w:pos="4260"/>
        </w:tabs>
        <w:ind w:left="4260" w:hanging="360"/>
      </w:pPr>
      <w:rPr>
        <w:rFonts w:ascii="Wingdings" w:hAnsi="Wingdings" w:hint="default"/>
      </w:rPr>
    </w:lvl>
    <w:lvl w:ilvl="4" w:tplc="04190003" w:tentative="1">
      <w:start w:val="1"/>
      <w:numFmt w:val="bullet"/>
      <w:lvlText w:val="o"/>
      <w:lvlJc w:val="left"/>
      <w:pPr>
        <w:tabs>
          <w:tab w:val="num" w:pos="4980"/>
        </w:tabs>
        <w:ind w:left="4980" w:hanging="360"/>
      </w:pPr>
      <w:rPr>
        <w:rFonts w:ascii="Courier New" w:hAnsi="Courier New" w:cs="Courier New" w:hint="default"/>
      </w:rPr>
    </w:lvl>
    <w:lvl w:ilvl="5" w:tplc="04190005" w:tentative="1">
      <w:start w:val="1"/>
      <w:numFmt w:val="bullet"/>
      <w:lvlText w:val=""/>
      <w:lvlJc w:val="left"/>
      <w:pPr>
        <w:tabs>
          <w:tab w:val="num" w:pos="5700"/>
        </w:tabs>
        <w:ind w:left="5700" w:hanging="360"/>
      </w:pPr>
      <w:rPr>
        <w:rFonts w:ascii="Wingdings" w:hAnsi="Wingdings" w:hint="default"/>
      </w:rPr>
    </w:lvl>
    <w:lvl w:ilvl="6" w:tplc="04190001" w:tentative="1">
      <w:start w:val="1"/>
      <w:numFmt w:val="bullet"/>
      <w:lvlText w:val=""/>
      <w:lvlJc w:val="left"/>
      <w:pPr>
        <w:tabs>
          <w:tab w:val="num" w:pos="6420"/>
        </w:tabs>
        <w:ind w:left="6420" w:hanging="360"/>
      </w:pPr>
      <w:rPr>
        <w:rFonts w:ascii="Symbol" w:hAnsi="Symbol" w:hint="default"/>
      </w:rPr>
    </w:lvl>
    <w:lvl w:ilvl="7" w:tplc="04190003" w:tentative="1">
      <w:start w:val="1"/>
      <w:numFmt w:val="bullet"/>
      <w:lvlText w:val="o"/>
      <w:lvlJc w:val="left"/>
      <w:pPr>
        <w:tabs>
          <w:tab w:val="num" w:pos="7140"/>
        </w:tabs>
        <w:ind w:left="7140" w:hanging="360"/>
      </w:pPr>
      <w:rPr>
        <w:rFonts w:ascii="Courier New" w:hAnsi="Courier New" w:cs="Courier New" w:hint="default"/>
      </w:rPr>
    </w:lvl>
    <w:lvl w:ilvl="8" w:tplc="04190005" w:tentative="1">
      <w:start w:val="1"/>
      <w:numFmt w:val="bullet"/>
      <w:lvlText w:val=""/>
      <w:lvlJc w:val="left"/>
      <w:pPr>
        <w:tabs>
          <w:tab w:val="num" w:pos="7860"/>
        </w:tabs>
        <w:ind w:left="7860" w:hanging="360"/>
      </w:pPr>
      <w:rPr>
        <w:rFonts w:ascii="Wingdings" w:hAnsi="Wingdings" w:hint="default"/>
      </w:rPr>
    </w:lvl>
  </w:abstractNum>
  <w:abstractNum w:abstractNumId="2" w15:restartNumberingAfterBreak="0">
    <w:nsid w:val="0D093186"/>
    <w:multiLevelType w:val="multilevel"/>
    <w:tmpl w:val="20C6999E"/>
    <w:lvl w:ilvl="0">
      <w:start w:val="1"/>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 w15:restartNumberingAfterBreak="0">
    <w:nsid w:val="15C31150"/>
    <w:multiLevelType w:val="hybridMultilevel"/>
    <w:tmpl w:val="7EE6E4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6F44CFB"/>
    <w:multiLevelType w:val="hybridMultilevel"/>
    <w:tmpl w:val="DD686984"/>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5" w15:restartNumberingAfterBreak="0">
    <w:nsid w:val="195E5AA9"/>
    <w:multiLevelType w:val="hybridMultilevel"/>
    <w:tmpl w:val="1DD4A036"/>
    <w:lvl w:ilvl="0" w:tplc="42648386">
      <w:start w:val="1"/>
      <w:numFmt w:val="upperRoman"/>
      <w:lvlText w:val="%1."/>
      <w:lvlJc w:val="left"/>
      <w:pPr>
        <w:ind w:left="1500" w:hanging="72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15:restartNumberingAfterBreak="0">
    <w:nsid w:val="21D10AF5"/>
    <w:multiLevelType w:val="multilevel"/>
    <w:tmpl w:val="0A1AF896"/>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ED3521"/>
    <w:multiLevelType w:val="multilevel"/>
    <w:tmpl w:val="E9482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C658E4"/>
    <w:multiLevelType w:val="hybridMultilevel"/>
    <w:tmpl w:val="BF3AA7EC"/>
    <w:lvl w:ilvl="0" w:tplc="C0BEE1F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36896895"/>
    <w:multiLevelType w:val="multilevel"/>
    <w:tmpl w:val="F0801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E04788"/>
    <w:multiLevelType w:val="multilevel"/>
    <w:tmpl w:val="C28C0CCE"/>
    <w:lvl w:ilvl="0">
      <w:start w:val="1"/>
      <w:numFmt w:val="decimal"/>
      <w:lvlText w:val="%1."/>
      <w:lvlJc w:val="left"/>
      <w:pPr>
        <w:ind w:left="1140" w:hanging="360"/>
      </w:pPr>
      <w:rPr>
        <w:rFonts w:ascii="Times New Roman" w:eastAsia="Times New Roman" w:hAnsi="Times New Roman" w:cs="Times New Roman"/>
      </w:rPr>
    </w:lvl>
    <w:lvl w:ilvl="1">
      <w:start w:val="1"/>
      <w:numFmt w:val="decimal"/>
      <w:isLgl/>
      <w:lvlText w:val="%1.%2."/>
      <w:lvlJc w:val="left"/>
      <w:pPr>
        <w:ind w:left="502" w:hanging="360"/>
      </w:pPr>
      <w:rPr>
        <w:rFonts w:hint="default"/>
        <w:b/>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1" w15:restartNumberingAfterBreak="0">
    <w:nsid w:val="42C0073B"/>
    <w:multiLevelType w:val="multilevel"/>
    <w:tmpl w:val="5D3C2422"/>
    <w:lvl w:ilvl="0">
      <w:start w:val="1"/>
      <w:numFmt w:val="upperRoman"/>
      <w:lvlText w:val="%1."/>
      <w:lvlJc w:val="left"/>
      <w:pPr>
        <w:ind w:left="780" w:hanging="72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2" w15:restartNumberingAfterBreak="0">
    <w:nsid w:val="44BB6EA7"/>
    <w:multiLevelType w:val="hybridMultilevel"/>
    <w:tmpl w:val="8E8290E4"/>
    <w:lvl w:ilvl="0" w:tplc="8B58466C">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48605052"/>
    <w:multiLevelType w:val="hybridMultilevel"/>
    <w:tmpl w:val="674C2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4E78F6"/>
    <w:multiLevelType w:val="hybridMultilevel"/>
    <w:tmpl w:val="76CE619E"/>
    <w:lvl w:ilvl="0" w:tplc="78D4DC02">
      <w:start w:val="1"/>
      <w:numFmt w:val="decimal"/>
      <w:lvlText w:val="%1."/>
      <w:lvlJc w:val="left"/>
      <w:pPr>
        <w:tabs>
          <w:tab w:val="num" w:pos="900"/>
        </w:tabs>
        <w:ind w:left="900" w:hanging="360"/>
      </w:pPr>
      <w:rPr>
        <w:rFonts w:hint="default"/>
        <w:b/>
      </w:rPr>
    </w:lvl>
    <w:lvl w:ilvl="1" w:tplc="A600D0B4">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520965EE"/>
    <w:multiLevelType w:val="hybridMultilevel"/>
    <w:tmpl w:val="35F0B1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5EC77F4"/>
    <w:multiLevelType w:val="multilevel"/>
    <w:tmpl w:val="31E0D6DC"/>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2F7E8B"/>
    <w:multiLevelType w:val="multilevel"/>
    <w:tmpl w:val="C28C0CCE"/>
    <w:lvl w:ilvl="0">
      <w:start w:val="1"/>
      <w:numFmt w:val="decimal"/>
      <w:lvlText w:val="%1."/>
      <w:lvlJc w:val="left"/>
      <w:pPr>
        <w:ind w:left="1140" w:hanging="360"/>
      </w:pPr>
      <w:rPr>
        <w:rFonts w:ascii="Times New Roman" w:eastAsia="Times New Roman" w:hAnsi="Times New Roman" w:cs="Times New Roman"/>
      </w:rPr>
    </w:lvl>
    <w:lvl w:ilvl="1">
      <w:start w:val="1"/>
      <w:numFmt w:val="decimal"/>
      <w:isLgl/>
      <w:lvlText w:val="%1.%2."/>
      <w:lvlJc w:val="left"/>
      <w:pPr>
        <w:ind w:left="502" w:hanging="360"/>
      </w:pPr>
      <w:rPr>
        <w:rFonts w:hint="default"/>
        <w:b/>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8" w15:restartNumberingAfterBreak="0">
    <w:nsid w:val="76282D32"/>
    <w:multiLevelType w:val="hybridMultilevel"/>
    <w:tmpl w:val="3FC623CA"/>
    <w:lvl w:ilvl="0" w:tplc="8B58466C">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960371"/>
    <w:multiLevelType w:val="hybridMultilevel"/>
    <w:tmpl w:val="580069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372D56"/>
    <w:multiLevelType w:val="multilevel"/>
    <w:tmpl w:val="EDD00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845195"/>
    <w:multiLevelType w:val="hybridMultilevel"/>
    <w:tmpl w:val="12CA5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007849">
    <w:abstractNumId w:val="14"/>
  </w:num>
  <w:num w:numId="2" w16cid:durableId="163739813">
    <w:abstractNumId w:val="8"/>
  </w:num>
  <w:num w:numId="3" w16cid:durableId="216161745">
    <w:abstractNumId w:val="12"/>
  </w:num>
  <w:num w:numId="4" w16cid:durableId="1588922906">
    <w:abstractNumId w:val="18"/>
  </w:num>
  <w:num w:numId="5" w16cid:durableId="117572109">
    <w:abstractNumId w:val="21"/>
  </w:num>
  <w:num w:numId="6" w16cid:durableId="650522100">
    <w:abstractNumId w:val="15"/>
  </w:num>
  <w:num w:numId="7" w16cid:durableId="1679848853">
    <w:abstractNumId w:val="19"/>
  </w:num>
  <w:num w:numId="8" w16cid:durableId="339966643">
    <w:abstractNumId w:val="11"/>
  </w:num>
  <w:num w:numId="9" w16cid:durableId="1736120206">
    <w:abstractNumId w:val="1"/>
  </w:num>
  <w:num w:numId="10" w16cid:durableId="668282">
    <w:abstractNumId w:val="13"/>
  </w:num>
  <w:num w:numId="11" w16cid:durableId="243957292">
    <w:abstractNumId w:val="9"/>
  </w:num>
  <w:num w:numId="12" w16cid:durableId="2064255545">
    <w:abstractNumId w:val="0"/>
  </w:num>
  <w:num w:numId="13" w16cid:durableId="1556813869">
    <w:abstractNumId w:val="7"/>
  </w:num>
  <w:num w:numId="14" w16cid:durableId="1739134621">
    <w:abstractNumId w:val="10"/>
  </w:num>
  <w:num w:numId="15" w16cid:durableId="98181792">
    <w:abstractNumId w:val="16"/>
  </w:num>
  <w:num w:numId="16" w16cid:durableId="796027261">
    <w:abstractNumId w:val="20"/>
  </w:num>
  <w:num w:numId="17" w16cid:durableId="1778328766">
    <w:abstractNumId w:val="6"/>
  </w:num>
  <w:num w:numId="18" w16cid:durableId="510950838">
    <w:abstractNumId w:val="5"/>
  </w:num>
  <w:num w:numId="19" w16cid:durableId="1890722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500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5396732">
    <w:abstractNumId w:val="17"/>
  </w:num>
  <w:num w:numId="22" w16cid:durableId="935483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4136"/>
    <w:rsid w:val="0000367B"/>
    <w:rsid w:val="00005C37"/>
    <w:rsid w:val="00005EA7"/>
    <w:rsid w:val="00017C3D"/>
    <w:rsid w:val="00025E44"/>
    <w:rsid w:val="0003084D"/>
    <w:rsid w:val="000317D7"/>
    <w:rsid w:val="00032385"/>
    <w:rsid w:val="00033A3B"/>
    <w:rsid w:val="00035B91"/>
    <w:rsid w:val="000473B4"/>
    <w:rsid w:val="00051A7D"/>
    <w:rsid w:val="00053388"/>
    <w:rsid w:val="00053F4B"/>
    <w:rsid w:val="00054D44"/>
    <w:rsid w:val="00060BAF"/>
    <w:rsid w:val="000618F5"/>
    <w:rsid w:val="00061F84"/>
    <w:rsid w:val="00064AAE"/>
    <w:rsid w:val="000737CE"/>
    <w:rsid w:val="000869FB"/>
    <w:rsid w:val="00086DF4"/>
    <w:rsid w:val="00090240"/>
    <w:rsid w:val="00090FAB"/>
    <w:rsid w:val="000918C2"/>
    <w:rsid w:val="000A068D"/>
    <w:rsid w:val="000A5D6D"/>
    <w:rsid w:val="000C3229"/>
    <w:rsid w:val="000C5893"/>
    <w:rsid w:val="000D2138"/>
    <w:rsid w:val="000E01BE"/>
    <w:rsid w:val="000E658E"/>
    <w:rsid w:val="000F1286"/>
    <w:rsid w:val="000F4B90"/>
    <w:rsid w:val="000F4CDC"/>
    <w:rsid w:val="000F5FB5"/>
    <w:rsid w:val="001002F3"/>
    <w:rsid w:val="0010352D"/>
    <w:rsid w:val="001042A6"/>
    <w:rsid w:val="00112580"/>
    <w:rsid w:val="00114752"/>
    <w:rsid w:val="00116917"/>
    <w:rsid w:val="001227D1"/>
    <w:rsid w:val="00126D77"/>
    <w:rsid w:val="00145FB7"/>
    <w:rsid w:val="0015084F"/>
    <w:rsid w:val="00154D7F"/>
    <w:rsid w:val="001572F6"/>
    <w:rsid w:val="001605A1"/>
    <w:rsid w:val="0016113C"/>
    <w:rsid w:val="0016149D"/>
    <w:rsid w:val="001614D3"/>
    <w:rsid w:val="00167FEA"/>
    <w:rsid w:val="00170E90"/>
    <w:rsid w:val="00173C10"/>
    <w:rsid w:val="00173EA7"/>
    <w:rsid w:val="00182C0C"/>
    <w:rsid w:val="001856B0"/>
    <w:rsid w:val="0019500A"/>
    <w:rsid w:val="001975D1"/>
    <w:rsid w:val="001A1A75"/>
    <w:rsid w:val="001A5296"/>
    <w:rsid w:val="001A5926"/>
    <w:rsid w:val="001A719A"/>
    <w:rsid w:val="001B62DB"/>
    <w:rsid w:val="001D200A"/>
    <w:rsid w:val="001D2512"/>
    <w:rsid w:val="001D7691"/>
    <w:rsid w:val="001E17F5"/>
    <w:rsid w:val="001E2BFF"/>
    <w:rsid w:val="001E3AF5"/>
    <w:rsid w:val="001E43C0"/>
    <w:rsid w:val="001F16D3"/>
    <w:rsid w:val="001F1891"/>
    <w:rsid w:val="001F2CCE"/>
    <w:rsid w:val="001F479D"/>
    <w:rsid w:val="001F4A0C"/>
    <w:rsid w:val="00200169"/>
    <w:rsid w:val="0020132A"/>
    <w:rsid w:val="00201794"/>
    <w:rsid w:val="00201D25"/>
    <w:rsid w:val="0020741E"/>
    <w:rsid w:val="002079E0"/>
    <w:rsid w:val="00224B17"/>
    <w:rsid w:val="0022581B"/>
    <w:rsid w:val="00225E43"/>
    <w:rsid w:val="00232B61"/>
    <w:rsid w:val="0023771D"/>
    <w:rsid w:val="00241B8C"/>
    <w:rsid w:val="002451D6"/>
    <w:rsid w:val="002455BF"/>
    <w:rsid w:val="002461E5"/>
    <w:rsid w:val="00247B16"/>
    <w:rsid w:val="00251EA6"/>
    <w:rsid w:val="0025794C"/>
    <w:rsid w:val="00262917"/>
    <w:rsid w:val="002667C1"/>
    <w:rsid w:val="002715AC"/>
    <w:rsid w:val="0027371E"/>
    <w:rsid w:val="00276A53"/>
    <w:rsid w:val="00281BCB"/>
    <w:rsid w:val="0028649B"/>
    <w:rsid w:val="00286AB7"/>
    <w:rsid w:val="00286F81"/>
    <w:rsid w:val="00291E92"/>
    <w:rsid w:val="00292CE8"/>
    <w:rsid w:val="002934E6"/>
    <w:rsid w:val="002A114A"/>
    <w:rsid w:val="002A3B04"/>
    <w:rsid w:val="002A60BD"/>
    <w:rsid w:val="002A7B2C"/>
    <w:rsid w:val="002B0910"/>
    <w:rsid w:val="002B42C4"/>
    <w:rsid w:val="002B4AB0"/>
    <w:rsid w:val="002B5A20"/>
    <w:rsid w:val="002C15E0"/>
    <w:rsid w:val="002C1C88"/>
    <w:rsid w:val="002C25F5"/>
    <w:rsid w:val="002C2748"/>
    <w:rsid w:val="002C6D10"/>
    <w:rsid w:val="002D08D7"/>
    <w:rsid w:val="002D1F40"/>
    <w:rsid w:val="002D539F"/>
    <w:rsid w:val="002E6517"/>
    <w:rsid w:val="002F3506"/>
    <w:rsid w:val="002F4F0C"/>
    <w:rsid w:val="002F4F1E"/>
    <w:rsid w:val="002F5A65"/>
    <w:rsid w:val="002F6211"/>
    <w:rsid w:val="002F70DF"/>
    <w:rsid w:val="003006AB"/>
    <w:rsid w:val="00302831"/>
    <w:rsid w:val="00303046"/>
    <w:rsid w:val="0030419E"/>
    <w:rsid w:val="00305EF1"/>
    <w:rsid w:val="0031032B"/>
    <w:rsid w:val="003115A8"/>
    <w:rsid w:val="00311CD0"/>
    <w:rsid w:val="00313F5A"/>
    <w:rsid w:val="003203E9"/>
    <w:rsid w:val="00321F4B"/>
    <w:rsid w:val="00330B62"/>
    <w:rsid w:val="00330C33"/>
    <w:rsid w:val="00333C62"/>
    <w:rsid w:val="00334A3B"/>
    <w:rsid w:val="00335F78"/>
    <w:rsid w:val="003407BE"/>
    <w:rsid w:val="003416C3"/>
    <w:rsid w:val="00342392"/>
    <w:rsid w:val="00342F99"/>
    <w:rsid w:val="00343357"/>
    <w:rsid w:val="00351E08"/>
    <w:rsid w:val="0036506D"/>
    <w:rsid w:val="00381505"/>
    <w:rsid w:val="00381ED9"/>
    <w:rsid w:val="00387E3F"/>
    <w:rsid w:val="00395231"/>
    <w:rsid w:val="0039676E"/>
    <w:rsid w:val="00396E80"/>
    <w:rsid w:val="003A1E52"/>
    <w:rsid w:val="003A33AF"/>
    <w:rsid w:val="003B08BD"/>
    <w:rsid w:val="003B1C52"/>
    <w:rsid w:val="003B23DF"/>
    <w:rsid w:val="003B7AD5"/>
    <w:rsid w:val="003C3A5B"/>
    <w:rsid w:val="003C3AED"/>
    <w:rsid w:val="003C6392"/>
    <w:rsid w:val="003D14CF"/>
    <w:rsid w:val="003E7F0D"/>
    <w:rsid w:val="003F11B1"/>
    <w:rsid w:val="003F2627"/>
    <w:rsid w:val="004008E7"/>
    <w:rsid w:val="00404D88"/>
    <w:rsid w:val="00405775"/>
    <w:rsid w:val="004063C7"/>
    <w:rsid w:val="00410C0F"/>
    <w:rsid w:val="004130AB"/>
    <w:rsid w:val="0042161C"/>
    <w:rsid w:val="004252A0"/>
    <w:rsid w:val="0042538F"/>
    <w:rsid w:val="00425A07"/>
    <w:rsid w:val="00430E57"/>
    <w:rsid w:val="00440E16"/>
    <w:rsid w:val="00443A91"/>
    <w:rsid w:val="00444F84"/>
    <w:rsid w:val="0044523C"/>
    <w:rsid w:val="004459DA"/>
    <w:rsid w:val="00447C32"/>
    <w:rsid w:val="00450BA1"/>
    <w:rsid w:val="00452128"/>
    <w:rsid w:val="004534A5"/>
    <w:rsid w:val="004542D7"/>
    <w:rsid w:val="00454DB4"/>
    <w:rsid w:val="004552CD"/>
    <w:rsid w:val="004602BF"/>
    <w:rsid w:val="0046122C"/>
    <w:rsid w:val="00464A64"/>
    <w:rsid w:val="00465F26"/>
    <w:rsid w:val="004677FF"/>
    <w:rsid w:val="004702AC"/>
    <w:rsid w:val="004744DA"/>
    <w:rsid w:val="004745CD"/>
    <w:rsid w:val="00481131"/>
    <w:rsid w:val="004815EA"/>
    <w:rsid w:val="00487D86"/>
    <w:rsid w:val="004900E7"/>
    <w:rsid w:val="004933AA"/>
    <w:rsid w:val="00493F36"/>
    <w:rsid w:val="004946D9"/>
    <w:rsid w:val="00495687"/>
    <w:rsid w:val="00497270"/>
    <w:rsid w:val="004A4F63"/>
    <w:rsid w:val="004A6155"/>
    <w:rsid w:val="004A6D10"/>
    <w:rsid w:val="004B29C6"/>
    <w:rsid w:val="004B2FA2"/>
    <w:rsid w:val="004B3846"/>
    <w:rsid w:val="004B7F5E"/>
    <w:rsid w:val="004C21FC"/>
    <w:rsid w:val="004C2884"/>
    <w:rsid w:val="004C49DD"/>
    <w:rsid w:val="004C5237"/>
    <w:rsid w:val="004C6B70"/>
    <w:rsid w:val="004D2D7F"/>
    <w:rsid w:val="004E13D9"/>
    <w:rsid w:val="004F11A2"/>
    <w:rsid w:val="004F3682"/>
    <w:rsid w:val="00501064"/>
    <w:rsid w:val="00506246"/>
    <w:rsid w:val="0051220F"/>
    <w:rsid w:val="0051277B"/>
    <w:rsid w:val="00517BD8"/>
    <w:rsid w:val="00520C9A"/>
    <w:rsid w:val="005217AB"/>
    <w:rsid w:val="005219BB"/>
    <w:rsid w:val="00521DDF"/>
    <w:rsid w:val="00524220"/>
    <w:rsid w:val="005308F4"/>
    <w:rsid w:val="00531017"/>
    <w:rsid w:val="00534249"/>
    <w:rsid w:val="00535D29"/>
    <w:rsid w:val="005361AD"/>
    <w:rsid w:val="00536ED5"/>
    <w:rsid w:val="00541F6A"/>
    <w:rsid w:val="005420CF"/>
    <w:rsid w:val="00547E0E"/>
    <w:rsid w:val="00551862"/>
    <w:rsid w:val="0055196E"/>
    <w:rsid w:val="005555AE"/>
    <w:rsid w:val="00555F59"/>
    <w:rsid w:val="005603E3"/>
    <w:rsid w:val="00565983"/>
    <w:rsid w:val="00566D13"/>
    <w:rsid w:val="00567F2B"/>
    <w:rsid w:val="00567FE7"/>
    <w:rsid w:val="00580677"/>
    <w:rsid w:val="00586A19"/>
    <w:rsid w:val="00587D91"/>
    <w:rsid w:val="005929DA"/>
    <w:rsid w:val="005948B2"/>
    <w:rsid w:val="00597B26"/>
    <w:rsid w:val="005A0229"/>
    <w:rsid w:val="005A5C4A"/>
    <w:rsid w:val="005A751B"/>
    <w:rsid w:val="005A7BC3"/>
    <w:rsid w:val="005B2F07"/>
    <w:rsid w:val="005B5EE3"/>
    <w:rsid w:val="005B62F7"/>
    <w:rsid w:val="005C3EF8"/>
    <w:rsid w:val="005C463E"/>
    <w:rsid w:val="005D2E5F"/>
    <w:rsid w:val="005D6E95"/>
    <w:rsid w:val="005D7680"/>
    <w:rsid w:val="005E0289"/>
    <w:rsid w:val="005E26DA"/>
    <w:rsid w:val="005F372D"/>
    <w:rsid w:val="005F6DF9"/>
    <w:rsid w:val="006015C9"/>
    <w:rsid w:val="00601958"/>
    <w:rsid w:val="00602B3A"/>
    <w:rsid w:val="00603B4B"/>
    <w:rsid w:val="00614EE3"/>
    <w:rsid w:val="0061749E"/>
    <w:rsid w:val="006219BF"/>
    <w:rsid w:val="00621B41"/>
    <w:rsid w:val="0063093C"/>
    <w:rsid w:val="006358A9"/>
    <w:rsid w:val="00642763"/>
    <w:rsid w:val="00642ACB"/>
    <w:rsid w:val="00643E75"/>
    <w:rsid w:val="00643F41"/>
    <w:rsid w:val="006442C2"/>
    <w:rsid w:val="00645B70"/>
    <w:rsid w:val="0064607B"/>
    <w:rsid w:val="006464C2"/>
    <w:rsid w:val="00647F24"/>
    <w:rsid w:val="00650B3A"/>
    <w:rsid w:val="0065146A"/>
    <w:rsid w:val="0065180E"/>
    <w:rsid w:val="00654CA0"/>
    <w:rsid w:val="006612DF"/>
    <w:rsid w:val="00663181"/>
    <w:rsid w:val="006702BC"/>
    <w:rsid w:val="00672DD5"/>
    <w:rsid w:val="00672EF9"/>
    <w:rsid w:val="00673157"/>
    <w:rsid w:val="00674C7E"/>
    <w:rsid w:val="0068082E"/>
    <w:rsid w:val="006814F4"/>
    <w:rsid w:val="006870BE"/>
    <w:rsid w:val="00687322"/>
    <w:rsid w:val="00687654"/>
    <w:rsid w:val="00687D24"/>
    <w:rsid w:val="00691260"/>
    <w:rsid w:val="00694A6E"/>
    <w:rsid w:val="00695D8D"/>
    <w:rsid w:val="00697333"/>
    <w:rsid w:val="00697C4C"/>
    <w:rsid w:val="006A193E"/>
    <w:rsid w:val="006A1DA2"/>
    <w:rsid w:val="006A47CC"/>
    <w:rsid w:val="006A4A1B"/>
    <w:rsid w:val="006A749C"/>
    <w:rsid w:val="006B1E57"/>
    <w:rsid w:val="006B3669"/>
    <w:rsid w:val="006B3F99"/>
    <w:rsid w:val="006C03B2"/>
    <w:rsid w:val="006C1A32"/>
    <w:rsid w:val="006C2207"/>
    <w:rsid w:val="006C46CF"/>
    <w:rsid w:val="006D1058"/>
    <w:rsid w:val="006D13D5"/>
    <w:rsid w:val="006D1D4A"/>
    <w:rsid w:val="006D249C"/>
    <w:rsid w:val="006D3121"/>
    <w:rsid w:val="006D41BC"/>
    <w:rsid w:val="006E3E35"/>
    <w:rsid w:val="006E4884"/>
    <w:rsid w:val="006E5128"/>
    <w:rsid w:val="006E705F"/>
    <w:rsid w:val="006F41AC"/>
    <w:rsid w:val="006F78E5"/>
    <w:rsid w:val="00705E7A"/>
    <w:rsid w:val="00706460"/>
    <w:rsid w:val="00707EAC"/>
    <w:rsid w:val="00712717"/>
    <w:rsid w:val="00716CCD"/>
    <w:rsid w:val="0072012C"/>
    <w:rsid w:val="00720902"/>
    <w:rsid w:val="0072443B"/>
    <w:rsid w:val="00727E2A"/>
    <w:rsid w:val="00736269"/>
    <w:rsid w:val="00740AC0"/>
    <w:rsid w:val="007414EC"/>
    <w:rsid w:val="00742E81"/>
    <w:rsid w:val="00743CD5"/>
    <w:rsid w:val="00747992"/>
    <w:rsid w:val="0075058E"/>
    <w:rsid w:val="00762C68"/>
    <w:rsid w:val="00762F49"/>
    <w:rsid w:val="00765439"/>
    <w:rsid w:val="00767551"/>
    <w:rsid w:val="00772053"/>
    <w:rsid w:val="00781C46"/>
    <w:rsid w:val="0078219C"/>
    <w:rsid w:val="007856C8"/>
    <w:rsid w:val="007908A0"/>
    <w:rsid w:val="00794CE5"/>
    <w:rsid w:val="007A030A"/>
    <w:rsid w:val="007A065D"/>
    <w:rsid w:val="007A1B38"/>
    <w:rsid w:val="007A78DA"/>
    <w:rsid w:val="007B20AE"/>
    <w:rsid w:val="007B6796"/>
    <w:rsid w:val="007B6B17"/>
    <w:rsid w:val="007C7072"/>
    <w:rsid w:val="007D39B0"/>
    <w:rsid w:val="007D3DF3"/>
    <w:rsid w:val="007D4A99"/>
    <w:rsid w:val="007D6EAF"/>
    <w:rsid w:val="007E205A"/>
    <w:rsid w:val="007E34E6"/>
    <w:rsid w:val="007F204D"/>
    <w:rsid w:val="007F4458"/>
    <w:rsid w:val="007F781B"/>
    <w:rsid w:val="00801BDF"/>
    <w:rsid w:val="008063E8"/>
    <w:rsid w:val="008079DB"/>
    <w:rsid w:val="00817B14"/>
    <w:rsid w:val="00817FA8"/>
    <w:rsid w:val="008248DE"/>
    <w:rsid w:val="0083017A"/>
    <w:rsid w:val="0083400C"/>
    <w:rsid w:val="008355CD"/>
    <w:rsid w:val="00835C3F"/>
    <w:rsid w:val="008379E5"/>
    <w:rsid w:val="00840B19"/>
    <w:rsid w:val="00840DEA"/>
    <w:rsid w:val="00842A27"/>
    <w:rsid w:val="008431C8"/>
    <w:rsid w:val="00853B08"/>
    <w:rsid w:val="0085430F"/>
    <w:rsid w:val="0085458B"/>
    <w:rsid w:val="00855C37"/>
    <w:rsid w:val="008570D7"/>
    <w:rsid w:val="00860976"/>
    <w:rsid w:val="0086115D"/>
    <w:rsid w:val="008622CD"/>
    <w:rsid w:val="00863506"/>
    <w:rsid w:val="0086445E"/>
    <w:rsid w:val="00865A01"/>
    <w:rsid w:val="00865BB3"/>
    <w:rsid w:val="00871C78"/>
    <w:rsid w:val="00872FC3"/>
    <w:rsid w:val="00876301"/>
    <w:rsid w:val="008766F0"/>
    <w:rsid w:val="008768C4"/>
    <w:rsid w:val="00881818"/>
    <w:rsid w:val="008853A3"/>
    <w:rsid w:val="00892B4F"/>
    <w:rsid w:val="00896150"/>
    <w:rsid w:val="00897A9C"/>
    <w:rsid w:val="008A09E4"/>
    <w:rsid w:val="008A4944"/>
    <w:rsid w:val="008A51FE"/>
    <w:rsid w:val="008B3940"/>
    <w:rsid w:val="008B4868"/>
    <w:rsid w:val="008B61F1"/>
    <w:rsid w:val="008C2EBA"/>
    <w:rsid w:val="008C454D"/>
    <w:rsid w:val="008D5658"/>
    <w:rsid w:val="008D6D18"/>
    <w:rsid w:val="008E3B75"/>
    <w:rsid w:val="008E3FBA"/>
    <w:rsid w:val="008E499D"/>
    <w:rsid w:val="008E60D1"/>
    <w:rsid w:val="008F0172"/>
    <w:rsid w:val="008F1167"/>
    <w:rsid w:val="008F6871"/>
    <w:rsid w:val="0090047A"/>
    <w:rsid w:val="00907C3C"/>
    <w:rsid w:val="00922C19"/>
    <w:rsid w:val="00923E6F"/>
    <w:rsid w:val="00932D72"/>
    <w:rsid w:val="009332B3"/>
    <w:rsid w:val="009338A3"/>
    <w:rsid w:val="00933FFC"/>
    <w:rsid w:val="0093518C"/>
    <w:rsid w:val="009375F8"/>
    <w:rsid w:val="00937803"/>
    <w:rsid w:val="00940FEA"/>
    <w:rsid w:val="00943414"/>
    <w:rsid w:val="009465DA"/>
    <w:rsid w:val="009502B3"/>
    <w:rsid w:val="00950F2E"/>
    <w:rsid w:val="00953989"/>
    <w:rsid w:val="009602C0"/>
    <w:rsid w:val="00970C1E"/>
    <w:rsid w:val="00972841"/>
    <w:rsid w:val="00975EA9"/>
    <w:rsid w:val="00977CAD"/>
    <w:rsid w:val="00980B1A"/>
    <w:rsid w:val="0098617D"/>
    <w:rsid w:val="00990D53"/>
    <w:rsid w:val="00990D96"/>
    <w:rsid w:val="009931FC"/>
    <w:rsid w:val="00995D1E"/>
    <w:rsid w:val="00996F05"/>
    <w:rsid w:val="009A0BEA"/>
    <w:rsid w:val="009A50C3"/>
    <w:rsid w:val="009C6320"/>
    <w:rsid w:val="009D13C8"/>
    <w:rsid w:val="009D34D3"/>
    <w:rsid w:val="009D360F"/>
    <w:rsid w:val="009D5565"/>
    <w:rsid w:val="009E1727"/>
    <w:rsid w:val="009E2EFB"/>
    <w:rsid w:val="009E763E"/>
    <w:rsid w:val="00A02A0A"/>
    <w:rsid w:val="00A06235"/>
    <w:rsid w:val="00A111D8"/>
    <w:rsid w:val="00A11DD0"/>
    <w:rsid w:val="00A1373B"/>
    <w:rsid w:val="00A1610A"/>
    <w:rsid w:val="00A21AC7"/>
    <w:rsid w:val="00A229D3"/>
    <w:rsid w:val="00A32CEE"/>
    <w:rsid w:val="00A35CBD"/>
    <w:rsid w:val="00A40A02"/>
    <w:rsid w:val="00A46274"/>
    <w:rsid w:val="00A57C97"/>
    <w:rsid w:val="00A62B62"/>
    <w:rsid w:val="00A630F4"/>
    <w:rsid w:val="00A65145"/>
    <w:rsid w:val="00A6608D"/>
    <w:rsid w:val="00A71977"/>
    <w:rsid w:val="00A7790A"/>
    <w:rsid w:val="00A8094A"/>
    <w:rsid w:val="00A84073"/>
    <w:rsid w:val="00A86BED"/>
    <w:rsid w:val="00A87326"/>
    <w:rsid w:val="00A87E6A"/>
    <w:rsid w:val="00A901E6"/>
    <w:rsid w:val="00A93D54"/>
    <w:rsid w:val="00AA3DD7"/>
    <w:rsid w:val="00AA3EDE"/>
    <w:rsid w:val="00AA4973"/>
    <w:rsid w:val="00AA4D3B"/>
    <w:rsid w:val="00AB5093"/>
    <w:rsid w:val="00AB5917"/>
    <w:rsid w:val="00AB66AB"/>
    <w:rsid w:val="00AB7169"/>
    <w:rsid w:val="00AC351C"/>
    <w:rsid w:val="00AC4CD8"/>
    <w:rsid w:val="00AC4F20"/>
    <w:rsid w:val="00AD2A50"/>
    <w:rsid w:val="00AD574C"/>
    <w:rsid w:val="00AD5D15"/>
    <w:rsid w:val="00AD6BB0"/>
    <w:rsid w:val="00AE1948"/>
    <w:rsid w:val="00AE49C6"/>
    <w:rsid w:val="00AF1977"/>
    <w:rsid w:val="00AF1F7E"/>
    <w:rsid w:val="00B07EFA"/>
    <w:rsid w:val="00B164C0"/>
    <w:rsid w:val="00B1680F"/>
    <w:rsid w:val="00B21857"/>
    <w:rsid w:val="00B320C6"/>
    <w:rsid w:val="00B35F3E"/>
    <w:rsid w:val="00B44A20"/>
    <w:rsid w:val="00B466CA"/>
    <w:rsid w:val="00B46730"/>
    <w:rsid w:val="00B4747D"/>
    <w:rsid w:val="00B52253"/>
    <w:rsid w:val="00B52929"/>
    <w:rsid w:val="00B53FB9"/>
    <w:rsid w:val="00B56638"/>
    <w:rsid w:val="00B621AA"/>
    <w:rsid w:val="00B67BDB"/>
    <w:rsid w:val="00B67E92"/>
    <w:rsid w:val="00B7743D"/>
    <w:rsid w:val="00B9040C"/>
    <w:rsid w:val="00B93845"/>
    <w:rsid w:val="00B97458"/>
    <w:rsid w:val="00BA553B"/>
    <w:rsid w:val="00BA5C30"/>
    <w:rsid w:val="00BA5C65"/>
    <w:rsid w:val="00BB1243"/>
    <w:rsid w:val="00BB2117"/>
    <w:rsid w:val="00BB47DA"/>
    <w:rsid w:val="00BB609B"/>
    <w:rsid w:val="00BC1306"/>
    <w:rsid w:val="00BC410D"/>
    <w:rsid w:val="00BC450F"/>
    <w:rsid w:val="00BC5B22"/>
    <w:rsid w:val="00BD1184"/>
    <w:rsid w:val="00BD1F60"/>
    <w:rsid w:val="00BD6FF4"/>
    <w:rsid w:val="00BE72E7"/>
    <w:rsid w:val="00BF026E"/>
    <w:rsid w:val="00BF0B6C"/>
    <w:rsid w:val="00BF16FF"/>
    <w:rsid w:val="00BF1D8C"/>
    <w:rsid w:val="00BF30F2"/>
    <w:rsid w:val="00BF3EFE"/>
    <w:rsid w:val="00BF52FA"/>
    <w:rsid w:val="00BF79AA"/>
    <w:rsid w:val="00C10B9A"/>
    <w:rsid w:val="00C13374"/>
    <w:rsid w:val="00C15D2C"/>
    <w:rsid w:val="00C16727"/>
    <w:rsid w:val="00C16A23"/>
    <w:rsid w:val="00C17233"/>
    <w:rsid w:val="00C206D0"/>
    <w:rsid w:val="00C225AC"/>
    <w:rsid w:val="00C22F37"/>
    <w:rsid w:val="00C25D70"/>
    <w:rsid w:val="00C305B4"/>
    <w:rsid w:val="00C31FB4"/>
    <w:rsid w:val="00C3248B"/>
    <w:rsid w:val="00C3457E"/>
    <w:rsid w:val="00C40F18"/>
    <w:rsid w:val="00C40F7C"/>
    <w:rsid w:val="00C42DE3"/>
    <w:rsid w:val="00C44FCB"/>
    <w:rsid w:val="00C46462"/>
    <w:rsid w:val="00C471EE"/>
    <w:rsid w:val="00C52CAD"/>
    <w:rsid w:val="00C55BD4"/>
    <w:rsid w:val="00C61006"/>
    <w:rsid w:val="00C703FC"/>
    <w:rsid w:val="00C771F8"/>
    <w:rsid w:val="00C80C2C"/>
    <w:rsid w:val="00C83D08"/>
    <w:rsid w:val="00C841AB"/>
    <w:rsid w:val="00C9331A"/>
    <w:rsid w:val="00C9346D"/>
    <w:rsid w:val="00CA047F"/>
    <w:rsid w:val="00CA1300"/>
    <w:rsid w:val="00CA32A8"/>
    <w:rsid w:val="00CA479C"/>
    <w:rsid w:val="00CA55B3"/>
    <w:rsid w:val="00CB48B6"/>
    <w:rsid w:val="00CC0E4C"/>
    <w:rsid w:val="00CC3080"/>
    <w:rsid w:val="00CC5AF7"/>
    <w:rsid w:val="00CD18C6"/>
    <w:rsid w:val="00CD2DB3"/>
    <w:rsid w:val="00CD6295"/>
    <w:rsid w:val="00CE1D5B"/>
    <w:rsid w:val="00CE407F"/>
    <w:rsid w:val="00CF0120"/>
    <w:rsid w:val="00CF140F"/>
    <w:rsid w:val="00CF2B99"/>
    <w:rsid w:val="00D01DF6"/>
    <w:rsid w:val="00D11ED7"/>
    <w:rsid w:val="00D12EB8"/>
    <w:rsid w:val="00D13C66"/>
    <w:rsid w:val="00D13E17"/>
    <w:rsid w:val="00D1501A"/>
    <w:rsid w:val="00D152D5"/>
    <w:rsid w:val="00D21082"/>
    <w:rsid w:val="00D22FAA"/>
    <w:rsid w:val="00D257AD"/>
    <w:rsid w:val="00D25F82"/>
    <w:rsid w:val="00D30868"/>
    <w:rsid w:val="00D31997"/>
    <w:rsid w:val="00D328B8"/>
    <w:rsid w:val="00D369F4"/>
    <w:rsid w:val="00D37E36"/>
    <w:rsid w:val="00D50947"/>
    <w:rsid w:val="00D50988"/>
    <w:rsid w:val="00D531D0"/>
    <w:rsid w:val="00D53E38"/>
    <w:rsid w:val="00D64E0D"/>
    <w:rsid w:val="00D66573"/>
    <w:rsid w:val="00D7060A"/>
    <w:rsid w:val="00D712C2"/>
    <w:rsid w:val="00D729DB"/>
    <w:rsid w:val="00D730F9"/>
    <w:rsid w:val="00D759FF"/>
    <w:rsid w:val="00D77A7E"/>
    <w:rsid w:val="00D82801"/>
    <w:rsid w:val="00D83385"/>
    <w:rsid w:val="00D87557"/>
    <w:rsid w:val="00D90B38"/>
    <w:rsid w:val="00D96B26"/>
    <w:rsid w:val="00DA09A7"/>
    <w:rsid w:val="00DA18AE"/>
    <w:rsid w:val="00DA34EE"/>
    <w:rsid w:val="00DA5551"/>
    <w:rsid w:val="00DB6804"/>
    <w:rsid w:val="00DB6B07"/>
    <w:rsid w:val="00DC6F33"/>
    <w:rsid w:val="00DD188B"/>
    <w:rsid w:val="00DD3EA3"/>
    <w:rsid w:val="00DD7DC4"/>
    <w:rsid w:val="00DE79A8"/>
    <w:rsid w:val="00DF0BBC"/>
    <w:rsid w:val="00DF5FE4"/>
    <w:rsid w:val="00DF6131"/>
    <w:rsid w:val="00E00B1A"/>
    <w:rsid w:val="00E02077"/>
    <w:rsid w:val="00E11F8B"/>
    <w:rsid w:val="00E16D5B"/>
    <w:rsid w:val="00E170AD"/>
    <w:rsid w:val="00E22348"/>
    <w:rsid w:val="00E24481"/>
    <w:rsid w:val="00E24A98"/>
    <w:rsid w:val="00E31A1B"/>
    <w:rsid w:val="00E31B27"/>
    <w:rsid w:val="00E33567"/>
    <w:rsid w:val="00E33983"/>
    <w:rsid w:val="00E35CF6"/>
    <w:rsid w:val="00E41653"/>
    <w:rsid w:val="00E4329D"/>
    <w:rsid w:val="00E4646D"/>
    <w:rsid w:val="00E54F14"/>
    <w:rsid w:val="00E56BD9"/>
    <w:rsid w:val="00E61279"/>
    <w:rsid w:val="00E63E07"/>
    <w:rsid w:val="00E645C6"/>
    <w:rsid w:val="00E7111F"/>
    <w:rsid w:val="00E73795"/>
    <w:rsid w:val="00E7488D"/>
    <w:rsid w:val="00E7497C"/>
    <w:rsid w:val="00E771C7"/>
    <w:rsid w:val="00E81510"/>
    <w:rsid w:val="00E8321F"/>
    <w:rsid w:val="00E84F18"/>
    <w:rsid w:val="00E858EB"/>
    <w:rsid w:val="00E96C72"/>
    <w:rsid w:val="00E975AD"/>
    <w:rsid w:val="00EA0B0B"/>
    <w:rsid w:val="00EA2E4D"/>
    <w:rsid w:val="00EA34BC"/>
    <w:rsid w:val="00EA6647"/>
    <w:rsid w:val="00EB31FA"/>
    <w:rsid w:val="00EB3CD4"/>
    <w:rsid w:val="00EB6F0B"/>
    <w:rsid w:val="00EC3FD4"/>
    <w:rsid w:val="00EC6E25"/>
    <w:rsid w:val="00ED0BAD"/>
    <w:rsid w:val="00ED1504"/>
    <w:rsid w:val="00ED2BF5"/>
    <w:rsid w:val="00ED2FC0"/>
    <w:rsid w:val="00ED5166"/>
    <w:rsid w:val="00ED7ECB"/>
    <w:rsid w:val="00EE02BE"/>
    <w:rsid w:val="00EE0464"/>
    <w:rsid w:val="00EE2A09"/>
    <w:rsid w:val="00EE2FBF"/>
    <w:rsid w:val="00EE521B"/>
    <w:rsid w:val="00EE7063"/>
    <w:rsid w:val="00EE7D47"/>
    <w:rsid w:val="00EF13BA"/>
    <w:rsid w:val="00EF3988"/>
    <w:rsid w:val="00EF3F77"/>
    <w:rsid w:val="00EF729F"/>
    <w:rsid w:val="00F059A1"/>
    <w:rsid w:val="00F07DFD"/>
    <w:rsid w:val="00F1001F"/>
    <w:rsid w:val="00F17D77"/>
    <w:rsid w:val="00F201C7"/>
    <w:rsid w:val="00F2269A"/>
    <w:rsid w:val="00F22B91"/>
    <w:rsid w:val="00F320B8"/>
    <w:rsid w:val="00F341DE"/>
    <w:rsid w:val="00F362F5"/>
    <w:rsid w:val="00F41C3F"/>
    <w:rsid w:val="00F43C91"/>
    <w:rsid w:val="00F500AB"/>
    <w:rsid w:val="00F54C1E"/>
    <w:rsid w:val="00F629EF"/>
    <w:rsid w:val="00F76112"/>
    <w:rsid w:val="00F81543"/>
    <w:rsid w:val="00F860D0"/>
    <w:rsid w:val="00F90C79"/>
    <w:rsid w:val="00F9276B"/>
    <w:rsid w:val="00F93617"/>
    <w:rsid w:val="00F94E6B"/>
    <w:rsid w:val="00F9551C"/>
    <w:rsid w:val="00FA6CC8"/>
    <w:rsid w:val="00FB10BE"/>
    <w:rsid w:val="00FB5A1A"/>
    <w:rsid w:val="00FC4BDD"/>
    <w:rsid w:val="00FD32F0"/>
    <w:rsid w:val="00FD7E5D"/>
    <w:rsid w:val="00FE0689"/>
    <w:rsid w:val="00FE4136"/>
    <w:rsid w:val="00FE4E19"/>
    <w:rsid w:val="00FF4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F8D5160"/>
  <w15:docId w15:val="{3363D9A2-6EE3-4A14-9804-7980FDBF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1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3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E4136"/>
    <w:pPr>
      <w:keepNext/>
      <w:spacing w:line="360" w:lineRule="auto"/>
      <w:jc w:val="center"/>
      <w:outlineLvl w:val="1"/>
    </w:pPr>
    <w:rPr>
      <w:rFonts w:ascii="Bookman Old Style" w:hAnsi="Bookman Old Style"/>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E4136"/>
    <w:rPr>
      <w:rFonts w:ascii="Bookman Old Style" w:eastAsia="Times New Roman" w:hAnsi="Bookman Old Style" w:cs="Times New Roman"/>
      <w:b/>
      <w:sz w:val="28"/>
      <w:szCs w:val="20"/>
      <w:lang w:eastAsia="ru-RU"/>
    </w:rPr>
  </w:style>
  <w:style w:type="paragraph" w:styleId="a3">
    <w:name w:val="Body Text"/>
    <w:basedOn w:val="a"/>
    <w:link w:val="a4"/>
    <w:rsid w:val="00FE4136"/>
    <w:pPr>
      <w:spacing w:line="360" w:lineRule="auto"/>
    </w:pPr>
    <w:rPr>
      <w:rFonts w:ascii="Bookman Old Style" w:hAnsi="Bookman Old Style"/>
      <w:szCs w:val="20"/>
    </w:rPr>
  </w:style>
  <w:style w:type="character" w:customStyle="1" w:styleId="a4">
    <w:name w:val="Основной текст Знак"/>
    <w:basedOn w:val="a0"/>
    <w:link w:val="a3"/>
    <w:rsid w:val="00FE4136"/>
    <w:rPr>
      <w:rFonts w:ascii="Bookman Old Style" w:eastAsia="Times New Roman" w:hAnsi="Bookman Old Style" w:cs="Times New Roman"/>
      <w:sz w:val="24"/>
      <w:szCs w:val="20"/>
      <w:lang w:eastAsia="ru-RU"/>
    </w:rPr>
  </w:style>
  <w:style w:type="paragraph" w:styleId="a5">
    <w:name w:val="footnote text"/>
    <w:basedOn w:val="a"/>
    <w:link w:val="a6"/>
    <w:semiHidden/>
    <w:rsid w:val="00FE4136"/>
    <w:rPr>
      <w:sz w:val="20"/>
      <w:szCs w:val="20"/>
    </w:rPr>
  </w:style>
  <w:style w:type="character" w:customStyle="1" w:styleId="a6">
    <w:name w:val="Текст сноски Знак"/>
    <w:basedOn w:val="a0"/>
    <w:link w:val="a5"/>
    <w:semiHidden/>
    <w:rsid w:val="00FE4136"/>
    <w:rPr>
      <w:rFonts w:ascii="Times New Roman" w:eastAsia="Times New Roman" w:hAnsi="Times New Roman" w:cs="Times New Roman"/>
      <w:sz w:val="20"/>
      <w:szCs w:val="20"/>
      <w:lang w:eastAsia="ru-RU"/>
    </w:rPr>
  </w:style>
  <w:style w:type="character" w:styleId="a7">
    <w:name w:val="footnote reference"/>
    <w:semiHidden/>
    <w:rsid w:val="00FE4136"/>
    <w:rPr>
      <w:vertAlign w:val="superscript"/>
    </w:rPr>
  </w:style>
  <w:style w:type="table" w:styleId="a8">
    <w:name w:val="Table Grid"/>
    <w:basedOn w:val="a1"/>
    <w:uiPriority w:val="59"/>
    <w:rsid w:val="00FE4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FE4136"/>
    <w:pPr>
      <w:autoSpaceDE w:val="0"/>
      <w:autoSpaceDN w:val="0"/>
      <w:adjustRightInd w:val="0"/>
      <w:spacing w:after="0" w:line="240" w:lineRule="auto"/>
    </w:pPr>
    <w:rPr>
      <w:rFonts w:ascii="Arial" w:eastAsia="Times New Roman" w:hAnsi="Arial" w:cs="Arial"/>
      <w:b/>
      <w:bCs/>
      <w:lang w:eastAsia="ru-RU"/>
    </w:rPr>
  </w:style>
  <w:style w:type="paragraph" w:styleId="a9">
    <w:name w:val="footer"/>
    <w:basedOn w:val="a"/>
    <w:link w:val="aa"/>
    <w:uiPriority w:val="99"/>
    <w:rsid w:val="00FE4136"/>
    <w:pPr>
      <w:tabs>
        <w:tab w:val="center" w:pos="4677"/>
        <w:tab w:val="right" w:pos="9355"/>
      </w:tabs>
    </w:pPr>
  </w:style>
  <w:style w:type="character" w:customStyle="1" w:styleId="aa">
    <w:name w:val="Нижний колонтитул Знак"/>
    <w:basedOn w:val="a0"/>
    <w:link w:val="a9"/>
    <w:uiPriority w:val="99"/>
    <w:rsid w:val="00FE4136"/>
    <w:rPr>
      <w:rFonts w:ascii="Times New Roman" w:eastAsia="Times New Roman" w:hAnsi="Times New Roman" w:cs="Times New Roman"/>
      <w:sz w:val="24"/>
      <w:szCs w:val="24"/>
      <w:lang w:eastAsia="ru-RU"/>
    </w:rPr>
  </w:style>
  <w:style w:type="character" w:styleId="ab">
    <w:name w:val="page number"/>
    <w:basedOn w:val="a0"/>
    <w:rsid w:val="00FE4136"/>
  </w:style>
  <w:style w:type="paragraph" w:customStyle="1" w:styleId="ac">
    <w:name w:val="нормал"/>
    <w:basedOn w:val="a"/>
    <w:rsid w:val="00FE4136"/>
    <w:pPr>
      <w:ind w:firstLine="567"/>
      <w:jc w:val="both"/>
    </w:pPr>
    <w:rPr>
      <w:szCs w:val="20"/>
    </w:rPr>
  </w:style>
  <w:style w:type="character" w:styleId="ad">
    <w:name w:val="Hyperlink"/>
    <w:rsid w:val="00FE4136"/>
    <w:rPr>
      <w:color w:val="000000"/>
      <w:u w:val="single"/>
    </w:rPr>
  </w:style>
  <w:style w:type="paragraph" w:styleId="ae">
    <w:name w:val="Balloon Text"/>
    <w:basedOn w:val="a"/>
    <w:link w:val="af"/>
    <w:semiHidden/>
    <w:rsid w:val="00FE4136"/>
    <w:rPr>
      <w:rFonts w:ascii="Tahoma" w:hAnsi="Tahoma" w:cs="Tahoma"/>
      <w:sz w:val="16"/>
      <w:szCs w:val="16"/>
    </w:rPr>
  </w:style>
  <w:style w:type="character" w:customStyle="1" w:styleId="af">
    <w:name w:val="Текст выноски Знак"/>
    <w:basedOn w:val="a0"/>
    <w:link w:val="ae"/>
    <w:semiHidden/>
    <w:rsid w:val="00FE4136"/>
    <w:rPr>
      <w:rFonts w:ascii="Tahoma" w:eastAsia="Times New Roman" w:hAnsi="Tahoma" w:cs="Tahoma"/>
      <w:sz w:val="16"/>
      <w:szCs w:val="16"/>
      <w:lang w:eastAsia="ru-RU"/>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qFormat/>
    <w:rsid w:val="00FE4136"/>
    <w:rPr>
      <w:rFonts w:ascii="Verdana" w:hAnsi="Verdana"/>
      <w:sz w:val="19"/>
      <w:szCs w:val="19"/>
    </w:rPr>
  </w:style>
  <w:style w:type="paragraph" w:customStyle="1" w:styleId="af1">
    <w:name w:val="Знак Знак Знак Знак Знак Знак Знак Знак Знак Знак"/>
    <w:basedOn w:val="a"/>
    <w:rsid w:val="00FE4136"/>
    <w:pPr>
      <w:widowControl w:val="0"/>
      <w:adjustRightInd w:val="0"/>
      <w:spacing w:after="160" w:line="240" w:lineRule="exact"/>
      <w:jc w:val="right"/>
    </w:pPr>
    <w:rPr>
      <w:sz w:val="20"/>
      <w:szCs w:val="20"/>
      <w:lang w:val="en-GB" w:eastAsia="en-US"/>
    </w:rPr>
  </w:style>
  <w:style w:type="character" w:styleId="af2">
    <w:name w:val="Strong"/>
    <w:qFormat/>
    <w:rsid w:val="00FE4136"/>
    <w:rPr>
      <w:b/>
      <w:bCs/>
    </w:rPr>
  </w:style>
  <w:style w:type="character" w:customStyle="1" w:styleId="FontStyle12">
    <w:name w:val="Font Style12"/>
    <w:rsid w:val="00FE4136"/>
    <w:rPr>
      <w:rFonts w:ascii="Times New Roman" w:hAnsi="Times New Roman" w:cs="Times New Roman"/>
      <w:sz w:val="18"/>
      <w:szCs w:val="18"/>
    </w:rPr>
  </w:style>
  <w:style w:type="paragraph" w:customStyle="1" w:styleId="ConsPlusNormal">
    <w:name w:val="ConsPlusNormal"/>
    <w:rsid w:val="00FE41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FE4136"/>
    <w:pPr>
      <w:tabs>
        <w:tab w:val="center" w:pos="4677"/>
        <w:tab w:val="right" w:pos="9355"/>
      </w:tabs>
    </w:pPr>
  </w:style>
  <w:style w:type="character" w:customStyle="1" w:styleId="af4">
    <w:name w:val="Верхний колонтитул Знак"/>
    <w:basedOn w:val="a0"/>
    <w:link w:val="af3"/>
    <w:rsid w:val="00FE4136"/>
    <w:rPr>
      <w:rFonts w:ascii="Times New Roman" w:eastAsia="Times New Roman" w:hAnsi="Times New Roman" w:cs="Times New Roman"/>
      <w:sz w:val="24"/>
      <w:szCs w:val="24"/>
      <w:lang w:eastAsia="ru-RU"/>
    </w:rPr>
  </w:style>
  <w:style w:type="paragraph" w:styleId="af5">
    <w:name w:val="No Spacing"/>
    <w:link w:val="af6"/>
    <w:uiPriority w:val="1"/>
    <w:qFormat/>
    <w:rsid w:val="00FE4136"/>
    <w:pPr>
      <w:spacing w:after="0" w:line="240" w:lineRule="auto"/>
    </w:pPr>
    <w:rPr>
      <w:rFonts w:ascii="Times New Roman" w:eastAsia="Times New Roman" w:hAnsi="Times New Roman" w:cs="Times New Roman"/>
      <w:sz w:val="24"/>
      <w:szCs w:val="24"/>
      <w:lang w:eastAsia="ru-RU"/>
    </w:rPr>
  </w:style>
  <w:style w:type="paragraph" w:styleId="af7">
    <w:name w:val="List Paragraph"/>
    <w:basedOn w:val="a"/>
    <w:uiPriority w:val="34"/>
    <w:qFormat/>
    <w:rsid w:val="00FE4136"/>
    <w:pPr>
      <w:ind w:left="720"/>
      <w:contextualSpacing/>
    </w:pPr>
  </w:style>
  <w:style w:type="character" w:customStyle="1" w:styleId="21">
    <w:name w:val="Основной текст (2)_"/>
    <w:basedOn w:val="a0"/>
    <w:link w:val="22"/>
    <w:rsid w:val="00FE4136"/>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E4136"/>
    <w:pPr>
      <w:widowControl w:val="0"/>
      <w:shd w:val="clear" w:color="auto" w:fill="FFFFFF"/>
      <w:spacing w:line="274" w:lineRule="exact"/>
      <w:ind w:hanging="560"/>
      <w:jc w:val="both"/>
    </w:pPr>
    <w:rPr>
      <w:sz w:val="22"/>
      <w:szCs w:val="22"/>
      <w:lang w:eastAsia="en-US"/>
    </w:rPr>
  </w:style>
  <w:style w:type="character" w:customStyle="1" w:styleId="3">
    <w:name w:val="Основной текст (3)_"/>
    <w:basedOn w:val="a0"/>
    <w:link w:val="30"/>
    <w:rsid w:val="00FE4136"/>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FE4136"/>
    <w:pPr>
      <w:widowControl w:val="0"/>
      <w:shd w:val="clear" w:color="auto" w:fill="FFFFFF"/>
      <w:spacing w:line="322" w:lineRule="exact"/>
    </w:pPr>
    <w:rPr>
      <w:b/>
      <w:bCs/>
      <w:sz w:val="28"/>
      <w:szCs w:val="28"/>
      <w:lang w:eastAsia="en-US"/>
    </w:rPr>
  </w:style>
  <w:style w:type="character" w:customStyle="1" w:styleId="23">
    <w:name w:val="Заголовок №2_"/>
    <w:basedOn w:val="a0"/>
    <w:rsid w:val="00FE4136"/>
    <w:rPr>
      <w:rFonts w:ascii="Times New Roman" w:eastAsia="Times New Roman" w:hAnsi="Times New Roman" w:cs="Times New Roman"/>
      <w:b/>
      <w:bCs/>
      <w:i w:val="0"/>
      <w:iCs w:val="0"/>
      <w:smallCaps w:val="0"/>
      <w:strike w:val="0"/>
      <w:u w:val="none"/>
    </w:rPr>
  </w:style>
  <w:style w:type="character" w:customStyle="1" w:styleId="24">
    <w:name w:val="Основной текст (2) + Полужирный"/>
    <w:basedOn w:val="21"/>
    <w:rsid w:val="00FE413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5">
    <w:name w:val="Заголовок №2"/>
    <w:basedOn w:val="23"/>
    <w:rsid w:val="00FE4136"/>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6">
    <w:name w:val="Заголовок №2 + Не полужирный"/>
    <w:basedOn w:val="23"/>
    <w:rsid w:val="00FE413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8">
    <w:name w:val="Подпись к таблице_"/>
    <w:basedOn w:val="a0"/>
    <w:link w:val="af9"/>
    <w:rsid w:val="00FE4136"/>
    <w:rPr>
      <w:rFonts w:ascii="Times New Roman" w:eastAsia="Times New Roman" w:hAnsi="Times New Roman" w:cs="Times New Roman"/>
      <w:b/>
      <w:bCs/>
      <w:shd w:val="clear" w:color="auto" w:fill="FFFFFF"/>
    </w:rPr>
  </w:style>
  <w:style w:type="paragraph" w:customStyle="1" w:styleId="af9">
    <w:name w:val="Подпись к таблице"/>
    <w:basedOn w:val="a"/>
    <w:link w:val="af8"/>
    <w:rsid w:val="00FE4136"/>
    <w:pPr>
      <w:widowControl w:val="0"/>
      <w:shd w:val="clear" w:color="auto" w:fill="FFFFFF"/>
      <w:spacing w:line="0" w:lineRule="atLeast"/>
    </w:pPr>
    <w:rPr>
      <w:b/>
      <w:bCs/>
      <w:sz w:val="22"/>
      <w:szCs w:val="22"/>
      <w:lang w:eastAsia="en-US"/>
    </w:rPr>
  </w:style>
  <w:style w:type="character" w:customStyle="1" w:styleId="NoSpacingChar">
    <w:name w:val="No Spacing Char"/>
    <w:link w:val="11"/>
    <w:locked/>
    <w:rsid w:val="004B2FA2"/>
    <w:rPr>
      <w:kern w:val="2"/>
    </w:rPr>
  </w:style>
  <w:style w:type="paragraph" w:customStyle="1" w:styleId="11">
    <w:name w:val="Без интервала1"/>
    <w:link w:val="NoSpacingChar"/>
    <w:rsid w:val="004B2FA2"/>
    <w:pPr>
      <w:suppressAutoHyphens/>
      <w:spacing w:after="0" w:line="100" w:lineRule="atLeast"/>
    </w:pPr>
    <w:rPr>
      <w:kern w:val="2"/>
    </w:rPr>
  </w:style>
  <w:style w:type="paragraph" w:customStyle="1" w:styleId="listparagraph">
    <w:name w:val="listparagraph"/>
    <w:basedOn w:val="a"/>
    <w:rsid w:val="004B2FA2"/>
    <w:pPr>
      <w:spacing w:before="100" w:beforeAutospacing="1" w:after="100" w:afterAutospacing="1"/>
    </w:pPr>
  </w:style>
  <w:style w:type="character" w:customStyle="1" w:styleId="apple-converted-space">
    <w:name w:val="apple-converted-space"/>
    <w:basedOn w:val="a0"/>
    <w:rsid w:val="004B2FA2"/>
  </w:style>
  <w:style w:type="character" w:customStyle="1" w:styleId="spelle">
    <w:name w:val="spelle"/>
    <w:basedOn w:val="a0"/>
    <w:rsid w:val="004B2FA2"/>
  </w:style>
  <w:style w:type="character" w:customStyle="1" w:styleId="grame">
    <w:name w:val="grame"/>
    <w:basedOn w:val="a0"/>
    <w:rsid w:val="004B2FA2"/>
  </w:style>
  <w:style w:type="character" w:styleId="afa">
    <w:name w:val="Intense Reference"/>
    <w:basedOn w:val="a0"/>
    <w:uiPriority w:val="32"/>
    <w:qFormat/>
    <w:rsid w:val="00501064"/>
    <w:rPr>
      <w:b/>
      <w:bCs/>
      <w:smallCaps/>
      <w:color w:val="C0504D" w:themeColor="accent2"/>
      <w:spacing w:val="5"/>
      <w:u w:val="single"/>
    </w:rPr>
  </w:style>
  <w:style w:type="character" w:customStyle="1" w:styleId="af6">
    <w:name w:val="Без интервала Знак"/>
    <w:basedOn w:val="a0"/>
    <w:link w:val="af5"/>
    <w:uiPriority w:val="1"/>
    <w:rsid w:val="00EE2A0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13374"/>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8699">
      <w:bodyDiv w:val="1"/>
      <w:marLeft w:val="0"/>
      <w:marRight w:val="0"/>
      <w:marTop w:val="0"/>
      <w:marBottom w:val="0"/>
      <w:divBdr>
        <w:top w:val="none" w:sz="0" w:space="0" w:color="auto"/>
        <w:left w:val="none" w:sz="0" w:space="0" w:color="auto"/>
        <w:bottom w:val="none" w:sz="0" w:space="0" w:color="auto"/>
        <w:right w:val="none" w:sz="0" w:space="0" w:color="auto"/>
      </w:divBdr>
    </w:div>
    <w:div w:id="139733483">
      <w:bodyDiv w:val="1"/>
      <w:marLeft w:val="0"/>
      <w:marRight w:val="0"/>
      <w:marTop w:val="0"/>
      <w:marBottom w:val="0"/>
      <w:divBdr>
        <w:top w:val="none" w:sz="0" w:space="0" w:color="auto"/>
        <w:left w:val="none" w:sz="0" w:space="0" w:color="auto"/>
        <w:bottom w:val="none" w:sz="0" w:space="0" w:color="auto"/>
        <w:right w:val="none" w:sz="0" w:space="0" w:color="auto"/>
      </w:divBdr>
    </w:div>
    <w:div w:id="293757484">
      <w:bodyDiv w:val="1"/>
      <w:marLeft w:val="0"/>
      <w:marRight w:val="0"/>
      <w:marTop w:val="0"/>
      <w:marBottom w:val="0"/>
      <w:divBdr>
        <w:top w:val="none" w:sz="0" w:space="0" w:color="auto"/>
        <w:left w:val="none" w:sz="0" w:space="0" w:color="auto"/>
        <w:bottom w:val="none" w:sz="0" w:space="0" w:color="auto"/>
        <w:right w:val="none" w:sz="0" w:space="0" w:color="auto"/>
      </w:divBdr>
    </w:div>
    <w:div w:id="481390630">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757486578">
      <w:bodyDiv w:val="1"/>
      <w:marLeft w:val="0"/>
      <w:marRight w:val="0"/>
      <w:marTop w:val="0"/>
      <w:marBottom w:val="0"/>
      <w:divBdr>
        <w:top w:val="none" w:sz="0" w:space="0" w:color="auto"/>
        <w:left w:val="none" w:sz="0" w:space="0" w:color="auto"/>
        <w:bottom w:val="none" w:sz="0" w:space="0" w:color="auto"/>
        <w:right w:val="none" w:sz="0" w:space="0" w:color="auto"/>
      </w:divBdr>
    </w:div>
    <w:div w:id="848448128">
      <w:bodyDiv w:val="1"/>
      <w:marLeft w:val="0"/>
      <w:marRight w:val="0"/>
      <w:marTop w:val="0"/>
      <w:marBottom w:val="0"/>
      <w:divBdr>
        <w:top w:val="none" w:sz="0" w:space="0" w:color="auto"/>
        <w:left w:val="none" w:sz="0" w:space="0" w:color="auto"/>
        <w:bottom w:val="none" w:sz="0" w:space="0" w:color="auto"/>
        <w:right w:val="none" w:sz="0" w:space="0" w:color="auto"/>
      </w:divBdr>
    </w:div>
    <w:div w:id="885675698">
      <w:bodyDiv w:val="1"/>
      <w:marLeft w:val="0"/>
      <w:marRight w:val="0"/>
      <w:marTop w:val="0"/>
      <w:marBottom w:val="0"/>
      <w:divBdr>
        <w:top w:val="none" w:sz="0" w:space="0" w:color="auto"/>
        <w:left w:val="none" w:sz="0" w:space="0" w:color="auto"/>
        <w:bottom w:val="none" w:sz="0" w:space="0" w:color="auto"/>
        <w:right w:val="none" w:sz="0" w:space="0" w:color="auto"/>
      </w:divBdr>
    </w:div>
    <w:div w:id="1150369914">
      <w:bodyDiv w:val="1"/>
      <w:marLeft w:val="0"/>
      <w:marRight w:val="0"/>
      <w:marTop w:val="0"/>
      <w:marBottom w:val="0"/>
      <w:divBdr>
        <w:top w:val="none" w:sz="0" w:space="0" w:color="auto"/>
        <w:left w:val="none" w:sz="0" w:space="0" w:color="auto"/>
        <w:bottom w:val="none" w:sz="0" w:space="0" w:color="auto"/>
        <w:right w:val="none" w:sz="0" w:space="0" w:color="auto"/>
      </w:divBdr>
    </w:div>
    <w:div w:id="1290360315">
      <w:bodyDiv w:val="1"/>
      <w:marLeft w:val="0"/>
      <w:marRight w:val="0"/>
      <w:marTop w:val="0"/>
      <w:marBottom w:val="0"/>
      <w:divBdr>
        <w:top w:val="none" w:sz="0" w:space="0" w:color="auto"/>
        <w:left w:val="none" w:sz="0" w:space="0" w:color="auto"/>
        <w:bottom w:val="none" w:sz="0" w:space="0" w:color="auto"/>
        <w:right w:val="none" w:sz="0" w:space="0" w:color="auto"/>
      </w:divBdr>
    </w:div>
    <w:div w:id="1399668431">
      <w:bodyDiv w:val="1"/>
      <w:marLeft w:val="0"/>
      <w:marRight w:val="0"/>
      <w:marTop w:val="0"/>
      <w:marBottom w:val="0"/>
      <w:divBdr>
        <w:top w:val="none" w:sz="0" w:space="0" w:color="auto"/>
        <w:left w:val="none" w:sz="0" w:space="0" w:color="auto"/>
        <w:bottom w:val="none" w:sz="0" w:space="0" w:color="auto"/>
        <w:right w:val="none" w:sz="0" w:space="0" w:color="auto"/>
      </w:divBdr>
    </w:div>
    <w:div w:id="1485506806">
      <w:bodyDiv w:val="1"/>
      <w:marLeft w:val="0"/>
      <w:marRight w:val="0"/>
      <w:marTop w:val="0"/>
      <w:marBottom w:val="0"/>
      <w:divBdr>
        <w:top w:val="none" w:sz="0" w:space="0" w:color="auto"/>
        <w:left w:val="none" w:sz="0" w:space="0" w:color="auto"/>
        <w:bottom w:val="none" w:sz="0" w:space="0" w:color="auto"/>
        <w:right w:val="none" w:sz="0" w:space="0" w:color="auto"/>
      </w:divBdr>
    </w:div>
    <w:div w:id="1643733217">
      <w:bodyDiv w:val="1"/>
      <w:marLeft w:val="0"/>
      <w:marRight w:val="0"/>
      <w:marTop w:val="0"/>
      <w:marBottom w:val="0"/>
      <w:divBdr>
        <w:top w:val="none" w:sz="0" w:space="0" w:color="auto"/>
        <w:left w:val="none" w:sz="0" w:space="0" w:color="auto"/>
        <w:bottom w:val="none" w:sz="0" w:space="0" w:color="auto"/>
        <w:right w:val="none" w:sz="0" w:space="0" w:color="auto"/>
      </w:divBdr>
    </w:div>
    <w:div w:id="1724138821">
      <w:bodyDiv w:val="1"/>
      <w:marLeft w:val="0"/>
      <w:marRight w:val="0"/>
      <w:marTop w:val="0"/>
      <w:marBottom w:val="0"/>
      <w:divBdr>
        <w:top w:val="none" w:sz="0" w:space="0" w:color="auto"/>
        <w:left w:val="none" w:sz="0" w:space="0" w:color="auto"/>
        <w:bottom w:val="none" w:sz="0" w:space="0" w:color="auto"/>
        <w:right w:val="none" w:sz="0" w:space="0" w:color="auto"/>
      </w:divBdr>
    </w:div>
    <w:div w:id="1854565026">
      <w:bodyDiv w:val="1"/>
      <w:marLeft w:val="0"/>
      <w:marRight w:val="0"/>
      <w:marTop w:val="0"/>
      <w:marBottom w:val="0"/>
      <w:divBdr>
        <w:top w:val="none" w:sz="0" w:space="0" w:color="auto"/>
        <w:left w:val="none" w:sz="0" w:space="0" w:color="auto"/>
        <w:bottom w:val="none" w:sz="0" w:space="0" w:color="auto"/>
        <w:right w:val="none" w:sz="0" w:space="0" w:color="auto"/>
      </w:divBdr>
    </w:div>
    <w:div w:id="1896551417">
      <w:bodyDiv w:val="1"/>
      <w:marLeft w:val="0"/>
      <w:marRight w:val="0"/>
      <w:marTop w:val="0"/>
      <w:marBottom w:val="0"/>
      <w:divBdr>
        <w:top w:val="none" w:sz="0" w:space="0" w:color="auto"/>
        <w:left w:val="none" w:sz="0" w:space="0" w:color="auto"/>
        <w:bottom w:val="none" w:sz="0" w:space="0" w:color="auto"/>
        <w:right w:val="none" w:sz="0" w:space="0" w:color="auto"/>
      </w:divBdr>
    </w:div>
    <w:div w:id="1916819390">
      <w:bodyDiv w:val="1"/>
      <w:marLeft w:val="0"/>
      <w:marRight w:val="0"/>
      <w:marTop w:val="0"/>
      <w:marBottom w:val="0"/>
      <w:divBdr>
        <w:top w:val="none" w:sz="0" w:space="0" w:color="auto"/>
        <w:left w:val="none" w:sz="0" w:space="0" w:color="auto"/>
        <w:bottom w:val="none" w:sz="0" w:space="0" w:color="auto"/>
        <w:right w:val="none" w:sz="0" w:space="0" w:color="auto"/>
      </w:divBdr>
    </w:div>
    <w:div w:id="1951159621">
      <w:bodyDiv w:val="1"/>
      <w:marLeft w:val="0"/>
      <w:marRight w:val="0"/>
      <w:marTop w:val="0"/>
      <w:marBottom w:val="0"/>
      <w:divBdr>
        <w:top w:val="none" w:sz="0" w:space="0" w:color="auto"/>
        <w:left w:val="none" w:sz="0" w:space="0" w:color="auto"/>
        <w:bottom w:val="none" w:sz="0" w:space="0" w:color="auto"/>
        <w:right w:val="none" w:sz="0" w:space="0" w:color="auto"/>
      </w:divBdr>
    </w:div>
    <w:div w:id="2029747227">
      <w:bodyDiv w:val="1"/>
      <w:marLeft w:val="0"/>
      <w:marRight w:val="0"/>
      <w:marTop w:val="0"/>
      <w:marBottom w:val="0"/>
      <w:divBdr>
        <w:top w:val="none" w:sz="0" w:space="0" w:color="auto"/>
        <w:left w:val="none" w:sz="0" w:space="0" w:color="auto"/>
        <w:bottom w:val="none" w:sz="0" w:space="0" w:color="auto"/>
        <w:right w:val="none" w:sz="0" w:space="0" w:color="auto"/>
      </w:divBdr>
    </w:div>
    <w:div w:id="2039041133">
      <w:bodyDiv w:val="1"/>
      <w:marLeft w:val="0"/>
      <w:marRight w:val="0"/>
      <w:marTop w:val="0"/>
      <w:marBottom w:val="0"/>
      <w:divBdr>
        <w:top w:val="none" w:sz="0" w:space="0" w:color="auto"/>
        <w:left w:val="none" w:sz="0" w:space="0" w:color="auto"/>
        <w:bottom w:val="none" w:sz="0" w:space="0" w:color="auto"/>
        <w:right w:val="none" w:sz="0" w:space="0" w:color="auto"/>
      </w:divBdr>
    </w:div>
    <w:div w:id="2118207690">
      <w:bodyDiv w:val="1"/>
      <w:marLeft w:val="0"/>
      <w:marRight w:val="0"/>
      <w:marTop w:val="0"/>
      <w:marBottom w:val="0"/>
      <w:divBdr>
        <w:top w:val="none" w:sz="0" w:space="0" w:color="auto"/>
        <w:left w:val="none" w:sz="0" w:space="0" w:color="auto"/>
        <w:bottom w:val="none" w:sz="0" w:space="0" w:color="auto"/>
        <w:right w:val="none" w:sz="0" w:space="0" w:color="auto"/>
      </w:divBdr>
    </w:div>
    <w:div w:id="2133549524">
      <w:bodyDiv w:val="1"/>
      <w:marLeft w:val="0"/>
      <w:marRight w:val="0"/>
      <w:marTop w:val="0"/>
      <w:marBottom w:val="0"/>
      <w:divBdr>
        <w:top w:val="none" w:sz="0" w:space="0" w:color="auto"/>
        <w:left w:val="none" w:sz="0" w:space="0" w:color="auto"/>
        <w:bottom w:val="none" w:sz="0" w:space="0" w:color="auto"/>
        <w:right w:val="none" w:sz="0" w:space="0" w:color="auto"/>
      </w:divBdr>
    </w:div>
    <w:div w:id="214627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7066;fld=134;dst=1000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9451F-89C9-46A6-AD99-B63368E4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Pages>
  <Words>6349</Words>
  <Characters>36190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HAPSAT</dc:creator>
  <cp:lastModifiedBy>05</cp:lastModifiedBy>
  <cp:revision>57</cp:revision>
  <cp:lastPrinted>2023-03-07T05:32:00Z</cp:lastPrinted>
  <dcterms:created xsi:type="dcterms:W3CDTF">2019-09-04T08:11:00Z</dcterms:created>
  <dcterms:modified xsi:type="dcterms:W3CDTF">2023-03-07T05:48:00Z</dcterms:modified>
</cp:coreProperties>
</file>